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1E397" w14:textId="77777777" w:rsidR="003640CE" w:rsidRDefault="003640CE"/>
    <w:p w14:paraId="32D5009B" w14:textId="77777777" w:rsidR="00D45081" w:rsidRDefault="00D45081" w:rsidP="00D45081">
      <w:pPr>
        <w:jc w:val="both"/>
        <w:rPr>
          <w:rFonts w:ascii="Arial" w:hAnsi="Arial"/>
          <w:sz w:val="18"/>
        </w:rPr>
      </w:pPr>
    </w:p>
    <w:p w14:paraId="308511C0" w14:textId="77777777" w:rsidR="00B351D1" w:rsidRDefault="00B351D1" w:rsidP="0024100C">
      <w:pPr>
        <w:pStyle w:val="Heading1"/>
        <w:pBdr>
          <w:top w:val="thinThickThinLargeGap" w:sz="24" w:space="0" w:color="auto"/>
          <w:left w:val="thinThickThinLargeGap" w:sz="24" w:space="4" w:color="auto"/>
          <w:bottom w:val="thinThickThinLargeGap" w:sz="24" w:space="31" w:color="auto"/>
          <w:right w:val="thinThickThinLargeGap" w:sz="24" w:space="4" w:color="auto"/>
        </w:pBdr>
        <w:rPr>
          <w:rFonts w:ascii="Times New Roman" w:hAnsi="Times New Roman"/>
          <w:b/>
          <w:szCs w:val="40"/>
        </w:rPr>
      </w:pPr>
    </w:p>
    <w:p w14:paraId="7C06CB9D" w14:textId="4C315A00" w:rsidR="00B351D1" w:rsidRPr="00054E15"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rPr>
          <w:rFonts w:ascii="Albertus Medium" w:hAnsi="Albertus Medium"/>
        </w:rPr>
      </w:pPr>
    </w:p>
    <w:p w14:paraId="2BBE3036" w14:textId="275F852E" w:rsidR="00B351D1" w:rsidRPr="00054E15"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Albertus Medium" w:hAnsi="Albertus Medium" w:cs="Aharoni"/>
          <w:sz w:val="22"/>
        </w:rPr>
      </w:pPr>
    </w:p>
    <w:p w14:paraId="3A4C49EE" w14:textId="6DDB9D7D" w:rsidR="00B351D1"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11ECA52C" w14:textId="3E894E4B"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rPr>
          <w:rFonts w:ascii="Albertus Medium" w:hAnsi="Albertus Medium" w:cs="Aharoni"/>
          <w:sz w:val="22"/>
        </w:rPr>
      </w:pPr>
    </w:p>
    <w:p w14:paraId="30B89580" w14:textId="77777777" w:rsidR="00E13815" w:rsidRPr="00BF2D3D"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sz w:val="22"/>
        </w:rPr>
      </w:pPr>
    </w:p>
    <w:p w14:paraId="348D6DC3" w14:textId="6815C9FA"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26F27488" w14:textId="3E6D50C9"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09D7535A" w14:textId="77777777" w:rsidR="00AE14FF" w:rsidRPr="00E13815" w:rsidRDefault="00AE14FF" w:rsidP="0024100C">
      <w:pPr>
        <w:pStyle w:val="Heading2"/>
        <w:pBdr>
          <w:top w:val="thinThickThinLargeGap" w:sz="24" w:space="0" w:color="auto"/>
          <w:left w:val="thinThickThinLargeGap" w:sz="24" w:space="4" w:color="auto"/>
          <w:bottom w:val="thinThickThinLargeGap" w:sz="24" w:space="31" w:color="auto"/>
          <w:right w:val="thinThickThinLargeGap" w:sz="24" w:space="4" w:color="auto"/>
        </w:pBdr>
        <w:rPr>
          <w:rFonts w:ascii="Arial Black" w:hAnsi="Arial Black"/>
          <w:szCs w:val="40"/>
        </w:rPr>
      </w:pPr>
      <w:r w:rsidRPr="00E13815">
        <w:rPr>
          <w:rFonts w:ascii="Arial Black" w:hAnsi="Arial Black"/>
          <w:szCs w:val="40"/>
        </w:rPr>
        <w:t>ANNUAL ADMINISTRATIVE REPORT</w:t>
      </w:r>
    </w:p>
    <w:p w14:paraId="24A55945" w14:textId="77777777" w:rsidR="00AE14FF" w:rsidRPr="00E13815" w:rsidRDefault="00AE14FF"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rial Black" w:hAnsi="Arial Black"/>
          <w:b/>
          <w:sz w:val="40"/>
          <w:szCs w:val="40"/>
        </w:rPr>
      </w:pPr>
      <w:r w:rsidRPr="00E13815">
        <w:rPr>
          <w:rFonts w:ascii="Arial Black" w:hAnsi="Arial Black"/>
          <w:b/>
          <w:sz w:val="40"/>
          <w:szCs w:val="40"/>
        </w:rPr>
        <w:t>2019-20</w:t>
      </w:r>
    </w:p>
    <w:p w14:paraId="02C0FE86" w14:textId="40F10371"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791DD8B2" w14:textId="090F22EC"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24BB6DC2" w14:textId="456E83E4"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78962A54" w14:textId="33E2C0D1" w:rsidR="00E13815" w:rsidRDefault="00E13815" w:rsidP="00463E84">
      <w:pPr>
        <w:pBdr>
          <w:top w:val="thinThickThinLargeGap" w:sz="24" w:space="0" w:color="auto"/>
          <w:left w:val="thinThickThinLargeGap" w:sz="24" w:space="4" w:color="auto"/>
          <w:bottom w:val="thinThickThinLargeGap" w:sz="24" w:space="31" w:color="auto"/>
          <w:right w:val="thinThickThinLargeGap" w:sz="24" w:space="4" w:color="auto"/>
        </w:pBdr>
        <w:rPr>
          <w:rFonts w:ascii="Albertus Medium" w:hAnsi="Albertus Medium" w:cs="Aharoni"/>
          <w:sz w:val="22"/>
        </w:rPr>
      </w:pPr>
    </w:p>
    <w:p w14:paraId="1D0BE5C6" w14:textId="6C7A9A38"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367B4683" w14:textId="7486ABC2" w:rsidR="00E13815" w:rsidRDefault="00AE14FF"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r>
        <w:rPr>
          <w:rFonts w:ascii="Arial" w:hAnsi="Arial"/>
          <w:noProof/>
          <w:lang w:val="en-GB" w:eastAsia="en-GB"/>
        </w:rPr>
        <w:drawing>
          <wp:inline distT="0" distB="0" distL="0" distR="0" wp14:anchorId="6D781B0C" wp14:editId="33B29904">
            <wp:extent cx="1000125" cy="11811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1181100"/>
                    </a:xfrm>
                    <a:prstGeom prst="rect">
                      <a:avLst/>
                    </a:prstGeom>
                    <a:noFill/>
                    <a:ln w="9525">
                      <a:noFill/>
                      <a:miter lim="800000"/>
                      <a:headEnd/>
                      <a:tailEnd/>
                    </a:ln>
                  </pic:spPr>
                </pic:pic>
              </a:graphicData>
            </a:graphic>
          </wp:inline>
        </w:drawing>
      </w:r>
    </w:p>
    <w:p w14:paraId="4B2B3810" w14:textId="30FBBB12"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6B30923B" w14:textId="77777777"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3DC7ED93" w14:textId="1D8A9E03" w:rsidR="00E13815" w:rsidRPr="00054E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lbertus Medium" w:hAnsi="Albertus Medium" w:cs="Aharoni"/>
          <w:sz w:val="22"/>
        </w:rPr>
      </w:pPr>
    </w:p>
    <w:p w14:paraId="03A6EBE1" w14:textId="77777777" w:rsidR="00463E84" w:rsidRPr="00E13815" w:rsidRDefault="00463E84" w:rsidP="00463E84">
      <w:pPr>
        <w:pStyle w:val="Heading1"/>
        <w:pBdr>
          <w:top w:val="thinThickThinLargeGap" w:sz="24" w:space="0" w:color="auto"/>
          <w:left w:val="thinThickThinLargeGap" w:sz="24" w:space="4" w:color="auto"/>
          <w:bottom w:val="thinThickThinLargeGap" w:sz="24" w:space="31" w:color="auto"/>
          <w:right w:val="thinThickThinLargeGap" w:sz="24" w:space="4" w:color="auto"/>
        </w:pBdr>
        <w:rPr>
          <w:rFonts w:ascii="Arial Black" w:hAnsi="Arial Black"/>
          <w:b/>
          <w:color w:val="000000" w:themeColor="text1"/>
          <w:szCs w:val="40"/>
        </w:rPr>
      </w:pPr>
      <w:r w:rsidRPr="00E13815">
        <w:rPr>
          <w:rFonts w:ascii="Arial Black" w:hAnsi="Arial Black"/>
          <w:b/>
          <w:color w:val="000000" w:themeColor="text1"/>
          <w:szCs w:val="40"/>
        </w:rPr>
        <w:t>GOVERNMENT OF MANIPUR</w:t>
      </w:r>
    </w:p>
    <w:p w14:paraId="1BBCFFC9" w14:textId="77777777" w:rsidR="00B351D1" w:rsidRPr="00054E15"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Albertus Medium" w:hAnsi="Albertus Medium" w:cs="Aharoni"/>
          <w:sz w:val="22"/>
        </w:rPr>
      </w:pPr>
    </w:p>
    <w:p w14:paraId="69A32B37" w14:textId="77777777" w:rsidR="00B351D1" w:rsidRPr="00E13815"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Arial Black" w:hAnsi="Arial Black"/>
          <w:b/>
          <w:color w:val="000000" w:themeColor="text1"/>
          <w:sz w:val="40"/>
          <w:szCs w:val="40"/>
        </w:rPr>
      </w:pPr>
      <w:r w:rsidRPr="00E13815">
        <w:rPr>
          <w:rFonts w:ascii="Arial Black" w:hAnsi="Arial Black"/>
          <w:b/>
          <w:color w:val="000000" w:themeColor="text1"/>
          <w:sz w:val="40"/>
          <w:szCs w:val="40"/>
        </w:rPr>
        <w:t>DEPARTMENT</w:t>
      </w:r>
      <w:r w:rsidR="00B9358B" w:rsidRPr="00E13815">
        <w:rPr>
          <w:rFonts w:ascii="Arial Black" w:hAnsi="Arial Black"/>
          <w:b/>
          <w:color w:val="000000" w:themeColor="text1"/>
          <w:sz w:val="40"/>
          <w:szCs w:val="40"/>
        </w:rPr>
        <w:t xml:space="preserve"> </w:t>
      </w:r>
      <w:r w:rsidRPr="00E13815">
        <w:rPr>
          <w:rFonts w:ascii="Arial Black" w:hAnsi="Arial Black"/>
          <w:b/>
          <w:color w:val="000000" w:themeColor="text1"/>
          <w:sz w:val="40"/>
          <w:szCs w:val="40"/>
        </w:rPr>
        <w:t>OF SCIENCE &amp; TECHNOLOGY</w:t>
      </w:r>
    </w:p>
    <w:p w14:paraId="06D9CC6E" w14:textId="77777777" w:rsidR="00DE3D13" w:rsidRPr="00BF2D3D" w:rsidRDefault="00DE3D13"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sz w:val="22"/>
        </w:rPr>
      </w:pPr>
    </w:p>
    <w:p w14:paraId="5BFB197D" w14:textId="77777777" w:rsidR="00B351D1" w:rsidRPr="00054E15"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4B0DB7A9" w14:textId="77777777" w:rsidR="00B351D1" w:rsidRPr="00054E15"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684BB3C5" w14:textId="77777777" w:rsidR="00B351D1" w:rsidRDefault="00B351D1"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7072A3FF" w14:textId="21F84301" w:rsidR="0039320B" w:rsidRDefault="0039320B"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4C2F34CF" w14:textId="77777777" w:rsidR="00E13815" w:rsidRDefault="00E13815"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790A5A81" w14:textId="77777777" w:rsidR="0039320B" w:rsidRDefault="0039320B"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1D3F0439" w14:textId="77777777" w:rsidR="0039320B" w:rsidRPr="00054E15" w:rsidRDefault="0039320B" w:rsidP="0024100C">
      <w:pPr>
        <w:pBdr>
          <w:top w:val="thinThickThinLargeGap" w:sz="24" w:space="0" w:color="auto"/>
          <w:left w:val="thinThickThinLargeGap" w:sz="24" w:space="4" w:color="auto"/>
          <w:bottom w:val="thinThickThinLargeGap" w:sz="24" w:space="31" w:color="auto"/>
          <w:right w:val="thinThickThinLargeGap" w:sz="24" w:space="4" w:color="auto"/>
        </w:pBdr>
        <w:jc w:val="both"/>
        <w:rPr>
          <w:rFonts w:ascii="Book Antiqua" w:hAnsi="Book Antiqua" w:cs="Aharoni"/>
          <w:sz w:val="22"/>
        </w:rPr>
      </w:pPr>
    </w:p>
    <w:p w14:paraId="1591ADD7" w14:textId="0E1E7A89" w:rsidR="00B351D1" w:rsidRPr="0039320B" w:rsidRDefault="00B351D1" w:rsidP="0024100C">
      <w:pPr>
        <w:pStyle w:val="Heading3"/>
        <w:pBdr>
          <w:top w:val="thinThickThinLargeGap" w:sz="24" w:space="0" w:color="auto"/>
          <w:left w:val="thinThickThinLargeGap" w:sz="24" w:space="4" w:color="auto"/>
          <w:bottom w:val="thinThickThinLargeGap" w:sz="24" w:space="31" w:color="auto"/>
          <w:right w:val="thinThickThinLargeGap" w:sz="24" w:space="4" w:color="auto"/>
        </w:pBdr>
        <w:rPr>
          <w:rFonts w:ascii="Book Antiqua" w:hAnsi="Book Antiqua" w:cs="Aharoni"/>
          <w:color w:val="002060"/>
          <w:sz w:val="20"/>
        </w:rPr>
      </w:pPr>
      <w:r w:rsidRPr="003A7FE8">
        <w:rPr>
          <w:rFonts w:ascii="Book Antiqua" w:hAnsi="Book Antiqua" w:cs="Aharoni"/>
          <w:color w:val="002060"/>
          <w:sz w:val="22"/>
        </w:rPr>
        <w:t xml:space="preserve">Imphal, </w:t>
      </w:r>
      <w:r w:rsidR="00806960" w:rsidRPr="003A7FE8">
        <w:rPr>
          <w:rFonts w:ascii="Book Antiqua" w:hAnsi="Book Antiqua" w:cs="Aharoni"/>
          <w:color w:val="002060"/>
          <w:sz w:val="22"/>
        </w:rPr>
        <w:t>February,20</w:t>
      </w:r>
      <w:r w:rsidR="0050476B">
        <w:rPr>
          <w:rFonts w:ascii="Book Antiqua" w:hAnsi="Book Antiqua" w:cs="Aharoni"/>
          <w:color w:val="002060"/>
          <w:sz w:val="22"/>
        </w:rPr>
        <w:t>20</w:t>
      </w:r>
      <w:r w:rsidRPr="003A7FE8">
        <w:rPr>
          <w:rFonts w:ascii="Book Antiqua" w:hAnsi="Book Antiqua" w:cs="Aharoni"/>
          <w:color w:val="002060"/>
          <w:sz w:val="22"/>
        </w:rPr>
        <w:t>,</w:t>
      </w:r>
    </w:p>
    <w:p w14:paraId="10C6CE40" w14:textId="22890F5D" w:rsidR="0039320B" w:rsidRDefault="00AE14FF" w:rsidP="0024100C">
      <w:pPr>
        <w:pBdr>
          <w:top w:val="thinThickThinLargeGap" w:sz="24" w:space="0" w:color="auto"/>
          <w:left w:val="thinThickThinLargeGap" w:sz="24" w:space="4" w:color="auto"/>
          <w:bottom w:val="thinThickThinLargeGap" w:sz="24" w:space="31" w:color="auto"/>
          <w:right w:val="thinThickThinLargeGap" w:sz="24" w:space="4" w:color="auto"/>
        </w:pBdr>
        <w:jc w:val="center"/>
        <w:rPr>
          <w:rFonts w:ascii="Book Antiqua" w:hAnsi="Book Antiqua"/>
          <w:b/>
          <w:sz w:val="20"/>
        </w:rPr>
      </w:pPr>
      <w:r>
        <w:rPr>
          <w:rFonts w:ascii="Book Antiqua" w:hAnsi="Book Antiqua"/>
          <w:b/>
          <w:sz w:val="20"/>
        </w:rPr>
        <w:t>E</w:t>
      </w:r>
      <w:r w:rsidR="00B351D1" w:rsidRPr="00054E15">
        <w:rPr>
          <w:rFonts w:ascii="Book Antiqua" w:hAnsi="Book Antiqua"/>
          <w:b/>
          <w:sz w:val="20"/>
        </w:rPr>
        <w:t xml:space="preserve">mail: </w:t>
      </w:r>
      <w:hyperlink r:id="rId9" w:history="1">
        <w:r w:rsidR="00B351D1" w:rsidRPr="00E27463">
          <w:rPr>
            <w:rStyle w:val="Hyperlink"/>
            <w:rFonts w:ascii="Book Antiqua" w:hAnsi="Book Antiqua"/>
            <w:b/>
            <w:sz w:val="20"/>
          </w:rPr>
          <w:t>dstmanipur@nic.in</w:t>
        </w:r>
      </w:hyperlink>
    </w:p>
    <w:p w14:paraId="35E3291E" w14:textId="77777777" w:rsidR="0039320B" w:rsidRPr="00054E15" w:rsidRDefault="0039320B" w:rsidP="0024100C">
      <w:pPr>
        <w:pBdr>
          <w:top w:val="thinThickThinLargeGap" w:sz="24" w:space="0" w:color="auto"/>
          <w:left w:val="thinThickThinLargeGap" w:sz="24" w:space="4" w:color="auto"/>
          <w:bottom w:val="thinThickThinLargeGap" w:sz="24" w:space="31" w:color="auto"/>
          <w:right w:val="thinThickThinLargeGap" w:sz="24" w:space="4" w:color="auto"/>
        </w:pBdr>
        <w:rPr>
          <w:rFonts w:ascii="Book Antiqua" w:hAnsi="Book Antiqua"/>
          <w:b/>
          <w:sz w:val="20"/>
        </w:rPr>
      </w:pPr>
    </w:p>
    <w:p w14:paraId="66AD42C1" w14:textId="77777777" w:rsidR="003B6D24" w:rsidRDefault="003B6D24" w:rsidP="003B6D24">
      <w:pPr>
        <w:jc w:val="center"/>
        <w:rPr>
          <w:rFonts w:ascii="Arial" w:hAnsi="Arial"/>
          <w:sz w:val="22"/>
        </w:rPr>
      </w:pPr>
    </w:p>
    <w:p w14:paraId="1FE6E4AB" w14:textId="77777777" w:rsidR="003B6D24" w:rsidRDefault="003B6D24" w:rsidP="003B6D24">
      <w:pPr>
        <w:jc w:val="center"/>
        <w:rPr>
          <w:rFonts w:ascii="Arial" w:hAnsi="Arial"/>
          <w:sz w:val="22"/>
        </w:rPr>
      </w:pPr>
    </w:p>
    <w:p w14:paraId="77DF45F1" w14:textId="77777777" w:rsidR="003B6D24" w:rsidRDefault="003B6D24" w:rsidP="003B6D24">
      <w:pPr>
        <w:jc w:val="center"/>
        <w:rPr>
          <w:rFonts w:ascii="Arial" w:hAnsi="Arial"/>
          <w:sz w:val="22"/>
        </w:rPr>
      </w:pPr>
    </w:p>
    <w:p w14:paraId="4B8B15E0" w14:textId="77777777" w:rsidR="003B6D24" w:rsidRDefault="003B6D24" w:rsidP="003B6D24">
      <w:pPr>
        <w:jc w:val="center"/>
        <w:rPr>
          <w:rFonts w:ascii="Arial" w:hAnsi="Arial"/>
          <w:sz w:val="22"/>
        </w:rPr>
      </w:pPr>
    </w:p>
    <w:p w14:paraId="31D31ECC" w14:textId="77777777" w:rsidR="003B6D24" w:rsidRDefault="003B6D24" w:rsidP="003B6D24">
      <w:pPr>
        <w:jc w:val="center"/>
        <w:rPr>
          <w:rFonts w:ascii="Arial" w:hAnsi="Arial"/>
          <w:sz w:val="22"/>
        </w:rPr>
      </w:pPr>
    </w:p>
    <w:p w14:paraId="0B514B95" w14:textId="77777777" w:rsidR="003B6D24" w:rsidRPr="00BB645D" w:rsidRDefault="003B6D24" w:rsidP="003B6D24">
      <w:pPr>
        <w:jc w:val="center"/>
        <w:rPr>
          <w:b/>
          <w:sz w:val="28"/>
          <w:szCs w:val="28"/>
          <w:u w:val="single"/>
        </w:rPr>
      </w:pPr>
      <w:r w:rsidRPr="00BB645D">
        <w:rPr>
          <w:b/>
          <w:sz w:val="28"/>
          <w:szCs w:val="28"/>
          <w:u w:val="single"/>
        </w:rPr>
        <w:t>C O N T E N T S</w:t>
      </w:r>
    </w:p>
    <w:p w14:paraId="48CD53F1" w14:textId="77777777" w:rsidR="003B6D24" w:rsidRDefault="003B6D24" w:rsidP="003B6D24">
      <w:pPr>
        <w:jc w:val="center"/>
        <w:rPr>
          <w:b/>
          <w:sz w:val="28"/>
          <w:szCs w:val="28"/>
        </w:rPr>
      </w:pPr>
    </w:p>
    <w:p w14:paraId="081A22F7" w14:textId="77777777" w:rsidR="003B6D24" w:rsidRDefault="003B6D24" w:rsidP="003B6D24">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5993"/>
        <w:gridCol w:w="2393"/>
      </w:tblGrid>
      <w:tr w:rsidR="003B6D24" w:rsidRPr="009C71E9" w14:paraId="34BE4CCF" w14:textId="77777777" w:rsidTr="00945B0A">
        <w:tc>
          <w:tcPr>
            <w:tcW w:w="916" w:type="dxa"/>
          </w:tcPr>
          <w:p w14:paraId="6DBC0C1C" w14:textId="77777777" w:rsidR="003B6D24" w:rsidRPr="00BF2D3D" w:rsidRDefault="003B6D24" w:rsidP="00050B20">
            <w:pPr>
              <w:jc w:val="center"/>
              <w:rPr>
                <w:b/>
                <w:szCs w:val="24"/>
              </w:rPr>
            </w:pPr>
            <w:r w:rsidRPr="00BF2D3D">
              <w:rPr>
                <w:b/>
                <w:szCs w:val="24"/>
              </w:rPr>
              <w:t>Sl.No.</w:t>
            </w:r>
          </w:p>
        </w:tc>
        <w:tc>
          <w:tcPr>
            <w:tcW w:w="5996" w:type="dxa"/>
          </w:tcPr>
          <w:p w14:paraId="622978B8" w14:textId="77777777" w:rsidR="003B6D24" w:rsidRPr="00BF2D3D" w:rsidRDefault="003B6D24" w:rsidP="00050B20">
            <w:pPr>
              <w:jc w:val="center"/>
              <w:rPr>
                <w:b/>
                <w:szCs w:val="24"/>
              </w:rPr>
            </w:pPr>
            <w:r w:rsidRPr="00BF2D3D">
              <w:rPr>
                <w:b/>
                <w:szCs w:val="24"/>
              </w:rPr>
              <w:t>Particulars</w:t>
            </w:r>
          </w:p>
          <w:p w14:paraId="6C091012" w14:textId="77777777" w:rsidR="003B6D24" w:rsidRPr="00BF2D3D" w:rsidRDefault="003B6D24" w:rsidP="00050B20">
            <w:pPr>
              <w:jc w:val="center"/>
              <w:rPr>
                <w:b/>
                <w:szCs w:val="24"/>
              </w:rPr>
            </w:pPr>
          </w:p>
        </w:tc>
        <w:tc>
          <w:tcPr>
            <w:tcW w:w="2394" w:type="dxa"/>
          </w:tcPr>
          <w:p w14:paraId="32BA6B97" w14:textId="77777777" w:rsidR="003B6D24" w:rsidRPr="00BF2D3D" w:rsidRDefault="003B6D24" w:rsidP="00050B20">
            <w:pPr>
              <w:jc w:val="center"/>
              <w:rPr>
                <w:b/>
                <w:szCs w:val="24"/>
              </w:rPr>
            </w:pPr>
            <w:r w:rsidRPr="00BF2D3D">
              <w:rPr>
                <w:b/>
                <w:szCs w:val="24"/>
              </w:rPr>
              <w:t>Page No.</w:t>
            </w:r>
          </w:p>
        </w:tc>
      </w:tr>
      <w:tr w:rsidR="003B6D24" w:rsidRPr="009C71E9" w14:paraId="1101738E" w14:textId="77777777" w:rsidTr="00945B0A">
        <w:tc>
          <w:tcPr>
            <w:tcW w:w="916" w:type="dxa"/>
          </w:tcPr>
          <w:p w14:paraId="03956995" w14:textId="77777777" w:rsidR="003B6D24" w:rsidRPr="00BF2D3D" w:rsidRDefault="003B6D24" w:rsidP="00050B20">
            <w:pPr>
              <w:spacing w:line="360" w:lineRule="auto"/>
              <w:jc w:val="center"/>
              <w:rPr>
                <w:szCs w:val="24"/>
              </w:rPr>
            </w:pPr>
            <w:r w:rsidRPr="00BF2D3D">
              <w:rPr>
                <w:szCs w:val="24"/>
              </w:rPr>
              <w:t>1</w:t>
            </w:r>
          </w:p>
        </w:tc>
        <w:tc>
          <w:tcPr>
            <w:tcW w:w="5996" w:type="dxa"/>
          </w:tcPr>
          <w:p w14:paraId="16003E71" w14:textId="77777777" w:rsidR="003B6D24" w:rsidRPr="00746028" w:rsidRDefault="003B6D24" w:rsidP="00050B20">
            <w:pPr>
              <w:spacing w:line="360" w:lineRule="auto"/>
              <w:rPr>
                <w:rFonts w:ascii="OpenSymbol" w:hAnsi="OpenSymbol"/>
                <w:b/>
                <w:sz w:val="28"/>
                <w:szCs w:val="28"/>
              </w:rPr>
            </w:pPr>
            <w:r w:rsidRPr="00746028">
              <w:rPr>
                <w:rFonts w:ascii="OpenSymbol" w:hAnsi="OpenSymbol"/>
                <w:szCs w:val="24"/>
              </w:rPr>
              <w:t>About the Department</w:t>
            </w:r>
          </w:p>
        </w:tc>
        <w:tc>
          <w:tcPr>
            <w:tcW w:w="2394" w:type="dxa"/>
          </w:tcPr>
          <w:p w14:paraId="22682934" w14:textId="77777777" w:rsidR="003B6D24" w:rsidRPr="00BF2D3D" w:rsidRDefault="003B6D24" w:rsidP="00050B20">
            <w:pPr>
              <w:spacing w:line="360" w:lineRule="auto"/>
              <w:jc w:val="center"/>
              <w:rPr>
                <w:b/>
                <w:sz w:val="28"/>
                <w:szCs w:val="28"/>
              </w:rPr>
            </w:pPr>
            <w:r w:rsidRPr="00BF2D3D">
              <w:rPr>
                <w:szCs w:val="24"/>
              </w:rPr>
              <w:t>3</w:t>
            </w:r>
          </w:p>
        </w:tc>
      </w:tr>
      <w:tr w:rsidR="003B6D24" w:rsidRPr="009C71E9" w14:paraId="13E9D804" w14:textId="77777777" w:rsidTr="00945B0A">
        <w:tc>
          <w:tcPr>
            <w:tcW w:w="916" w:type="dxa"/>
          </w:tcPr>
          <w:p w14:paraId="7FBAC2E2" w14:textId="77777777" w:rsidR="003B6D24" w:rsidRPr="00BF2D3D" w:rsidRDefault="003B6D24" w:rsidP="00050B20">
            <w:pPr>
              <w:spacing w:line="360" w:lineRule="auto"/>
              <w:jc w:val="center"/>
              <w:rPr>
                <w:szCs w:val="24"/>
              </w:rPr>
            </w:pPr>
            <w:r w:rsidRPr="00BF2D3D">
              <w:rPr>
                <w:szCs w:val="24"/>
              </w:rPr>
              <w:t>2</w:t>
            </w:r>
          </w:p>
        </w:tc>
        <w:tc>
          <w:tcPr>
            <w:tcW w:w="5996" w:type="dxa"/>
          </w:tcPr>
          <w:p w14:paraId="3AD35010" w14:textId="77777777" w:rsidR="003B6D24" w:rsidRPr="00746028" w:rsidRDefault="003B6D24" w:rsidP="00050B20">
            <w:pPr>
              <w:spacing w:line="360" w:lineRule="auto"/>
              <w:rPr>
                <w:rFonts w:ascii="OpenSymbol" w:hAnsi="OpenSymbol"/>
                <w:b/>
                <w:sz w:val="28"/>
                <w:szCs w:val="28"/>
              </w:rPr>
            </w:pPr>
            <w:r w:rsidRPr="00746028">
              <w:rPr>
                <w:rFonts w:ascii="OpenSymbol" w:hAnsi="OpenSymbol"/>
                <w:szCs w:val="24"/>
              </w:rPr>
              <w:t>Functions of Science &amp;Technology Department</w:t>
            </w:r>
            <w:r w:rsidRPr="00746028">
              <w:rPr>
                <w:rFonts w:ascii="OpenSymbol" w:hAnsi="OpenSymbol"/>
                <w:szCs w:val="24"/>
              </w:rPr>
              <w:tab/>
            </w:r>
          </w:p>
        </w:tc>
        <w:tc>
          <w:tcPr>
            <w:tcW w:w="2394" w:type="dxa"/>
          </w:tcPr>
          <w:p w14:paraId="57B3484F" w14:textId="77777777" w:rsidR="003B6D24" w:rsidRPr="00BF2D3D" w:rsidRDefault="003B6D24" w:rsidP="00050B20">
            <w:pPr>
              <w:spacing w:line="360" w:lineRule="auto"/>
              <w:jc w:val="center"/>
              <w:rPr>
                <w:b/>
                <w:sz w:val="28"/>
                <w:szCs w:val="28"/>
              </w:rPr>
            </w:pPr>
            <w:r w:rsidRPr="00BF2D3D">
              <w:rPr>
                <w:szCs w:val="24"/>
              </w:rPr>
              <w:t>4</w:t>
            </w:r>
          </w:p>
        </w:tc>
      </w:tr>
      <w:tr w:rsidR="003B6D24" w:rsidRPr="009C71E9" w14:paraId="1037B9C8" w14:textId="77777777" w:rsidTr="00945B0A">
        <w:tc>
          <w:tcPr>
            <w:tcW w:w="916" w:type="dxa"/>
          </w:tcPr>
          <w:p w14:paraId="0D10D8B7" w14:textId="77777777" w:rsidR="003B6D24" w:rsidRPr="00BF2D3D" w:rsidRDefault="003B6D24" w:rsidP="00050B20">
            <w:pPr>
              <w:spacing w:line="360" w:lineRule="auto"/>
              <w:jc w:val="center"/>
              <w:rPr>
                <w:szCs w:val="24"/>
              </w:rPr>
            </w:pPr>
            <w:r w:rsidRPr="00BF2D3D">
              <w:rPr>
                <w:szCs w:val="24"/>
              </w:rPr>
              <w:t>3</w:t>
            </w:r>
          </w:p>
        </w:tc>
        <w:tc>
          <w:tcPr>
            <w:tcW w:w="5996" w:type="dxa"/>
          </w:tcPr>
          <w:p w14:paraId="5A568DFD" w14:textId="77777777" w:rsidR="003B6D24" w:rsidRPr="00746028" w:rsidRDefault="00806960" w:rsidP="00050B20">
            <w:pPr>
              <w:spacing w:line="360" w:lineRule="auto"/>
              <w:rPr>
                <w:rFonts w:ascii="OpenSymbol" w:hAnsi="OpenSymbol"/>
                <w:b/>
                <w:sz w:val="28"/>
                <w:szCs w:val="28"/>
              </w:rPr>
            </w:pPr>
            <w:r w:rsidRPr="00746028">
              <w:rPr>
                <w:rFonts w:ascii="OpenSymbol" w:hAnsi="OpenSymbol"/>
                <w:szCs w:val="24"/>
              </w:rPr>
              <w:t>Organizational</w:t>
            </w:r>
            <w:r w:rsidR="003B6D24" w:rsidRPr="00746028">
              <w:rPr>
                <w:rFonts w:ascii="OpenSymbol" w:hAnsi="OpenSymbol"/>
                <w:szCs w:val="24"/>
              </w:rPr>
              <w:t xml:space="preserve"> Structure of the Department</w:t>
            </w:r>
            <w:r w:rsidR="003B6D24" w:rsidRPr="00746028">
              <w:rPr>
                <w:rFonts w:ascii="OpenSymbol" w:hAnsi="OpenSymbol"/>
                <w:szCs w:val="24"/>
              </w:rPr>
              <w:tab/>
            </w:r>
          </w:p>
        </w:tc>
        <w:tc>
          <w:tcPr>
            <w:tcW w:w="2394" w:type="dxa"/>
          </w:tcPr>
          <w:p w14:paraId="459214E0" w14:textId="77777777" w:rsidR="003B6D24" w:rsidRPr="00BF2D3D" w:rsidRDefault="003B6D24" w:rsidP="00050B20">
            <w:pPr>
              <w:spacing w:line="360" w:lineRule="auto"/>
              <w:jc w:val="center"/>
              <w:rPr>
                <w:b/>
                <w:sz w:val="28"/>
                <w:szCs w:val="28"/>
              </w:rPr>
            </w:pPr>
            <w:r w:rsidRPr="00BF2D3D">
              <w:rPr>
                <w:szCs w:val="24"/>
              </w:rPr>
              <w:t>4</w:t>
            </w:r>
          </w:p>
        </w:tc>
      </w:tr>
      <w:tr w:rsidR="003B6D24" w:rsidRPr="009C71E9" w14:paraId="16401AA2" w14:textId="77777777" w:rsidTr="00945B0A">
        <w:tc>
          <w:tcPr>
            <w:tcW w:w="916" w:type="dxa"/>
          </w:tcPr>
          <w:p w14:paraId="44DEF06B" w14:textId="77777777" w:rsidR="003B6D24" w:rsidRPr="00BF2D3D" w:rsidRDefault="003B6D24" w:rsidP="00050B20">
            <w:pPr>
              <w:spacing w:line="360" w:lineRule="auto"/>
              <w:jc w:val="center"/>
              <w:rPr>
                <w:szCs w:val="24"/>
              </w:rPr>
            </w:pPr>
            <w:r w:rsidRPr="00BF2D3D">
              <w:rPr>
                <w:szCs w:val="24"/>
              </w:rPr>
              <w:t>4</w:t>
            </w:r>
          </w:p>
        </w:tc>
        <w:tc>
          <w:tcPr>
            <w:tcW w:w="5996" w:type="dxa"/>
          </w:tcPr>
          <w:p w14:paraId="37BA0CA4" w14:textId="77777777" w:rsidR="003B6D24" w:rsidRPr="00746028" w:rsidRDefault="003B6D24" w:rsidP="00050B20">
            <w:pPr>
              <w:spacing w:line="360" w:lineRule="auto"/>
              <w:rPr>
                <w:rFonts w:ascii="OpenSymbol" w:hAnsi="OpenSymbol"/>
                <w:b/>
                <w:sz w:val="28"/>
                <w:szCs w:val="28"/>
              </w:rPr>
            </w:pPr>
            <w:r w:rsidRPr="00746028">
              <w:rPr>
                <w:rFonts w:ascii="OpenSymbol" w:hAnsi="OpenSymbol"/>
                <w:szCs w:val="24"/>
              </w:rPr>
              <w:t>Details of existing manpower of the Department.</w:t>
            </w:r>
          </w:p>
        </w:tc>
        <w:tc>
          <w:tcPr>
            <w:tcW w:w="2394" w:type="dxa"/>
          </w:tcPr>
          <w:p w14:paraId="7783CC43" w14:textId="77777777" w:rsidR="003B6D24" w:rsidRPr="00BF2D3D" w:rsidRDefault="003B6D24" w:rsidP="00050B20">
            <w:pPr>
              <w:spacing w:line="360" w:lineRule="auto"/>
              <w:jc w:val="center"/>
              <w:rPr>
                <w:b/>
                <w:sz w:val="28"/>
                <w:szCs w:val="28"/>
              </w:rPr>
            </w:pPr>
            <w:r w:rsidRPr="00BF2D3D">
              <w:rPr>
                <w:szCs w:val="24"/>
              </w:rPr>
              <w:t>5</w:t>
            </w:r>
          </w:p>
        </w:tc>
      </w:tr>
      <w:tr w:rsidR="003B6D24" w:rsidRPr="009C71E9" w14:paraId="1B2FEF83" w14:textId="77777777" w:rsidTr="00945B0A">
        <w:tc>
          <w:tcPr>
            <w:tcW w:w="916" w:type="dxa"/>
          </w:tcPr>
          <w:p w14:paraId="344A68BB" w14:textId="77777777" w:rsidR="003B6D24" w:rsidRPr="00BF2D3D" w:rsidRDefault="003B6D24" w:rsidP="00050B20">
            <w:pPr>
              <w:spacing w:line="360" w:lineRule="auto"/>
              <w:jc w:val="center"/>
              <w:rPr>
                <w:szCs w:val="24"/>
              </w:rPr>
            </w:pPr>
            <w:r w:rsidRPr="00BF2D3D">
              <w:rPr>
                <w:szCs w:val="24"/>
              </w:rPr>
              <w:t>5</w:t>
            </w:r>
          </w:p>
        </w:tc>
        <w:tc>
          <w:tcPr>
            <w:tcW w:w="5996" w:type="dxa"/>
          </w:tcPr>
          <w:p w14:paraId="25A0AA66" w14:textId="548D8C83" w:rsidR="003B6D24" w:rsidRPr="00746028" w:rsidRDefault="003B6D24" w:rsidP="002D73BF">
            <w:pPr>
              <w:spacing w:line="360" w:lineRule="auto"/>
              <w:rPr>
                <w:rFonts w:ascii="OpenSymbol" w:hAnsi="OpenSymbol"/>
                <w:b/>
                <w:sz w:val="28"/>
                <w:szCs w:val="28"/>
              </w:rPr>
            </w:pPr>
            <w:r w:rsidRPr="00746028">
              <w:rPr>
                <w:rFonts w:ascii="OpenSymbol" w:hAnsi="OpenSymbol"/>
                <w:szCs w:val="24"/>
              </w:rPr>
              <w:t>Expenditure for 201</w:t>
            </w:r>
            <w:r w:rsidR="00B65241" w:rsidRPr="00746028">
              <w:rPr>
                <w:rFonts w:ascii="OpenSymbol" w:hAnsi="OpenSymbol"/>
                <w:szCs w:val="24"/>
              </w:rPr>
              <w:t>8</w:t>
            </w:r>
            <w:r w:rsidRPr="00746028">
              <w:rPr>
                <w:rFonts w:ascii="OpenSymbol" w:hAnsi="OpenSymbol"/>
                <w:szCs w:val="24"/>
              </w:rPr>
              <w:t>-</w:t>
            </w:r>
            <w:r w:rsidR="00B65241" w:rsidRPr="00746028">
              <w:rPr>
                <w:rFonts w:ascii="OpenSymbol" w:hAnsi="OpenSymbol"/>
                <w:szCs w:val="24"/>
              </w:rPr>
              <w:t>19</w:t>
            </w:r>
            <w:r w:rsidR="00945B0A" w:rsidRPr="00746028">
              <w:rPr>
                <w:rFonts w:ascii="OpenSymbol" w:hAnsi="OpenSymbol"/>
                <w:szCs w:val="24"/>
              </w:rPr>
              <w:t xml:space="preserve">, Anticipated Expenditure for </w:t>
            </w:r>
            <w:r w:rsidR="002D73BF" w:rsidRPr="00746028">
              <w:rPr>
                <w:rFonts w:ascii="OpenSymbol" w:hAnsi="OpenSymbol"/>
                <w:szCs w:val="24"/>
              </w:rPr>
              <w:t>201</w:t>
            </w:r>
            <w:r w:rsidR="0050476B" w:rsidRPr="00746028">
              <w:rPr>
                <w:rFonts w:ascii="OpenSymbol" w:hAnsi="OpenSymbol"/>
                <w:szCs w:val="24"/>
              </w:rPr>
              <w:t>9</w:t>
            </w:r>
            <w:r w:rsidR="002D73BF" w:rsidRPr="00746028">
              <w:rPr>
                <w:rFonts w:ascii="OpenSymbol" w:hAnsi="OpenSymbol"/>
                <w:szCs w:val="24"/>
              </w:rPr>
              <w:t>-</w:t>
            </w:r>
            <w:r w:rsidR="0050476B" w:rsidRPr="00746028">
              <w:rPr>
                <w:rFonts w:ascii="OpenSymbol" w:hAnsi="OpenSymbol"/>
                <w:szCs w:val="24"/>
              </w:rPr>
              <w:t>20</w:t>
            </w:r>
            <w:r w:rsidR="00863285" w:rsidRPr="00746028">
              <w:rPr>
                <w:rFonts w:ascii="OpenSymbol" w:hAnsi="OpenSymbol"/>
                <w:szCs w:val="24"/>
              </w:rPr>
              <w:t xml:space="preserve"> and Financial O</w:t>
            </w:r>
            <w:r w:rsidR="00945B0A" w:rsidRPr="00746028">
              <w:rPr>
                <w:rFonts w:ascii="OpenSymbol" w:hAnsi="OpenSymbol"/>
                <w:szCs w:val="24"/>
              </w:rPr>
              <w:t>utlay for</w:t>
            </w:r>
            <w:r w:rsidR="00863285" w:rsidRPr="00746028">
              <w:rPr>
                <w:rFonts w:ascii="OpenSymbol" w:hAnsi="OpenSymbol"/>
                <w:szCs w:val="24"/>
              </w:rPr>
              <w:t xml:space="preserve"> 20</w:t>
            </w:r>
            <w:r w:rsidR="0050476B" w:rsidRPr="00746028">
              <w:rPr>
                <w:rFonts w:ascii="OpenSymbol" w:hAnsi="OpenSymbol"/>
                <w:szCs w:val="24"/>
              </w:rPr>
              <w:t>20</w:t>
            </w:r>
            <w:r w:rsidR="00863285" w:rsidRPr="00746028">
              <w:rPr>
                <w:rFonts w:ascii="OpenSymbol" w:hAnsi="OpenSymbol"/>
                <w:szCs w:val="24"/>
              </w:rPr>
              <w:t>-2</w:t>
            </w:r>
            <w:r w:rsidR="0050476B" w:rsidRPr="00746028">
              <w:rPr>
                <w:rFonts w:ascii="OpenSymbol" w:hAnsi="OpenSymbol"/>
                <w:szCs w:val="24"/>
              </w:rPr>
              <w:t>1</w:t>
            </w:r>
            <w:r w:rsidR="00863285" w:rsidRPr="00746028">
              <w:rPr>
                <w:rFonts w:ascii="OpenSymbol" w:hAnsi="OpenSymbol"/>
                <w:szCs w:val="24"/>
              </w:rPr>
              <w:t>.</w:t>
            </w:r>
          </w:p>
        </w:tc>
        <w:tc>
          <w:tcPr>
            <w:tcW w:w="2394" w:type="dxa"/>
          </w:tcPr>
          <w:p w14:paraId="1FB5C414" w14:textId="77777777" w:rsidR="003B6D24" w:rsidRPr="00BF2D3D" w:rsidRDefault="003B6D24" w:rsidP="00050B20">
            <w:pPr>
              <w:spacing w:line="360" w:lineRule="auto"/>
              <w:jc w:val="center"/>
              <w:rPr>
                <w:b/>
                <w:sz w:val="28"/>
                <w:szCs w:val="28"/>
              </w:rPr>
            </w:pPr>
            <w:r w:rsidRPr="00BF2D3D">
              <w:rPr>
                <w:szCs w:val="24"/>
              </w:rPr>
              <w:t>6</w:t>
            </w:r>
          </w:p>
        </w:tc>
      </w:tr>
      <w:tr w:rsidR="003B6D24" w:rsidRPr="009C71E9" w14:paraId="0FA14313" w14:textId="77777777" w:rsidTr="00945B0A">
        <w:tc>
          <w:tcPr>
            <w:tcW w:w="916" w:type="dxa"/>
          </w:tcPr>
          <w:p w14:paraId="19042991" w14:textId="77777777" w:rsidR="003B6D24" w:rsidRPr="00BF2D3D" w:rsidRDefault="003B6D24" w:rsidP="00050B20">
            <w:pPr>
              <w:spacing w:line="360" w:lineRule="auto"/>
              <w:jc w:val="center"/>
              <w:rPr>
                <w:szCs w:val="24"/>
              </w:rPr>
            </w:pPr>
            <w:r w:rsidRPr="00BF2D3D">
              <w:rPr>
                <w:szCs w:val="24"/>
              </w:rPr>
              <w:t>6</w:t>
            </w:r>
          </w:p>
        </w:tc>
        <w:tc>
          <w:tcPr>
            <w:tcW w:w="5996" w:type="dxa"/>
          </w:tcPr>
          <w:p w14:paraId="4FBB6343" w14:textId="38C90430" w:rsidR="003B6D24" w:rsidRPr="00746028" w:rsidRDefault="003B6D24" w:rsidP="00050B20">
            <w:pPr>
              <w:spacing w:line="360" w:lineRule="auto"/>
              <w:rPr>
                <w:rFonts w:ascii="OpenSymbol" w:hAnsi="OpenSymbol"/>
                <w:szCs w:val="24"/>
              </w:rPr>
            </w:pPr>
            <w:r w:rsidRPr="00746028">
              <w:rPr>
                <w:rFonts w:ascii="OpenSymbol" w:hAnsi="OpenSymbol"/>
                <w:szCs w:val="24"/>
              </w:rPr>
              <w:t>Performance hi</w:t>
            </w:r>
            <w:r w:rsidR="00945B0A" w:rsidRPr="00746028">
              <w:rPr>
                <w:rFonts w:ascii="OpenSymbol" w:hAnsi="OpenSymbol"/>
                <w:szCs w:val="24"/>
              </w:rPr>
              <w:t xml:space="preserve">ghlights of Schemes implemented </w:t>
            </w:r>
            <w:r w:rsidR="002D73BF" w:rsidRPr="00746028">
              <w:rPr>
                <w:rFonts w:ascii="OpenSymbol" w:hAnsi="OpenSymbol"/>
                <w:szCs w:val="24"/>
              </w:rPr>
              <w:t>during 201</w:t>
            </w:r>
            <w:r w:rsidR="0050476B" w:rsidRPr="00746028">
              <w:rPr>
                <w:rFonts w:ascii="OpenSymbol" w:hAnsi="OpenSymbol"/>
                <w:szCs w:val="24"/>
              </w:rPr>
              <w:t>9</w:t>
            </w:r>
            <w:r w:rsidR="002D73BF" w:rsidRPr="00746028">
              <w:rPr>
                <w:rFonts w:ascii="OpenSymbol" w:hAnsi="OpenSymbol"/>
                <w:szCs w:val="24"/>
              </w:rPr>
              <w:t>-</w:t>
            </w:r>
            <w:r w:rsidR="0050476B" w:rsidRPr="00746028">
              <w:rPr>
                <w:rFonts w:ascii="OpenSymbol" w:hAnsi="OpenSymbol"/>
                <w:szCs w:val="24"/>
              </w:rPr>
              <w:t>20</w:t>
            </w:r>
            <w:r w:rsidRPr="00746028">
              <w:rPr>
                <w:rFonts w:ascii="OpenSymbol" w:hAnsi="OpenSymbol"/>
                <w:szCs w:val="24"/>
              </w:rPr>
              <w:t>.</w:t>
            </w:r>
          </w:p>
          <w:p w14:paraId="62DBD508" w14:textId="77777777" w:rsidR="003B6D24" w:rsidRPr="00746028" w:rsidRDefault="003B6D24" w:rsidP="00050B20">
            <w:pPr>
              <w:numPr>
                <w:ilvl w:val="0"/>
                <w:numId w:val="10"/>
              </w:numPr>
              <w:spacing w:line="360" w:lineRule="auto"/>
              <w:rPr>
                <w:rFonts w:ascii="OpenSymbol" w:hAnsi="OpenSymbol"/>
                <w:b/>
                <w:sz w:val="28"/>
                <w:szCs w:val="28"/>
              </w:rPr>
            </w:pPr>
            <w:r w:rsidRPr="00746028">
              <w:rPr>
                <w:rFonts w:ascii="OpenSymbol" w:hAnsi="OpenSymbol"/>
                <w:szCs w:val="24"/>
              </w:rPr>
              <w:t xml:space="preserve">Scientific Research  </w:t>
            </w:r>
          </w:p>
          <w:p w14:paraId="26888FFD" w14:textId="77777777" w:rsidR="003B6D24" w:rsidRPr="00746028" w:rsidRDefault="003B6D24" w:rsidP="00050B20">
            <w:pPr>
              <w:numPr>
                <w:ilvl w:val="0"/>
                <w:numId w:val="10"/>
              </w:numPr>
              <w:spacing w:line="360" w:lineRule="auto"/>
              <w:rPr>
                <w:rFonts w:ascii="OpenSymbol" w:hAnsi="OpenSymbol"/>
                <w:b/>
                <w:sz w:val="28"/>
                <w:szCs w:val="28"/>
              </w:rPr>
            </w:pPr>
            <w:r w:rsidRPr="00746028">
              <w:rPr>
                <w:rFonts w:ascii="OpenSymbol" w:hAnsi="OpenSymbol"/>
                <w:szCs w:val="24"/>
              </w:rPr>
              <w:t>Integrated Rural Energy Programme</w:t>
            </w:r>
          </w:p>
        </w:tc>
        <w:tc>
          <w:tcPr>
            <w:tcW w:w="2394" w:type="dxa"/>
          </w:tcPr>
          <w:p w14:paraId="6008AEF4" w14:textId="77777777" w:rsidR="003B6D24" w:rsidRPr="00BF2D3D" w:rsidRDefault="003B6D24" w:rsidP="00050B20">
            <w:pPr>
              <w:spacing w:line="360" w:lineRule="auto"/>
              <w:jc w:val="center"/>
              <w:rPr>
                <w:szCs w:val="24"/>
              </w:rPr>
            </w:pPr>
            <w:r w:rsidRPr="00BF2D3D">
              <w:rPr>
                <w:szCs w:val="24"/>
              </w:rPr>
              <w:t>7</w:t>
            </w:r>
          </w:p>
          <w:p w14:paraId="482CC2DF" w14:textId="77777777" w:rsidR="003B6D24" w:rsidRPr="00BF2D3D" w:rsidRDefault="003B6D24" w:rsidP="00050B20">
            <w:pPr>
              <w:spacing w:line="360" w:lineRule="auto"/>
              <w:jc w:val="center"/>
              <w:rPr>
                <w:szCs w:val="24"/>
              </w:rPr>
            </w:pPr>
          </w:p>
          <w:p w14:paraId="783CC4FE" w14:textId="77777777" w:rsidR="003B6D24" w:rsidRPr="00BF2D3D" w:rsidRDefault="003B6D24" w:rsidP="00050B20">
            <w:pPr>
              <w:spacing w:line="360" w:lineRule="auto"/>
              <w:jc w:val="center"/>
              <w:rPr>
                <w:szCs w:val="24"/>
              </w:rPr>
            </w:pPr>
            <w:r w:rsidRPr="00BF2D3D">
              <w:rPr>
                <w:szCs w:val="24"/>
              </w:rPr>
              <w:t>7</w:t>
            </w:r>
            <w:r w:rsidR="00D44172">
              <w:rPr>
                <w:szCs w:val="24"/>
              </w:rPr>
              <w:t>-10</w:t>
            </w:r>
          </w:p>
          <w:p w14:paraId="4E5E3843" w14:textId="77777777" w:rsidR="003B6D24" w:rsidRPr="00BF2D3D" w:rsidRDefault="003B6D24" w:rsidP="00050B20">
            <w:pPr>
              <w:spacing w:line="360" w:lineRule="auto"/>
              <w:jc w:val="center"/>
              <w:rPr>
                <w:b/>
                <w:sz w:val="28"/>
                <w:szCs w:val="28"/>
              </w:rPr>
            </w:pPr>
            <w:r w:rsidRPr="00BF2D3D">
              <w:rPr>
                <w:szCs w:val="24"/>
              </w:rPr>
              <w:t>1</w:t>
            </w:r>
            <w:r w:rsidR="00D44172">
              <w:rPr>
                <w:szCs w:val="24"/>
              </w:rPr>
              <w:t>1</w:t>
            </w:r>
          </w:p>
        </w:tc>
      </w:tr>
      <w:tr w:rsidR="0024100C" w:rsidRPr="009C71E9" w14:paraId="2C119164" w14:textId="77777777" w:rsidTr="00945B0A">
        <w:tc>
          <w:tcPr>
            <w:tcW w:w="916" w:type="dxa"/>
          </w:tcPr>
          <w:p w14:paraId="11CFCA0D" w14:textId="39036DD0" w:rsidR="0024100C" w:rsidRPr="00BF2D3D" w:rsidRDefault="0024100C" w:rsidP="00050B20">
            <w:pPr>
              <w:spacing w:line="360" w:lineRule="auto"/>
              <w:jc w:val="center"/>
              <w:rPr>
                <w:szCs w:val="24"/>
              </w:rPr>
            </w:pPr>
            <w:r>
              <w:rPr>
                <w:szCs w:val="24"/>
              </w:rPr>
              <w:t>7</w:t>
            </w:r>
          </w:p>
        </w:tc>
        <w:tc>
          <w:tcPr>
            <w:tcW w:w="5996" w:type="dxa"/>
          </w:tcPr>
          <w:p w14:paraId="6B871A7B" w14:textId="5E7FC986" w:rsidR="0024100C" w:rsidRPr="0024100C" w:rsidRDefault="0024100C" w:rsidP="00050B20">
            <w:pPr>
              <w:spacing w:line="360" w:lineRule="auto"/>
              <w:rPr>
                <w:rFonts w:ascii="Cambria" w:hAnsi="Cambria"/>
                <w:szCs w:val="24"/>
              </w:rPr>
            </w:pPr>
            <w:r>
              <w:rPr>
                <w:rFonts w:ascii="Cambria" w:hAnsi="Cambria"/>
                <w:szCs w:val="24"/>
              </w:rPr>
              <w:t>Annual Plan Outlay and Expenditure for 2019-20</w:t>
            </w:r>
          </w:p>
        </w:tc>
        <w:tc>
          <w:tcPr>
            <w:tcW w:w="2394" w:type="dxa"/>
          </w:tcPr>
          <w:p w14:paraId="390FBEA5" w14:textId="5ADFDE95" w:rsidR="0024100C" w:rsidRPr="00BF2D3D" w:rsidRDefault="0024100C" w:rsidP="00050B20">
            <w:pPr>
              <w:spacing w:line="360" w:lineRule="auto"/>
              <w:jc w:val="center"/>
              <w:rPr>
                <w:szCs w:val="24"/>
              </w:rPr>
            </w:pPr>
            <w:r>
              <w:rPr>
                <w:szCs w:val="24"/>
              </w:rPr>
              <w:t>12</w:t>
            </w:r>
          </w:p>
        </w:tc>
      </w:tr>
      <w:tr w:rsidR="0024100C" w:rsidRPr="009C71E9" w14:paraId="64917BED" w14:textId="77777777" w:rsidTr="00945B0A">
        <w:tc>
          <w:tcPr>
            <w:tcW w:w="916" w:type="dxa"/>
          </w:tcPr>
          <w:p w14:paraId="6A2A100D" w14:textId="6DC880D6" w:rsidR="0024100C" w:rsidRDefault="0024100C" w:rsidP="00050B20">
            <w:pPr>
              <w:spacing w:line="360" w:lineRule="auto"/>
              <w:jc w:val="center"/>
              <w:rPr>
                <w:szCs w:val="24"/>
              </w:rPr>
            </w:pPr>
            <w:r>
              <w:rPr>
                <w:szCs w:val="24"/>
              </w:rPr>
              <w:t>8</w:t>
            </w:r>
          </w:p>
        </w:tc>
        <w:tc>
          <w:tcPr>
            <w:tcW w:w="5996" w:type="dxa"/>
          </w:tcPr>
          <w:p w14:paraId="6AB6AA45" w14:textId="30C5B5E9" w:rsidR="0024100C" w:rsidRDefault="0024100C" w:rsidP="00050B20">
            <w:pPr>
              <w:spacing w:line="360" w:lineRule="auto"/>
              <w:rPr>
                <w:rFonts w:ascii="Cambria" w:hAnsi="Cambria"/>
                <w:szCs w:val="24"/>
              </w:rPr>
            </w:pPr>
            <w:r>
              <w:rPr>
                <w:rFonts w:ascii="Cambria" w:hAnsi="Cambria"/>
                <w:szCs w:val="24"/>
              </w:rPr>
              <w:t>Manpower Training during 2019-20.</w:t>
            </w:r>
          </w:p>
        </w:tc>
        <w:tc>
          <w:tcPr>
            <w:tcW w:w="2394" w:type="dxa"/>
          </w:tcPr>
          <w:p w14:paraId="7CAF1A50" w14:textId="5D4B9BCA" w:rsidR="0024100C" w:rsidRDefault="0024100C" w:rsidP="00050B20">
            <w:pPr>
              <w:spacing w:line="360" w:lineRule="auto"/>
              <w:jc w:val="center"/>
              <w:rPr>
                <w:szCs w:val="24"/>
              </w:rPr>
            </w:pPr>
            <w:r>
              <w:rPr>
                <w:szCs w:val="24"/>
              </w:rPr>
              <w:t>13</w:t>
            </w:r>
          </w:p>
        </w:tc>
      </w:tr>
      <w:tr w:rsidR="0024100C" w:rsidRPr="009C71E9" w14:paraId="34221AF9" w14:textId="77777777" w:rsidTr="00945B0A">
        <w:tc>
          <w:tcPr>
            <w:tcW w:w="916" w:type="dxa"/>
          </w:tcPr>
          <w:p w14:paraId="093548AB" w14:textId="1B718A04" w:rsidR="0024100C" w:rsidRDefault="0024100C" w:rsidP="00050B20">
            <w:pPr>
              <w:spacing w:line="360" w:lineRule="auto"/>
              <w:jc w:val="center"/>
              <w:rPr>
                <w:szCs w:val="24"/>
              </w:rPr>
            </w:pPr>
            <w:r>
              <w:rPr>
                <w:szCs w:val="24"/>
              </w:rPr>
              <w:t>9</w:t>
            </w:r>
          </w:p>
        </w:tc>
        <w:tc>
          <w:tcPr>
            <w:tcW w:w="5996" w:type="dxa"/>
          </w:tcPr>
          <w:p w14:paraId="5C317A3F" w14:textId="21399648" w:rsidR="0024100C" w:rsidRDefault="0024100C" w:rsidP="00050B20">
            <w:pPr>
              <w:spacing w:line="360" w:lineRule="auto"/>
              <w:rPr>
                <w:rFonts w:ascii="Cambria" w:hAnsi="Cambria"/>
                <w:szCs w:val="24"/>
              </w:rPr>
            </w:pPr>
            <w:r>
              <w:rPr>
                <w:rFonts w:ascii="Cambria" w:hAnsi="Cambria"/>
                <w:szCs w:val="24"/>
              </w:rPr>
              <w:t>Retirements, promotions and recruitments during 2019-20</w:t>
            </w:r>
          </w:p>
        </w:tc>
        <w:tc>
          <w:tcPr>
            <w:tcW w:w="2394" w:type="dxa"/>
          </w:tcPr>
          <w:p w14:paraId="712BB094" w14:textId="75C289E8" w:rsidR="0024100C" w:rsidRDefault="0024100C" w:rsidP="00050B20">
            <w:pPr>
              <w:spacing w:line="360" w:lineRule="auto"/>
              <w:jc w:val="center"/>
              <w:rPr>
                <w:szCs w:val="24"/>
              </w:rPr>
            </w:pPr>
            <w:r>
              <w:rPr>
                <w:szCs w:val="24"/>
              </w:rPr>
              <w:t>13</w:t>
            </w:r>
          </w:p>
        </w:tc>
      </w:tr>
      <w:tr w:rsidR="0024100C" w:rsidRPr="009C71E9" w14:paraId="4D37CAD3" w14:textId="77777777" w:rsidTr="00945B0A">
        <w:tc>
          <w:tcPr>
            <w:tcW w:w="916" w:type="dxa"/>
          </w:tcPr>
          <w:p w14:paraId="4F008F56" w14:textId="04BC0FCF" w:rsidR="0024100C" w:rsidRDefault="0024100C" w:rsidP="00050B20">
            <w:pPr>
              <w:spacing w:line="360" w:lineRule="auto"/>
              <w:jc w:val="center"/>
              <w:rPr>
                <w:szCs w:val="24"/>
              </w:rPr>
            </w:pPr>
            <w:r>
              <w:rPr>
                <w:szCs w:val="24"/>
              </w:rPr>
              <w:t>10</w:t>
            </w:r>
          </w:p>
        </w:tc>
        <w:tc>
          <w:tcPr>
            <w:tcW w:w="5996" w:type="dxa"/>
          </w:tcPr>
          <w:p w14:paraId="6387BED7" w14:textId="7CEE0C7E" w:rsidR="0024100C" w:rsidRDefault="0024100C" w:rsidP="00050B20">
            <w:pPr>
              <w:spacing w:line="360" w:lineRule="auto"/>
              <w:rPr>
                <w:rFonts w:ascii="Cambria" w:hAnsi="Cambria"/>
                <w:szCs w:val="24"/>
              </w:rPr>
            </w:pPr>
            <w:r>
              <w:rPr>
                <w:rFonts w:ascii="Cambria" w:hAnsi="Cambria"/>
                <w:szCs w:val="24"/>
              </w:rPr>
              <w:t>Revenue Receipts</w:t>
            </w:r>
          </w:p>
        </w:tc>
        <w:tc>
          <w:tcPr>
            <w:tcW w:w="2394" w:type="dxa"/>
          </w:tcPr>
          <w:p w14:paraId="69B12DD2" w14:textId="7B550D1D" w:rsidR="0024100C" w:rsidRDefault="0024100C" w:rsidP="00050B20">
            <w:pPr>
              <w:spacing w:line="360" w:lineRule="auto"/>
              <w:jc w:val="center"/>
              <w:rPr>
                <w:szCs w:val="24"/>
              </w:rPr>
            </w:pPr>
            <w:r>
              <w:rPr>
                <w:szCs w:val="24"/>
              </w:rPr>
              <w:t>14</w:t>
            </w:r>
          </w:p>
        </w:tc>
      </w:tr>
    </w:tbl>
    <w:p w14:paraId="3896F67C" w14:textId="77777777" w:rsidR="003B6D24" w:rsidRPr="00054E15" w:rsidRDefault="003B6D24" w:rsidP="003B6D24">
      <w:pPr>
        <w:jc w:val="center"/>
        <w:rPr>
          <w:rFonts w:ascii="Book Antiqua" w:hAnsi="Book Antiqua" w:cs="Tahoma"/>
          <w:b/>
          <w:sz w:val="28"/>
          <w:szCs w:val="28"/>
        </w:rPr>
      </w:pPr>
    </w:p>
    <w:p w14:paraId="127AD0EF" w14:textId="77777777" w:rsidR="003B6D24" w:rsidRPr="00054E15" w:rsidRDefault="003B6D24" w:rsidP="003B6D24">
      <w:pPr>
        <w:ind w:left="720"/>
        <w:rPr>
          <w:rFonts w:ascii="Book Antiqua" w:hAnsi="Book Antiqua" w:cs="Tahoma"/>
          <w:szCs w:val="24"/>
        </w:rPr>
      </w:pPr>
    </w:p>
    <w:p w14:paraId="0CAE2B28" w14:textId="77777777" w:rsidR="003B6D24" w:rsidRDefault="003B6D24">
      <w:pPr>
        <w:rPr>
          <w:rFonts w:ascii="Arial" w:hAnsi="Arial"/>
          <w:sz w:val="22"/>
        </w:rPr>
      </w:pPr>
    </w:p>
    <w:p w14:paraId="10BA5834" w14:textId="77777777" w:rsidR="00455ECD" w:rsidRPr="00054E15" w:rsidRDefault="00C21EB6" w:rsidP="00233769">
      <w:pPr>
        <w:rPr>
          <w:rFonts w:ascii="Book Antiqua" w:hAnsi="Book Antiqua" w:cs="Tahoma"/>
          <w:sz w:val="22"/>
        </w:rPr>
      </w:pPr>
      <w:r>
        <w:rPr>
          <w:rFonts w:ascii="Book Antiqua" w:hAnsi="Book Antiqua" w:cs="Tahoma"/>
          <w:szCs w:val="24"/>
        </w:rPr>
        <w:br w:type="page"/>
      </w:r>
      <w:r w:rsidR="00233769" w:rsidRPr="00054E15">
        <w:rPr>
          <w:rFonts w:ascii="Book Antiqua" w:hAnsi="Book Antiqua" w:cs="Tahoma"/>
          <w:sz w:val="22"/>
        </w:rPr>
        <w:lastRenderedPageBreak/>
        <w:tab/>
      </w:r>
      <w:r w:rsidR="00233769" w:rsidRPr="00054E15">
        <w:rPr>
          <w:rFonts w:ascii="Book Antiqua" w:hAnsi="Book Antiqua" w:cs="Tahoma"/>
          <w:sz w:val="22"/>
        </w:rPr>
        <w:tab/>
      </w:r>
      <w:r w:rsidR="00233769" w:rsidRPr="00054E15">
        <w:rPr>
          <w:rFonts w:ascii="Book Antiqua" w:hAnsi="Book Antiqua" w:cs="Tahoma"/>
          <w:sz w:val="22"/>
        </w:rPr>
        <w:tab/>
      </w:r>
    </w:p>
    <w:p w14:paraId="57D67EFB" w14:textId="77777777" w:rsidR="005548E1" w:rsidRPr="00E13815" w:rsidRDefault="00233769" w:rsidP="00C31483">
      <w:pPr>
        <w:jc w:val="center"/>
        <w:rPr>
          <w:rFonts w:ascii="Arial" w:hAnsi="Arial" w:cs="Arial"/>
          <w:sz w:val="22"/>
        </w:rPr>
      </w:pPr>
      <w:r w:rsidRPr="00E13815">
        <w:rPr>
          <w:rFonts w:ascii="Arial" w:hAnsi="Arial" w:cs="Arial"/>
          <w:sz w:val="22"/>
        </w:rPr>
        <w:t xml:space="preserve">GOVERNMENT </w:t>
      </w:r>
      <w:r w:rsidR="00C31483" w:rsidRPr="00E13815">
        <w:rPr>
          <w:rFonts w:ascii="Arial" w:hAnsi="Arial" w:cs="Arial"/>
          <w:sz w:val="22"/>
        </w:rPr>
        <w:t>O</w:t>
      </w:r>
      <w:r w:rsidRPr="00E13815">
        <w:rPr>
          <w:rFonts w:ascii="Arial" w:hAnsi="Arial" w:cs="Arial"/>
          <w:sz w:val="22"/>
        </w:rPr>
        <w:t xml:space="preserve">F </w:t>
      </w:r>
      <w:r w:rsidR="005548E1" w:rsidRPr="00E13815">
        <w:rPr>
          <w:rFonts w:ascii="Arial" w:hAnsi="Arial" w:cs="Arial"/>
          <w:sz w:val="22"/>
        </w:rPr>
        <w:t>MANIPUR</w:t>
      </w:r>
    </w:p>
    <w:p w14:paraId="5AD256F2" w14:textId="77777777" w:rsidR="00FC78B2" w:rsidRPr="00E13815" w:rsidRDefault="00FC78B2">
      <w:pPr>
        <w:jc w:val="center"/>
        <w:rPr>
          <w:rFonts w:ascii="Arial" w:hAnsi="Arial" w:cs="Arial"/>
          <w:b/>
          <w:sz w:val="22"/>
        </w:rPr>
      </w:pPr>
      <w:r w:rsidRPr="00E13815">
        <w:rPr>
          <w:rFonts w:ascii="Arial" w:hAnsi="Arial" w:cs="Arial"/>
          <w:sz w:val="22"/>
        </w:rPr>
        <w:t>DEPARTMENT OF SCIENCE &amp; TECHNOLOGY</w:t>
      </w:r>
      <w:r w:rsidR="00B57B9B" w:rsidRPr="00E13815">
        <w:rPr>
          <w:rFonts w:ascii="Arial" w:hAnsi="Arial" w:cs="Arial"/>
          <w:b/>
          <w:sz w:val="22"/>
        </w:rPr>
        <w:t>.</w:t>
      </w:r>
    </w:p>
    <w:p w14:paraId="525E741B" w14:textId="77777777" w:rsidR="003C63C2" w:rsidRPr="00054E15" w:rsidRDefault="003C63C2">
      <w:pPr>
        <w:jc w:val="center"/>
        <w:rPr>
          <w:rFonts w:ascii="Book Antiqua" w:hAnsi="Book Antiqua" w:cs="Tahoma"/>
          <w:sz w:val="22"/>
        </w:rPr>
      </w:pPr>
    </w:p>
    <w:p w14:paraId="0C9902C2" w14:textId="77777777" w:rsidR="00FC78B2" w:rsidRPr="00054E15" w:rsidRDefault="00FC78B2">
      <w:pPr>
        <w:jc w:val="center"/>
        <w:rPr>
          <w:rFonts w:ascii="Book Antiqua" w:hAnsi="Book Antiqua" w:cs="Tahoma"/>
          <w:sz w:val="22"/>
        </w:rPr>
      </w:pPr>
      <w:r w:rsidRPr="00054E15">
        <w:rPr>
          <w:rFonts w:ascii="Book Antiqua" w:hAnsi="Book Antiqua" w:cs="Tahoma"/>
          <w:sz w:val="22"/>
        </w:rPr>
        <w:t>-------------------------------------------------------------------------------------------------------------------</w:t>
      </w:r>
    </w:p>
    <w:p w14:paraId="650B82DF" w14:textId="77777777" w:rsidR="00FC78B2" w:rsidRPr="00E13815" w:rsidRDefault="00FC78B2">
      <w:pPr>
        <w:jc w:val="center"/>
        <w:rPr>
          <w:rFonts w:ascii="Arial Rounded MT Bold" w:hAnsi="Arial Rounded MT Bold" w:cs="Tahoma"/>
          <w:b/>
          <w:sz w:val="32"/>
          <w:szCs w:val="32"/>
        </w:rPr>
      </w:pPr>
      <w:r w:rsidRPr="00E13815">
        <w:rPr>
          <w:rFonts w:ascii="Arial Rounded MT Bold" w:hAnsi="Arial Rounded MT Bold" w:cs="Tahoma"/>
          <w:b/>
          <w:sz w:val="32"/>
          <w:szCs w:val="32"/>
        </w:rPr>
        <w:t>ANNUAL ADMINISTRATIVE REPORT</w:t>
      </w:r>
    </w:p>
    <w:p w14:paraId="05A8A046" w14:textId="51F3123C" w:rsidR="00FC78B2" w:rsidRPr="00E13815" w:rsidRDefault="002D73BF">
      <w:pPr>
        <w:jc w:val="center"/>
        <w:rPr>
          <w:rFonts w:ascii="Arial Rounded MT Bold" w:hAnsi="Arial Rounded MT Bold" w:cs="Tahoma"/>
          <w:b/>
          <w:sz w:val="32"/>
          <w:szCs w:val="32"/>
        </w:rPr>
      </w:pPr>
      <w:r w:rsidRPr="00E13815">
        <w:rPr>
          <w:rFonts w:ascii="Arial Rounded MT Bold" w:hAnsi="Arial Rounded MT Bold" w:cs="Tahoma"/>
          <w:b/>
          <w:sz w:val="32"/>
          <w:szCs w:val="32"/>
        </w:rPr>
        <w:t>201</w:t>
      </w:r>
      <w:r w:rsidR="0050476B" w:rsidRPr="00E13815">
        <w:rPr>
          <w:rFonts w:ascii="Arial Rounded MT Bold" w:hAnsi="Arial Rounded MT Bold" w:cs="Tahoma"/>
          <w:b/>
          <w:sz w:val="32"/>
          <w:szCs w:val="32"/>
        </w:rPr>
        <w:t>9</w:t>
      </w:r>
      <w:r w:rsidR="007D3CDF" w:rsidRPr="00E13815">
        <w:rPr>
          <w:rFonts w:ascii="Arial Rounded MT Bold" w:hAnsi="Arial Rounded MT Bold" w:cs="Tahoma"/>
          <w:b/>
          <w:sz w:val="32"/>
          <w:szCs w:val="32"/>
        </w:rPr>
        <w:t>-</w:t>
      </w:r>
      <w:r w:rsidR="0050476B" w:rsidRPr="00E13815">
        <w:rPr>
          <w:rFonts w:ascii="Arial Rounded MT Bold" w:hAnsi="Arial Rounded MT Bold" w:cs="Tahoma"/>
          <w:b/>
          <w:sz w:val="32"/>
          <w:szCs w:val="32"/>
        </w:rPr>
        <w:t>20</w:t>
      </w:r>
    </w:p>
    <w:p w14:paraId="31194930" w14:textId="77777777" w:rsidR="00FC78B2" w:rsidRPr="00054E15" w:rsidRDefault="00FC78B2" w:rsidP="004A66D0">
      <w:pPr>
        <w:jc w:val="center"/>
        <w:rPr>
          <w:rFonts w:ascii="Book Antiqua" w:hAnsi="Book Antiqua" w:cs="Tahoma"/>
          <w:sz w:val="22"/>
        </w:rPr>
      </w:pPr>
      <w:r w:rsidRPr="00054E15">
        <w:rPr>
          <w:rFonts w:ascii="Book Antiqua" w:hAnsi="Book Antiqua" w:cs="Tahoma"/>
          <w:sz w:val="22"/>
        </w:rPr>
        <w:t>-------------------------------------------------------------------------------------------------------------------</w:t>
      </w:r>
    </w:p>
    <w:p w14:paraId="32199346" w14:textId="77777777" w:rsidR="003C63C2" w:rsidRPr="006458FF" w:rsidRDefault="00C31483">
      <w:pPr>
        <w:jc w:val="both"/>
        <w:rPr>
          <w:rFonts w:ascii="Cambria" w:hAnsi="Cambria" w:cs="Tahoma"/>
          <w:b/>
          <w:sz w:val="28"/>
          <w:szCs w:val="24"/>
          <w:u w:val="single"/>
        </w:rPr>
      </w:pPr>
      <w:r w:rsidRPr="00E13815">
        <w:rPr>
          <w:rFonts w:ascii="Cambria" w:hAnsi="Cambria" w:cs="Tahoma"/>
          <w:b/>
          <w:sz w:val="28"/>
          <w:szCs w:val="24"/>
        </w:rPr>
        <w:t xml:space="preserve">1. </w:t>
      </w:r>
      <w:r w:rsidR="00C00152" w:rsidRPr="006458FF">
        <w:rPr>
          <w:rFonts w:ascii="Cambria" w:hAnsi="Cambria" w:cs="Tahoma"/>
          <w:b/>
          <w:sz w:val="28"/>
          <w:szCs w:val="24"/>
          <w:u w:val="single"/>
        </w:rPr>
        <w:t>About</w:t>
      </w:r>
      <w:r w:rsidRPr="006458FF">
        <w:rPr>
          <w:rFonts w:ascii="Cambria" w:hAnsi="Cambria" w:cs="Tahoma"/>
          <w:b/>
          <w:sz w:val="28"/>
          <w:szCs w:val="24"/>
          <w:u w:val="single"/>
        </w:rPr>
        <w:t xml:space="preserve"> the Department :</w:t>
      </w:r>
    </w:p>
    <w:p w14:paraId="1A33C04B" w14:textId="77777777" w:rsidR="00C31483" w:rsidRPr="00E13815" w:rsidRDefault="00C31483">
      <w:pPr>
        <w:jc w:val="both"/>
        <w:rPr>
          <w:rFonts w:ascii="Cambria" w:hAnsi="Cambria" w:cs="Tahoma"/>
          <w:sz w:val="22"/>
        </w:rPr>
      </w:pPr>
    </w:p>
    <w:p w14:paraId="4E64CB3F" w14:textId="77777777" w:rsidR="00A90703" w:rsidRPr="00E13815" w:rsidRDefault="00C00152" w:rsidP="004A66D0">
      <w:pPr>
        <w:jc w:val="both"/>
        <w:rPr>
          <w:rFonts w:ascii="Cambria" w:hAnsi="Cambria" w:cs="Tahoma"/>
          <w:sz w:val="22"/>
        </w:rPr>
      </w:pPr>
      <w:r w:rsidRPr="00E13815">
        <w:rPr>
          <w:rFonts w:ascii="Cambria" w:hAnsi="Cambria" w:cs="Tahoma"/>
          <w:b/>
          <w:sz w:val="22"/>
        </w:rPr>
        <w:t>1.1</w:t>
      </w:r>
      <w:r w:rsidRPr="00E13815">
        <w:rPr>
          <w:rFonts w:ascii="Cambria" w:hAnsi="Cambria" w:cs="Tahoma"/>
          <w:sz w:val="22"/>
        </w:rPr>
        <w:t xml:space="preserve"> </w:t>
      </w:r>
      <w:r w:rsidRPr="00E13815">
        <w:rPr>
          <w:rFonts w:ascii="Cambria" w:hAnsi="Cambria" w:cs="Tahoma"/>
          <w:sz w:val="22"/>
        </w:rPr>
        <w:tab/>
      </w:r>
      <w:r w:rsidR="00FC78B2" w:rsidRPr="00E13815">
        <w:rPr>
          <w:rFonts w:ascii="Cambria" w:hAnsi="Cambria" w:cs="Tahoma"/>
          <w:sz w:val="22"/>
        </w:rPr>
        <w:t>The Department of Science</w:t>
      </w:r>
      <w:r w:rsidR="00512171" w:rsidRPr="00E13815">
        <w:rPr>
          <w:rFonts w:ascii="Cambria" w:hAnsi="Cambria" w:cs="Tahoma"/>
          <w:sz w:val="22"/>
        </w:rPr>
        <w:t xml:space="preserve"> </w:t>
      </w:r>
      <w:r w:rsidR="005548E1" w:rsidRPr="00E13815">
        <w:rPr>
          <w:rFonts w:ascii="Cambria" w:hAnsi="Cambria" w:cs="Tahoma"/>
          <w:sz w:val="22"/>
        </w:rPr>
        <w:t>&amp;</w:t>
      </w:r>
      <w:r w:rsidR="00FC78B2" w:rsidRPr="00E13815">
        <w:rPr>
          <w:rFonts w:ascii="Cambria" w:hAnsi="Cambria" w:cs="Tahoma"/>
          <w:sz w:val="22"/>
        </w:rPr>
        <w:t xml:space="preserve"> Technology,</w:t>
      </w:r>
      <w:r w:rsidR="005548E1" w:rsidRPr="00E13815">
        <w:rPr>
          <w:rFonts w:ascii="Cambria" w:hAnsi="Cambria" w:cs="Tahoma"/>
          <w:sz w:val="22"/>
        </w:rPr>
        <w:t xml:space="preserve"> Government of</w:t>
      </w:r>
      <w:r w:rsidR="00FC78B2" w:rsidRPr="00E13815">
        <w:rPr>
          <w:rFonts w:ascii="Cambria" w:hAnsi="Cambria" w:cs="Tahoma"/>
          <w:sz w:val="22"/>
        </w:rPr>
        <w:t xml:space="preserve"> Manipur was set up in January, 1985. This Department is the nodal agency in the State for planning, co-</w:t>
      </w:r>
      <w:r w:rsidR="002D73BF" w:rsidRPr="00E13815">
        <w:rPr>
          <w:rFonts w:ascii="Cambria" w:hAnsi="Cambria" w:cs="Tahoma"/>
          <w:sz w:val="22"/>
        </w:rPr>
        <w:t>coordinating</w:t>
      </w:r>
      <w:r w:rsidR="00FC78B2" w:rsidRPr="00E13815">
        <w:rPr>
          <w:rFonts w:ascii="Cambria" w:hAnsi="Cambria" w:cs="Tahoma"/>
          <w:sz w:val="22"/>
        </w:rPr>
        <w:t xml:space="preserve"> and promoting Science &amp; Technology towards meaningful applications in various developmental programmes for achieving the socio-economic objectives of the State.</w:t>
      </w:r>
    </w:p>
    <w:p w14:paraId="0BD60D1A" w14:textId="77777777" w:rsidR="00DC2960" w:rsidRPr="00E13815" w:rsidRDefault="00DC2960" w:rsidP="004A66D0">
      <w:pPr>
        <w:jc w:val="both"/>
        <w:rPr>
          <w:rFonts w:ascii="Cambria" w:hAnsi="Cambria" w:cs="Tahoma"/>
          <w:sz w:val="22"/>
        </w:rPr>
      </w:pPr>
    </w:p>
    <w:p w14:paraId="2DC1506D" w14:textId="2F4832FA" w:rsidR="00A90703" w:rsidRPr="00E13815" w:rsidRDefault="00A90703" w:rsidP="00A90703">
      <w:pPr>
        <w:ind w:left="60" w:firstLine="660"/>
        <w:jc w:val="both"/>
        <w:rPr>
          <w:rFonts w:ascii="Cambria" w:hAnsi="Cambria" w:cs="Tahoma"/>
          <w:sz w:val="22"/>
        </w:rPr>
      </w:pPr>
      <w:r w:rsidRPr="00E13815">
        <w:rPr>
          <w:rFonts w:ascii="Cambria" w:hAnsi="Cambria" w:cs="Tahoma"/>
          <w:sz w:val="22"/>
        </w:rPr>
        <w:t xml:space="preserve">The Department was renamed as </w:t>
      </w:r>
      <w:r w:rsidR="00482DA6" w:rsidRPr="00E13815">
        <w:rPr>
          <w:rFonts w:ascii="Cambria" w:hAnsi="Cambria" w:cs="Tahoma"/>
          <w:sz w:val="22"/>
        </w:rPr>
        <w:t xml:space="preserve">Dept. of Science, Technology &amp; Environment (DSTE) and later as </w:t>
      </w:r>
      <w:r w:rsidRPr="00E13815">
        <w:rPr>
          <w:rFonts w:ascii="Cambria" w:hAnsi="Cambria" w:cs="Tahoma"/>
          <w:sz w:val="22"/>
        </w:rPr>
        <w:t>Department of Science &amp; Technology and Information Technology w.e.f 10</w:t>
      </w:r>
      <w:r w:rsidRPr="00E13815">
        <w:rPr>
          <w:rFonts w:ascii="Cambria" w:hAnsi="Cambria" w:cs="Tahoma"/>
          <w:sz w:val="22"/>
          <w:vertAlign w:val="superscript"/>
        </w:rPr>
        <w:t>th</w:t>
      </w:r>
      <w:r w:rsidRPr="00E13815">
        <w:rPr>
          <w:rFonts w:ascii="Cambria" w:hAnsi="Cambria" w:cs="Tahoma"/>
          <w:sz w:val="22"/>
        </w:rPr>
        <w:t xml:space="preserve"> July 2007 vide Govt. Order No. 2/9/2001-S&amp;T.dtd 10</w:t>
      </w:r>
      <w:r w:rsidRPr="00E13815">
        <w:rPr>
          <w:rFonts w:ascii="Cambria" w:hAnsi="Cambria" w:cs="Tahoma"/>
          <w:sz w:val="22"/>
          <w:vertAlign w:val="superscript"/>
        </w:rPr>
        <w:t>th</w:t>
      </w:r>
      <w:r w:rsidRPr="00E13815">
        <w:rPr>
          <w:rFonts w:ascii="Cambria" w:hAnsi="Cambria" w:cs="Tahoma"/>
          <w:sz w:val="22"/>
        </w:rPr>
        <w:t xml:space="preserve">July 2007. Consequent to the creation of a new Department of Information Technology, Government of Manipur, vide Govt. Notification No.14/1/2008-CON dtd.5/9/2009, the Department has reverted to its original name of </w:t>
      </w:r>
      <w:r w:rsidRPr="00E13815">
        <w:rPr>
          <w:rFonts w:ascii="Cambria" w:hAnsi="Cambria" w:cs="Tahoma"/>
          <w:b/>
          <w:sz w:val="22"/>
        </w:rPr>
        <w:t>Department of Science &amp; Technology.</w:t>
      </w:r>
    </w:p>
    <w:p w14:paraId="6C371EFE" w14:textId="77777777" w:rsidR="00A90703" w:rsidRPr="00E13815" w:rsidRDefault="00A90703" w:rsidP="00A90703">
      <w:pPr>
        <w:ind w:firstLine="720"/>
        <w:jc w:val="both"/>
        <w:rPr>
          <w:rFonts w:ascii="Cambria" w:hAnsi="Cambria" w:cs="Tahoma"/>
          <w:sz w:val="22"/>
        </w:rPr>
      </w:pPr>
    </w:p>
    <w:p w14:paraId="1681F13B" w14:textId="5AE8FB62" w:rsidR="00455ECD" w:rsidRDefault="00491ABD" w:rsidP="006458FF">
      <w:pPr>
        <w:ind w:left="60"/>
        <w:jc w:val="both"/>
        <w:rPr>
          <w:rFonts w:ascii="Cambria" w:hAnsi="Cambria" w:cs="Tahoma"/>
          <w:sz w:val="22"/>
        </w:rPr>
      </w:pPr>
      <w:r w:rsidRPr="00E13815">
        <w:rPr>
          <w:rFonts w:ascii="Cambria" w:hAnsi="Cambria" w:cs="Tahoma"/>
          <w:b/>
          <w:sz w:val="22"/>
        </w:rPr>
        <w:t>1.2</w:t>
      </w:r>
      <w:r w:rsidR="00A90703" w:rsidRPr="00E13815">
        <w:rPr>
          <w:rFonts w:ascii="Cambria" w:hAnsi="Cambria" w:cs="Tahoma"/>
          <w:sz w:val="22"/>
        </w:rPr>
        <w:tab/>
        <w:t xml:space="preserve">The </w:t>
      </w:r>
      <w:r w:rsidR="00482DA6" w:rsidRPr="00E13815">
        <w:rPr>
          <w:rFonts w:ascii="Cambria" w:hAnsi="Cambria" w:cs="Tahoma"/>
          <w:sz w:val="22"/>
        </w:rPr>
        <w:t xml:space="preserve">DST has nurtured and implemented the relevant schemes </w:t>
      </w:r>
      <w:r w:rsidR="00D36E93" w:rsidRPr="00E13815">
        <w:rPr>
          <w:rFonts w:ascii="Cambria" w:hAnsi="Cambria" w:cs="Tahoma"/>
          <w:sz w:val="22"/>
        </w:rPr>
        <w:t xml:space="preserve">of the Environment sector and Information Technology sector </w:t>
      </w:r>
      <w:r w:rsidR="00482DA6" w:rsidRPr="00E13815">
        <w:rPr>
          <w:rFonts w:ascii="Cambria" w:hAnsi="Cambria" w:cs="Tahoma"/>
          <w:sz w:val="22"/>
        </w:rPr>
        <w:t>over many years</w:t>
      </w:r>
      <w:r w:rsidR="00D36E93" w:rsidRPr="00E13815">
        <w:rPr>
          <w:rFonts w:ascii="Cambria" w:hAnsi="Cambria" w:cs="Tahoma"/>
          <w:sz w:val="22"/>
        </w:rPr>
        <w:t>, after which</w:t>
      </w:r>
      <w:r w:rsidR="00482DA6" w:rsidRPr="00E13815">
        <w:rPr>
          <w:rFonts w:ascii="Cambria" w:hAnsi="Cambria" w:cs="Tahoma"/>
          <w:sz w:val="22"/>
        </w:rPr>
        <w:t xml:space="preserve"> the</w:t>
      </w:r>
      <w:r w:rsidR="00D36E93" w:rsidRPr="00E13815">
        <w:rPr>
          <w:rFonts w:ascii="Cambria" w:hAnsi="Cambria" w:cs="Tahoma"/>
          <w:sz w:val="22"/>
        </w:rPr>
        <w:t xml:space="preserve"> manpower and schemes were transferred to the newly created Ecology &amp;</w:t>
      </w:r>
      <w:r w:rsidR="00512171" w:rsidRPr="00E13815">
        <w:rPr>
          <w:rFonts w:ascii="Cambria" w:hAnsi="Cambria" w:cs="Tahoma"/>
          <w:sz w:val="22"/>
        </w:rPr>
        <w:t xml:space="preserve"> </w:t>
      </w:r>
      <w:r w:rsidR="00482DA6" w:rsidRPr="00E13815">
        <w:rPr>
          <w:rFonts w:ascii="Cambria" w:hAnsi="Cambria" w:cs="Tahoma"/>
          <w:sz w:val="22"/>
        </w:rPr>
        <w:t>Environment Wing under Forest Department</w:t>
      </w:r>
      <w:r w:rsidR="00D36E93" w:rsidRPr="00E13815">
        <w:rPr>
          <w:rFonts w:ascii="Cambria" w:hAnsi="Cambria" w:cs="Tahoma"/>
          <w:sz w:val="22"/>
        </w:rPr>
        <w:t xml:space="preserve"> and I.T. Department. Thus, the focus and activities of the Department have covered a wide spectrum beyond Science &amp;</w:t>
      </w:r>
      <w:r w:rsidR="00EA4E23" w:rsidRPr="00E13815">
        <w:rPr>
          <w:rFonts w:ascii="Cambria" w:hAnsi="Cambria" w:cs="Tahoma"/>
          <w:sz w:val="22"/>
        </w:rPr>
        <w:t xml:space="preserve"> Technology sector. T</w:t>
      </w:r>
      <w:r w:rsidR="00D36E93" w:rsidRPr="00E13815">
        <w:rPr>
          <w:rFonts w:ascii="Cambria" w:hAnsi="Cambria" w:cs="Tahoma"/>
          <w:sz w:val="22"/>
        </w:rPr>
        <w:t xml:space="preserve">he </w:t>
      </w:r>
      <w:r w:rsidR="007F6522" w:rsidRPr="00E13815">
        <w:rPr>
          <w:rFonts w:ascii="Cambria" w:hAnsi="Cambria" w:cs="Tahoma"/>
          <w:sz w:val="22"/>
        </w:rPr>
        <w:t>Department is implementing 2(two</w:t>
      </w:r>
      <w:r w:rsidR="00A90703" w:rsidRPr="00E13815">
        <w:rPr>
          <w:rFonts w:ascii="Cambria" w:hAnsi="Cambria" w:cs="Tahoma"/>
          <w:sz w:val="22"/>
        </w:rPr>
        <w:t>) Sub-sectors of the State Plan :</w:t>
      </w:r>
    </w:p>
    <w:p w14:paraId="3700B405" w14:textId="77777777" w:rsidR="006458FF" w:rsidRPr="00E13815" w:rsidRDefault="006458FF" w:rsidP="006458FF">
      <w:pPr>
        <w:ind w:left="60"/>
        <w:jc w:val="both"/>
        <w:rPr>
          <w:rFonts w:ascii="Cambria" w:hAnsi="Cambria" w:cs="Tahoma"/>
          <w:sz w:val="22"/>
        </w:rPr>
      </w:pPr>
    </w:p>
    <w:p w14:paraId="121030DD" w14:textId="77777777" w:rsidR="00A90703" w:rsidRPr="00E13815" w:rsidRDefault="00A90703" w:rsidP="007C5A01">
      <w:pPr>
        <w:numPr>
          <w:ilvl w:val="0"/>
          <w:numId w:val="2"/>
        </w:numPr>
        <w:jc w:val="both"/>
        <w:rPr>
          <w:rFonts w:ascii="Cambria" w:hAnsi="Cambria" w:cs="Tahoma"/>
          <w:b/>
          <w:sz w:val="22"/>
        </w:rPr>
      </w:pPr>
      <w:r w:rsidRPr="00E13815">
        <w:rPr>
          <w:rFonts w:ascii="Cambria" w:hAnsi="Cambria" w:cs="Tahoma"/>
          <w:b/>
          <w:sz w:val="22"/>
        </w:rPr>
        <w:t>Scientific Research,</w:t>
      </w:r>
    </w:p>
    <w:p w14:paraId="122F4C41" w14:textId="77777777" w:rsidR="00A90703" w:rsidRPr="00E13815" w:rsidRDefault="007F6522" w:rsidP="007C5A01">
      <w:pPr>
        <w:numPr>
          <w:ilvl w:val="0"/>
          <w:numId w:val="2"/>
        </w:numPr>
        <w:jc w:val="both"/>
        <w:rPr>
          <w:rFonts w:ascii="Cambria" w:hAnsi="Cambria" w:cs="Tahoma"/>
          <w:sz w:val="22"/>
        </w:rPr>
      </w:pPr>
      <w:r w:rsidRPr="00E13815">
        <w:rPr>
          <w:rFonts w:ascii="Cambria" w:hAnsi="Cambria" w:cs="Tahoma"/>
          <w:b/>
          <w:sz w:val="22"/>
        </w:rPr>
        <w:t>Integrated Rural Energy Programme (IREP</w:t>
      </w:r>
      <w:r w:rsidRPr="00E13815">
        <w:rPr>
          <w:rFonts w:ascii="Cambria" w:hAnsi="Cambria" w:cs="Tahoma"/>
          <w:sz w:val="22"/>
        </w:rPr>
        <w:t xml:space="preserve">) </w:t>
      </w:r>
    </w:p>
    <w:p w14:paraId="3B8D1568" w14:textId="77777777" w:rsidR="001F407A" w:rsidRPr="00E13815" w:rsidRDefault="001F407A" w:rsidP="00A90703">
      <w:pPr>
        <w:ind w:left="720"/>
        <w:jc w:val="both"/>
        <w:rPr>
          <w:rFonts w:ascii="Cambria" w:hAnsi="Cambria" w:cs="Tahoma"/>
          <w:sz w:val="22"/>
        </w:rPr>
      </w:pPr>
    </w:p>
    <w:p w14:paraId="2E7B0EAC" w14:textId="77777777" w:rsidR="001F407A" w:rsidRPr="00E13815" w:rsidRDefault="007F6522" w:rsidP="001F407A">
      <w:pPr>
        <w:jc w:val="both"/>
        <w:rPr>
          <w:rFonts w:ascii="Cambria" w:hAnsi="Cambria" w:cs="Tahoma"/>
          <w:sz w:val="22"/>
        </w:rPr>
      </w:pPr>
      <w:r w:rsidRPr="00E13815">
        <w:rPr>
          <w:rFonts w:ascii="Cambria" w:hAnsi="Cambria" w:cs="Tahoma"/>
          <w:b/>
          <w:sz w:val="22"/>
        </w:rPr>
        <w:t>1.3</w:t>
      </w:r>
      <w:r w:rsidRPr="00E13815">
        <w:rPr>
          <w:rFonts w:ascii="Cambria" w:hAnsi="Cambria" w:cs="Tahoma"/>
          <w:sz w:val="22"/>
        </w:rPr>
        <w:tab/>
        <w:t>The Department has 2(two</w:t>
      </w:r>
      <w:r w:rsidR="001F407A" w:rsidRPr="00E13815">
        <w:rPr>
          <w:rFonts w:ascii="Cambria" w:hAnsi="Cambria" w:cs="Tahoma"/>
          <w:sz w:val="22"/>
        </w:rPr>
        <w:t xml:space="preserve">) Registered Societies under it: </w:t>
      </w:r>
      <w:r w:rsidR="001F407A" w:rsidRPr="00E13815">
        <w:rPr>
          <w:rFonts w:ascii="Cambria" w:hAnsi="Cambria" w:cs="Tahoma"/>
          <w:sz w:val="22"/>
        </w:rPr>
        <w:tab/>
      </w:r>
    </w:p>
    <w:p w14:paraId="41EEB8CC" w14:textId="77777777" w:rsidR="001F407A" w:rsidRPr="00E13815" w:rsidRDefault="001F407A" w:rsidP="007C5A01">
      <w:pPr>
        <w:numPr>
          <w:ilvl w:val="0"/>
          <w:numId w:val="1"/>
        </w:numPr>
        <w:jc w:val="both"/>
        <w:rPr>
          <w:rFonts w:ascii="Cambria" w:hAnsi="Cambria" w:cs="Tahoma"/>
          <w:sz w:val="22"/>
        </w:rPr>
      </w:pPr>
      <w:r w:rsidRPr="00E13815">
        <w:rPr>
          <w:rFonts w:ascii="Cambria" w:hAnsi="Cambria" w:cs="Tahoma"/>
          <w:sz w:val="22"/>
        </w:rPr>
        <w:t>Manipur Science &amp; Technology Council (MASTEC).</w:t>
      </w:r>
    </w:p>
    <w:p w14:paraId="7E343B8E" w14:textId="77777777" w:rsidR="001F407A" w:rsidRPr="00E13815" w:rsidRDefault="007F6522" w:rsidP="007C5A01">
      <w:pPr>
        <w:numPr>
          <w:ilvl w:val="0"/>
          <w:numId w:val="1"/>
        </w:numPr>
        <w:jc w:val="both"/>
        <w:rPr>
          <w:rFonts w:ascii="Cambria" w:hAnsi="Cambria" w:cs="Tahoma"/>
          <w:sz w:val="22"/>
        </w:rPr>
      </w:pPr>
      <w:r w:rsidRPr="00E13815">
        <w:rPr>
          <w:rFonts w:ascii="Cambria" w:hAnsi="Cambria" w:cs="Tahoma"/>
          <w:sz w:val="22"/>
        </w:rPr>
        <w:t>Manipur Remote Sensing Application Centre (MARSAC).</w:t>
      </w:r>
    </w:p>
    <w:p w14:paraId="34DDA16F" w14:textId="77777777" w:rsidR="009A39BE" w:rsidRPr="00E13815" w:rsidRDefault="009A39BE" w:rsidP="009A39BE">
      <w:pPr>
        <w:ind w:left="1080"/>
        <w:jc w:val="both"/>
        <w:rPr>
          <w:rFonts w:ascii="Cambria" w:hAnsi="Cambria" w:cs="Tahoma"/>
          <w:sz w:val="22"/>
        </w:rPr>
      </w:pPr>
    </w:p>
    <w:p w14:paraId="3586FA10" w14:textId="77777777" w:rsidR="003750B4" w:rsidRPr="00E13815" w:rsidRDefault="00EA4E23" w:rsidP="002E1817">
      <w:pPr>
        <w:ind w:firstLine="720"/>
        <w:jc w:val="both"/>
        <w:rPr>
          <w:rFonts w:ascii="Cambria" w:hAnsi="Cambria" w:cs="Tahoma"/>
          <w:sz w:val="22"/>
        </w:rPr>
      </w:pPr>
      <w:r w:rsidRPr="00E13815">
        <w:rPr>
          <w:rFonts w:ascii="Cambria" w:hAnsi="Cambria" w:cs="Tahoma"/>
          <w:sz w:val="22"/>
        </w:rPr>
        <w:t>Manipur Renewable Energ</w:t>
      </w:r>
      <w:r w:rsidR="009A39BE" w:rsidRPr="00E13815">
        <w:rPr>
          <w:rFonts w:ascii="Cambria" w:hAnsi="Cambria" w:cs="Tahoma"/>
          <w:sz w:val="22"/>
        </w:rPr>
        <w:t xml:space="preserve">y Development Agency (MANIREDA) </w:t>
      </w:r>
      <w:r w:rsidR="00EC1885" w:rsidRPr="00E13815">
        <w:rPr>
          <w:rFonts w:ascii="Cambria" w:hAnsi="Cambria" w:cs="Tahoma"/>
          <w:sz w:val="22"/>
        </w:rPr>
        <w:t>wa</w:t>
      </w:r>
      <w:r w:rsidR="009A39BE" w:rsidRPr="00E13815">
        <w:rPr>
          <w:rFonts w:ascii="Cambria" w:hAnsi="Cambria" w:cs="Tahoma"/>
          <w:sz w:val="22"/>
        </w:rPr>
        <w:t xml:space="preserve">s  transferred from Dept. of Science &amp; Technology to Power Department, Govt. of Manipur vide  Power Department’s Notification No.70/1/2015-Power(M)(B) dtd.30/1/2015. </w:t>
      </w:r>
      <w:r w:rsidR="002E1817" w:rsidRPr="00E13815">
        <w:rPr>
          <w:rFonts w:ascii="Cambria" w:hAnsi="Cambria" w:cs="Tahoma"/>
          <w:sz w:val="22"/>
        </w:rPr>
        <w:t>from 30/1/2015</w:t>
      </w:r>
      <w:r w:rsidR="00455ECD" w:rsidRPr="00E13815">
        <w:rPr>
          <w:rFonts w:ascii="Cambria" w:hAnsi="Cambria" w:cs="Tahoma"/>
          <w:sz w:val="22"/>
        </w:rPr>
        <w:t>.</w:t>
      </w:r>
    </w:p>
    <w:p w14:paraId="16341061" w14:textId="77777777" w:rsidR="009C1121" w:rsidRPr="00E13815" w:rsidRDefault="009C1121">
      <w:pPr>
        <w:jc w:val="both"/>
        <w:rPr>
          <w:rFonts w:ascii="Cambria" w:hAnsi="Cambria" w:cs="Tahoma"/>
          <w:sz w:val="22"/>
        </w:rPr>
      </w:pPr>
    </w:p>
    <w:p w14:paraId="66652789" w14:textId="77777777" w:rsidR="00FE12AD" w:rsidRPr="00E13815" w:rsidRDefault="00491ABD">
      <w:pPr>
        <w:jc w:val="both"/>
        <w:rPr>
          <w:rFonts w:ascii="Cambria" w:hAnsi="Cambria" w:cs="Tahoma"/>
          <w:sz w:val="22"/>
        </w:rPr>
      </w:pPr>
      <w:r w:rsidRPr="00E13815">
        <w:rPr>
          <w:rFonts w:ascii="Cambria" w:hAnsi="Cambria" w:cs="Tahoma"/>
          <w:b/>
          <w:sz w:val="22"/>
        </w:rPr>
        <w:t>1.4</w:t>
      </w:r>
      <w:r w:rsidR="002E1817" w:rsidRPr="00E13815">
        <w:rPr>
          <w:rFonts w:ascii="Cambria" w:hAnsi="Cambria" w:cs="Tahoma"/>
          <w:sz w:val="22"/>
        </w:rPr>
        <w:tab/>
      </w:r>
      <w:r w:rsidR="00BD1C97" w:rsidRPr="00E13815">
        <w:rPr>
          <w:rFonts w:ascii="Cambria" w:hAnsi="Cambria" w:cs="Tahoma"/>
          <w:sz w:val="22"/>
        </w:rPr>
        <w:t>T</w:t>
      </w:r>
      <w:r w:rsidR="00FC78B2" w:rsidRPr="00E13815">
        <w:rPr>
          <w:rFonts w:ascii="Cambria" w:hAnsi="Cambria" w:cs="Tahoma"/>
          <w:sz w:val="22"/>
        </w:rPr>
        <w:t>he Department</w:t>
      </w:r>
      <w:r w:rsidR="005548E1" w:rsidRPr="00E13815">
        <w:rPr>
          <w:rFonts w:ascii="Cambria" w:hAnsi="Cambria" w:cs="Tahoma"/>
          <w:sz w:val="22"/>
        </w:rPr>
        <w:t xml:space="preserve">, has been </w:t>
      </w:r>
      <w:r w:rsidR="00597E44" w:rsidRPr="00E13815">
        <w:rPr>
          <w:rFonts w:ascii="Cambria" w:hAnsi="Cambria" w:cs="Tahoma"/>
          <w:sz w:val="22"/>
        </w:rPr>
        <w:t>functioning</w:t>
      </w:r>
      <w:r w:rsidR="005548E1" w:rsidRPr="00E13815">
        <w:rPr>
          <w:rFonts w:ascii="Cambria" w:hAnsi="Cambria" w:cs="Tahoma"/>
          <w:sz w:val="22"/>
        </w:rPr>
        <w:t xml:space="preserve"> as the State Nodal Department in respect of several Central Govern</w:t>
      </w:r>
      <w:r w:rsidR="00A33EB4" w:rsidRPr="00E13815">
        <w:rPr>
          <w:rFonts w:ascii="Cambria" w:hAnsi="Cambria" w:cs="Tahoma"/>
          <w:sz w:val="22"/>
        </w:rPr>
        <w:t>ment Ministries</w:t>
      </w:r>
      <w:r w:rsidR="00BD1C97" w:rsidRPr="00E13815">
        <w:rPr>
          <w:rFonts w:ascii="Cambria" w:hAnsi="Cambria" w:cs="Tahoma"/>
          <w:sz w:val="22"/>
        </w:rPr>
        <w:t>/Departments</w:t>
      </w:r>
      <w:r w:rsidR="00A33EB4" w:rsidRPr="00E13815">
        <w:rPr>
          <w:rFonts w:ascii="Cambria" w:hAnsi="Cambria" w:cs="Tahoma"/>
          <w:sz w:val="22"/>
        </w:rPr>
        <w:t>. These are :</w:t>
      </w:r>
    </w:p>
    <w:p w14:paraId="51AAABDA" w14:textId="77777777" w:rsidR="00A33EB4" w:rsidRPr="00E13815" w:rsidRDefault="00BD1C97" w:rsidP="007C5A01">
      <w:pPr>
        <w:numPr>
          <w:ilvl w:val="0"/>
          <w:numId w:val="3"/>
        </w:numPr>
        <w:jc w:val="both"/>
        <w:rPr>
          <w:rFonts w:ascii="Cambria" w:hAnsi="Cambria" w:cs="Tahoma"/>
          <w:sz w:val="22"/>
        </w:rPr>
      </w:pPr>
      <w:r w:rsidRPr="00E13815">
        <w:rPr>
          <w:rFonts w:ascii="Cambria" w:hAnsi="Cambria" w:cs="Tahoma"/>
          <w:sz w:val="22"/>
        </w:rPr>
        <w:t>Department</w:t>
      </w:r>
      <w:r w:rsidR="00A33EB4" w:rsidRPr="00E13815">
        <w:rPr>
          <w:rFonts w:ascii="Cambria" w:hAnsi="Cambria" w:cs="Tahoma"/>
          <w:sz w:val="22"/>
        </w:rPr>
        <w:t xml:space="preserve"> of Science &amp; Technology, Govt. of India.</w:t>
      </w:r>
    </w:p>
    <w:p w14:paraId="1B8FB86B" w14:textId="77777777" w:rsidR="00BD1C97" w:rsidRPr="00E13815" w:rsidRDefault="00BD1C97" w:rsidP="007C5A01">
      <w:pPr>
        <w:numPr>
          <w:ilvl w:val="0"/>
          <w:numId w:val="3"/>
        </w:numPr>
        <w:jc w:val="both"/>
        <w:rPr>
          <w:rFonts w:ascii="Cambria" w:hAnsi="Cambria" w:cs="Tahoma"/>
          <w:sz w:val="22"/>
        </w:rPr>
      </w:pPr>
      <w:r w:rsidRPr="00E13815">
        <w:rPr>
          <w:rFonts w:ascii="Cambria" w:hAnsi="Cambria" w:cs="Tahoma"/>
          <w:sz w:val="22"/>
        </w:rPr>
        <w:t>Department of Bio-Technology, Govt. of India</w:t>
      </w:r>
    </w:p>
    <w:p w14:paraId="73A29BC3" w14:textId="77777777" w:rsidR="00C00152" w:rsidRPr="00E13815" w:rsidRDefault="005548E1" w:rsidP="007C5A01">
      <w:pPr>
        <w:numPr>
          <w:ilvl w:val="0"/>
          <w:numId w:val="3"/>
        </w:numPr>
        <w:jc w:val="both"/>
        <w:rPr>
          <w:rFonts w:ascii="Cambria" w:hAnsi="Cambria" w:cs="Tahoma"/>
          <w:sz w:val="22"/>
        </w:rPr>
      </w:pPr>
      <w:r w:rsidRPr="00E13815">
        <w:rPr>
          <w:rFonts w:ascii="Cambria" w:hAnsi="Cambria" w:cs="Tahoma"/>
          <w:sz w:val="22"/>
        </w:rPr>
        <w:t>De</w:t>
      </w:r>
      <w:r w:rsidR="00A33EB4" w:rsidRPr="00E13815">
        <w:rPr>
          <w:rFonts w:ascii="Cambria" w:hAnsi="Cambria" w:cs="Tahoma"/>
          <w:sz w:val="22"/>
        </w:rPr>
        <w:t xml:space="preserve">partment of Space, Govt. of India </w:t>
      </w:r>
    </w:p>
    <w:p w14:paraId="403E7F33" w14:textId="77777777" w:rsidR="00A33EB4" w:rsidRPr="00E13815" w:rsidRDefault="00A33EB4" w:rsidP="00455ECD">
      <w:pPr>
        <w:ind w:left="270" w:firstLine="450"/>
        <w:jc w:val="both"/>
        <w:rPr>
          <w:rFonts w:ascii="Cambria" w:hAnsi="Cambria" w:cs="Tahoma"/>
          <w:sz w:val="22"/>
        </w:rPr>
      </w:pPr>
      <w:r w:rsidRPr="00E13815">
        <w:rPr>
          <w:rFonts w:ascii="Cambria" w:hAnsi="Cambria" w:cs="Tahoma"/>
          <w:sz w:val="22"/>
        </w:rPr>
        <w:t>( for Remote S</w:t>
      </w:r>
      <w:r w:rsidR="005548E1" w:rsidRPr="00E13815">
        <w:rPr>
          <w:rFonts w:ascii="Cambria" w:hAnsi="Cambria" w:cs="Tahoma"/>
          <w:sz w:val="22"/>
        </w:rPr>
        <w:t xml:space="preserve">ensing </w:t>
      </w:r>
      <w:r w:rsidR="00C00152" w:rsidRPr="00E13815">
        <w:rPr>
          <w:rFonts w:ascii="Cambria" w:hAnsi="Cambria" w:cs="Tahoma"/>
          <w:sz w:val="22"/>
        </w:rPr>
        <w:t xml:space="preserve">and GIS </w:t>
      </w:r>
      <w:r w:rsidR="00455ECD" w:rsidRPr="00E13815">
        <w:rPr>
          <w:rFonts w:ascii="Cambria" w:hAnsi="Cambria" w:cs="Tahoma"/>
          <w:sz w:val="22"/>
        </w:rPr>
        <w:t>projects).</w:t>
      </w:r>
    </w:p>
    <w:p w14:paraId="38A2AF01" w14:textId="77777777" w:rsidR="00455ECD" w:rsidRPr="00E13815" w:rsidRDefault="00A33EB4" w:rsidP="00FE12AD">
      <w:pPr>
        <w:ind w:left="60"/>
        <w:jc w:val="both"/>
        <w:rPr>
          <w:rFonts w:ascii="Cambria" w:hAnsi="Cambria" w:cs="Tahoma"/>
          <w:sz w:val="22"/>
        </w:rPr>
      </w:pPr>
      <w:r w:rsidRPr="00E13815">
        <w:rPr>
          <w:rFonts w:ascii="Cambria" w:hAnsi="Cambria" w:cs="Tahoma"/>
          <w:sz w:val="22"/>
        </w:rPr>
        <w:tab/>
      </w:r>
    </w:p>
    <w:p w14:paraId="54208D48" w14:textId="77777777" w:rsidR="002E1817" w:rsidRPr="00E13815" w:rsidRDefault="005548E1" w:rsidP="00F041A2">
      <w:pPr>
        <w:ind w:left="60" w:firstLine="660"/>
        <w:jc w:val="both"/>
        <w:rPr>
          <w:rFonts w:ascii="Cambria" w:hAnsi="Cambria" w:cs="Tahoma"/>
          <w:sz w:val="22"/>
        </w:rPr>
      </w:pPr>
      <w:r w:rsidRPr="00E13815">
        <w:rPr>
          <w:rFonts w:ascii="Cambria" w:hAnsi="Cambria" w:cs="Tahoma"/>
          <w:sz w:val="22"/>
        </w:rPr>
        <w:t>The Department also implements projects funded by the North Eastern Council</w:t>
      </w:r>
      <w:r w:rsidR="00C00152" w:rsidRPr="00E13815">
        <w:rPr>
          <w:rFonts w:ascii="Cambria" w:hAnsi="Cambria" w:cs="Tahoma"/>
          <w:sz w:val="22"/>
        </w:rPr>
        <w:t xml:space="preserve"> in all of the abovementioned sectors.</w:t>
      </w:r>
    </w:p>
    <w:p w14:paraId="7FD8EDC7" w14:textId="77777777" w:rsidR="00F041A2" w:rsidRPr="00E13815" w:rsidRDefault="00F041A2" w:rsidP="00F041A2">
      <w:pPr>
        <w:ind w:left="60" w:firstLine="660"/>
        <w:jc w:val="both"/>
        <w:rPr>
          <w:rFonts w:ascii="Cambria" w:hAnsi="Cambria" w:cs="Tahoma"/>
          <w:sz w:val="22"/>
        </w:rPr>
      </w:pPr>
    </w:p>
    <w:p w14:paraId="4026D757" w14:textId="471B07A2" w:rsidR="00BA74D6" w:rsidRDefault="00BA74D6" w:rsidP="00F041A2">
      <w:pPr>
        <w:ind w:left="60" w:firstLine="660"/>
        <w:jc w:val="both"/>
        <w:rPr>
          <w:rFonts w:ascii="Cambria" w:hAnsi="Cambria" w:cs="Tahoma"/>
          <w:sz w:val="22"/>
        </w:rPr>
      </w:pPr>
    </w:p>
    <w:p w14:paraId="7300AF6F" w14:textId="77777777" w:rsidR="00E13815" w:rsidRPr="00E13815" w:rsidRDefault="00E13815" w:rsidP="00F041A2">
      <w:pPr>
        <w:ind w:left="60" w:firstLine="660"/>
        <w:jc w:val="both"/>
        <w:rPr>
          <w:rFonts w:ascii="Cambria" w:hAnsi="Cambria" w:cs="Tahoma"/>
          <w:sz w:val="22"/>
        </w:rPr>
      </w:pPr>
    </w:p>
    <w:p w14:paraId="2D1FFBC0" w14:textId="493522ED" w:rsidR="001F407A" w:rsidRPr="006458FF" w:rsidRDefault="00BE72CD" w:rsidP="0073333C">
      <w:pPr>
        <w:ind w:left="60"/>
        <w:jc w:val="both"/>
        <w:rPr>
          <w:rFonts w:ascii="Cambria" w:hAnsi="Cambria" w:cs="Tahoma"/>
          <w:szCs w:val="22"/>
          <w:u w:val="single"/>
        </w:rPr>
      </w:pPr>
      <w:r w:rsidRPr="00E13815">
        <w:rPr>
          <w:rFonts w:ascii="Cambria" w:hAnsi="Cambria" w:cs="Tahoma"/>
          <w:b/>
          <w:sz w:val="28"/>
          <w:szCs w:val="24"/>
        </w:rPr>
        <w:lastRenderedPageBreak/>
        <w:t xml:space="preserve">2. </w:t>
      </w:r>
      <w:r w:rsidR="00C00152" w:rsidRPr="00E13815">
        <w:rPr>
          <w:rFonts w:ascii="Cambria" w:hAnsi="Cambria" w:cs="Tahoma"/>
          <w:b/>
          <w:sz w:val="28"/>
          <w:szCs w:val="24"/>
        </w:rPr>
        <w:tab/>
      </w:r>
      <w:r w:rsidRPr="006458FF">
        <w:rPr>
          <w:rFonts w:ascii="Cambria" w:hAnsi="Cambria" w:cs="Tahoma"/>
          <w:b/>
          <w:sz w:val="28"/>
          <w:szCs w:val="24"/>
          <w:u w:val="single"/>
        </w:rPr>
        <w:t>Functions</w:t>
      </w:r>
      <w:r w:rsidR="001F407A" w:rsidRPr="006458FF">
        <w:rPr>
          <w:rFonts w:ascii="Cambria" w:hAnsi="Cambria" w:cs="Tahoma"/>
          <w:b/>
          <w:sz w:val="28"/>
          <w:szCs w:val="24"/>
          <w:u w:val="single"/>
        </w:rPr>
        <w:t xml:space="preserve"> of Science &amp; Technology Department :</w:t>
      </w:r>
    </w:p>
    <w:p w14:paraId="3F09B1BE" w14:textId="77777777" w:rsidR="00FB1CCC" w:rsidRPr="00E13815" w:rsidRDefault="00FB1CCC" w:rsidP="0073333C">
      <w:pPr>
        <w:ind w:left="60"/>
        <w:jc w:val="both"/>
        <w:rPr>
          <w:rFonts w:ascii="Cambria" w:hAnsi="Cambria" w:cs="Tahoma"/>
          <w:sz w:val="10"/>
          <w:szCs w:val="22"/>
        </w:rPr>
      </w:pPr>
    </w:p>
    <w:p w14:paraId="71F49A51" w14:textId="77777777" w:rsidR="00C00152" w:rsidRPr="00E13815" w:rsidRDefault="00E30494" w:rsidP="00EE7AE5">
      <w:pPr>
        <w:spacing w:line="360" w:lineRule="auto"/>
        <w:jc w:val="both"/>
        <w:rPr>
          <w:rFonts w:ascii="Cambria" w:hAnsi="Cambria" w:cs="Tahoma"/>
          <w:sz w:val="22"/>
          <w:szCs w:val="22"/>
        </w:rPr>
      </w:pPr>
      <w:r w:rsidRPr="00E13815">
        <w:rPr>
          <w:rFonts w:ascii="Cambria" w:hAnsi="Cambria" w:cs="Tahoma"/>
          <w:sz w:val="22"/>
          <w:szCs w:val="22"/>
        </w:rPr>
        <w:tab/>
      </w:r>
      <w:r w:rsidR="00C00152" w:rsidRPr="00E13815">
        <w:rPr>
          <w:rFonts w:ascii="Cambria" w:hAnsi="Cambria" w:cs="Tahoma"/>
          <w:sz w:val="22"/>
          <w:szCs w:val="22"/>
        </w:rPr>
        <w:t>The Department of Science &amp; Technology is entrusted with the following functions:</w:t>
      </w:r>
    </w:p>
    <w:p w14:paraId="4FD0FC87" w14:textId="77777777" w:rsidR="001F407A"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 xml:space="preserve">All matters </w:t>
      </w:r>
      <w:r w:rsidR="00C43A86" w:rsidRPr="00E13815">
        <w:rPr>
          <w:rFonts w:ascii="Cambria" w:hAnsi="Cambria" w:cs="Tahoma"/>
          <w:sz w:val="22"/>
          <w:szCs w:val="22"/>
        </w:rPr>
        <w:t>relating to State C</w:t>
      </w:r>
      <w:r w:rsidRPr="00E13815">
        <w:rPr>
          <w:rFonts w:ascii="Cambria" w:hAnsi="Cambria" w:cs="Tahoma"/>
          <w:sz w:val="22"/>
          <w:szCs w:val="22"/>
        </w:rPr>
        <w:t>ouncil of Science &amp; Technology.</w:t>
      </w:r>
    </w:p>
    <w:p w14:paraId="1F749E7D" w14:textId="77777777" w:rsidR="00E30494"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 promotion of new areas of Science &amp; Technology.</w:t>
      </w:r>
    </w:p>
    <w:p w14:paraId="57F0D3E9" w14:textId="77777777" w:rsidR="00E30494"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 Co-ordination in areas of Science &amp; Technology in whicha number of Institutions / Departments have interest or capability.</w:t>
      </w:r>
    </w:p>
    <w:p w14:paraId="4CFE7BD1" w14:textId="77777777" w:rsidR="00E30494"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 Scientific Survey with application of latest Technology.</w:t>
      </w:r>
    </w:p>
    <w:p w14:paraId="59E0E986" w14:textId="77777777" w:rsidR="0036703F"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 understanding or financially sponsoring Scientific</w:t>
      </w:r>
    </w:p>
    <w:p w14:paraId="246BA966" w14:textId="66A19764" w:rsidR="00E30494" w:rsidRPr="00E13815" w:rsidRDefault="00491ABD" w:rsidP="00B9358B">
      <w:pPr>
        <w:spacing w:line="276" w:lineRule="auto"/>
        <w:ind w:left="720" w:firstLine="360"/>
        <w:jc w:val="both"/>
        <w:rPr>
          <w:rFonts w:ascii="Cambria" w:hAnsi="Cambria" w:cs="Tahoma"/>
          <w:sz w:val="22"/>
          <w:szCs w:val="22"/>
        </w:rPr>
      </w:pPr>
      <w:r w:rsidRPr="00E13815">
        <w:rPr>
          <w:rFonts w:ascii="Cambria" w:hAnsi="Cambria" w:cs="Tahoma"/>
          <w:sz w:val="22"/>
          <w:szCs w:val="22"/>
        </w:rPr>
        <w:t>and Technological Survey,</w:t>
      </w:r>
      <w:r w:rsidR="00E30494" w:rsidRPr="00E13815">
        <w:rPr>
          <w:rFonts w:ascii="Cambria" w:hAnsi="Cambria" w:cs="Tahoma"/>
          <w:sz w:val="22"/>
          <w:szCs w:val="22"/>
        </w:rPr>
        <w:t xml:space="preserve"> Research Design and Development etc.</w:t>
      </w:r>
    </w:p>
    <w:p w14:paraId="514E8139" w14:textId="77777777" w:rsidR="0036703F"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to the support and grants to Scientific Research Institutions,</w:t>
      </w:r>
    </w:p>
    <w:p w14:paraId="4BC0595F" w14:textId="77777777" w:rsidR="00E30494" w:rsidRPr="00E13815" w:rsidRDefault="00E30494" w:rsidP="00B9358B">
      <w:pPr>
        <w:spacing w:line="276" w:lineRule="auto"/>
        <w:ind w:left="720" w:firstLine="360"/>
        <w:jc w:val="both"/>
        <w:rPr>
          <w:rFonts w:ascii="Cambria" w:hAnsi="Cambria" w:cs="Tahoma"/>
          <w:sz w:val="22"/>
          <w:szCs w:val="22"/>
        </w:rPr>
      </w:pPr>
      <w:r w:rsidRPr="00E13815">
        <w:rPr>
          <w:rFonts w:ascii="Cambria" w:hAnsi="Cambria" w:cs="Tahoma"/>
          <w:sz w:val="22"/>
          <w:szCs w:val="22"/>
        </w:rPr>
        <w:t>Scientific Associations and Bodies.</w:t>
      </w:r>
    </w:p>
    <w:p w14:paraId="2D318068" w14:textId="77777777" w:rsidR="00E30494"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 Science &amp; Technology Entrepreneurship Development.</w:t>
      </w:r>
    </w:p>
    <w:p w14:paraId="5F17E906" w14:textId="6039B9C8" w:rsidR="0036703F"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w:t>
      </w:r>
      <w:r w:rsidR="0002519B" w:rsidRPr="00E13815">
        <w:rPr>
          <w:rFonts w:ascii="Cambria" w:hAnsi="Cambria" w:cs="Tahoma"/>
          <w:sz w:val="22"/>
          <w:szCs w:val="22"/>
        </w:rPr>
        <w:t xml:space="preserve"> </w:t>
      </w:r>
      <w:r w:rsidRPr="00E13815">
        <w:rPr>
          <w:rFonts w:ascii="Cambria" w:hAnsi="Cambria" w:cs="Tahoma"/>
          <w:sz w:val="22"/>
          <w:szCs w:val="22"/>
        </w:rPr>
        <w:t>popularization of Science and establishment</w:t>
      </w:r>
    </w:p>
    <w:p w14:paraId="335383D1" w14:textId="77777777" w:rsidR="00E30494" w:rsidRPr="00E13815" w:rsidRDefault="00E30494" w:rsidP="00B9358B">
      <w:pPr>
        <w:spacing w:line="276" w:lineRule="auto"/>
        <w:ind w:left="720" w:firstLine="360"/>
        <w:jc w:val="both"/>
        <w:rPr>
          <w:rFonts w:ascii="Cambria" w:hAnsi="Cambria" w:cs="Tahoma"/>
          <w:sz w:val="22"/>
          <w:szCs w:val="22"/>
        </w:rPr>
      </w:pPr>
      <w:r w:rsidRPr="00E13815">
        <w:rPr>
          <w:rFonts w:ascii="Cambria" w:hAnsi="Cambria" w:cs="Tahoma"/>
          <w:sz w:val="22"/>
          <w:szCs w:val="22"/>
        </w:rPr>
        <w:t xml:space="preserve">of Science </w:t>
      </w:r>
      <w:r w:rsidR="009F4DC2" w:rsidRPr="00E13815">
        <w:rPr>
          <w:rFonts w:ascii="Cambria" w:hAnsi="Cambria" w:cs="Tahoma"/>
          <w:sz w:val="22"/>
          <w:szCs w:val="22"/>
        </w:rPr>
        <w:t>Centre</w:t>
      </w:r>
      <w:r w:rsidRPr="00E13815">
        <w:rPr>
          <w:rFonts w:ascii="Cambria" w:hAnsi="Cambria" w:cs="Tahoma"/>
          <w:sz w:val="22"/>
          <w:szCs w:val="22"/>
        </w:rPr>
        <w:t xml:space="preserve"> and Museum.</w:t>
      </w:r>
    </w:p>
    <w:p w14:paraId="25F4AD56" w14:textId="77777777" w:rsidR="00491ABD" w:rsidRPr="00E13815" w:rsidRDefault="00E30494" w:rsidP="007C5A01">
      <w:pPr>
        <w:numPr>
          <w:ilvl w:val="0"/>
          <w:numId w:val="4"/>
        </w:numPr>
        <w:spacing w:line="276" w:lineRule="auto"/>
        <w:jc w:val="both"/>
        <w:rPr>
          <w:rFonts w:ascii="Cambria" w:hAnsi="Cambria" w:cs="Tahoma"/>
          <w:sz w:val="22"/>
          <w:szCs w:val="22"/>
        </w:rPr>
      </w:pPr>
      <w:r w:rsidRPr="00E13815">
        <w:rPr>
          <w:rFonts w:ascii="Cambria" w:hAnsi="Cambria" w:cs="Tahoma"/>
          <w:sz w:val="22"/>
          <w:szCs w:val="22"/>
        </w:rPr>
        <w:t>All matters relating to management information systems for Science &amp;</w:t>
      </w:r>
    </w:p>
    <w:p w14:paraId="36AA8FDD" w14:textId="77777777" w:rsidR="00C00152" w:rsidRPr="00E13815" w:rsidRDefault="00491ABD" w:rsidP="00B9358B">
      <w:pPr>
        <w:spacing w:line="276" w:lineRule="auto"/>
        <w:ind w:left="720" w:firstLine="360"/>
        <w:rPr>
          <w:rFonts w:ascii="Cambria" w:hAnsi="Cambria" w:cs="Tahoma"/>
          <w:sz w:val="22"/>
          <w:szCs w:val="22"/>
        </w:rPr>
      </w:pPr>
      <w:r w:rsidRPr="00E13815">
        <w:rPr>
          <w:rFonts w:ascii="Cambria" w:hAnsi="Cambria" w:cs="Tahoma"/>
          <w:sz w:val="22"/>
          <w:szCs w:val="22"/>
        </w:rPr>
        <w:t xml:space="preserve">Technology and Co-ordination </w:t>
      </w:r>
      <w:r w:rsidR="00C00152" w:rsidRPr="00E13815">
        <w:rPr>
          <w:rFonts w:ascii="Cambria" w:hAnsi="Cambria" w:cs="Tahoma"/>
          <w:sz w:val="22"/>
          <w:szCs w:val="22"/>
        </w:rPr>
        <w:t>thereof.</w:t>
      </w:r>
    </w:p>
    <w:p w14:paraId="485DE009" w14:textId="77777777" w:rsidR="00C00152" w:rsidRPr="00E13815" w:rsidRDefault="00C00152" w:rsidP="007C5A01">
      <w:pPr>
        <w:numPr>
          <w:ilvl w:val="0"/>
          <w:numId w:val="4"/>
        </w:numPr>
        <w:spacing w:line="276" w:lineRule="auto"/>
        <w:rPr>
          <w:rFonts w:ascii="Cambria" w:hAnsi="Cambria" w:cs="Tahoma"/>
          <w:sz w:val="22"/>
          <w:szCs w:val="22"/>
        </w:rPr>
      </w:pPr>
      <w:r w:rsidRPr="00E13815">
        <w:rPr>
          <w:rFonts w:ascii="Cambria" w:hAnsi="Cambria" w:cs="Tahoma"/>
          <w:sz w:val="22"/>
          <w:szCs w:val="22"/>
        </w:rPr>
        <w:t xml:space="preserve">All matters relating to formulation of Policy statement and guidelines of </w:t>
      </w:r>
    </w:p>
    <w:p w14:paraId="54688F70" w14:textId="77777777" w:rsidR="00B75606" w:rsidRPr="00E13815" w:rsidRDefault="00C00152" w:rsidP="00B9358B">
      <w:pPr>
        <w:spacing w:line="276" w:lineRule="auto"/>
        <w:ind w:left="720" w:firstLine="360"/>
        <w:rPr>
          <w:rFonts w:ascii="Cambria" w:hAnsi="Cambria" w:cs="Tahoma"/>
          <w:sz w:val="22"/>
          <w:szCs w:val="22"/>
        </w:rPr>
      </w:pPr>
      <w:r w:rsidRPr="00E13815">
        <w:rPr>
          <w:rFonts w:ascii="Cambria" w:hAnsi="Cambria" w:cs="Tahoma"/>
          <w:sz w:val="22"/>
          <w:szCs w:val="22"/>
        </w:rPr>
        <w:t>Science and Technology.</w:t>
      </w:r>
    </w:p>
    <w:p w14:paraId="4A53912E" w14:textId="77777777" w:rsidR="00F041A2" w:rsidRPr="00E13815" w:rsidRDefault="00F041A2" w:rsidP="00FF6796">
      <w:pPr>
        <w:spacing w:line="276" w:lineRule="auto"/>
        <w:ind w:left="720"/>
        <w:rPr>
          <w:rFonts w:ascii="Cambria" w:hAnsi="Cambria" w:cs="Tahoma"/>
          <w:sz w:val="8"/>
          <w:szCs w:val="22"/>
        </w:rPr>
      </w:pPr>
    </w:p>
    <w:p w14:paraId="02F57538" w14:textId="77777777" w:rsidR="00FB1CCC" w:rsidRPr="00E13815" w:rsidRDefault="007F0FB6">
      <w:pPr>
        <w:jc w:val="both"/>
        <w:rPr>
          <w:rFonts w:ascii="Cambria" w:hAnsi="Cambria" w:cs="Tahoma"/>
          <w:sz w:val="22"/>
        </w:rPr>
      </w:pPr>
      <w:r w:rsidRPr="00E13815">
        <w:rPr>
          <w:rFonts w:ascii="Cambria" w:hAnsi="Cambria" w:cs="Tahoma"/>
          <w:b/>
          <w:sz w:val="28"/>
          <w:szCs w:val="24"/>
        </w:rPr>
        <w:t>3</w:t>
      </w:r>
      <w:r w:rsidR="00A90703" w:rsidRPr="00E13815">
        <w:rPr>
          <w:rFonts w:ascii="Cambria" w:hAnsi="Cambria" w:cs="Tahoma"/>
          <w:b/>
          <w:sz w:val="28"/>
          <w:szCs w:val="24"/>
        </w:rPr>
        <w:t xml:space="preserve">.  </w:t>
      </w:r>
      <w:r w:rsidR="00FB1CCC" w:rsidRPr="00E13815">
        <w:rPr>
          <w:rFonts w:ascii="Cambria" w:hAnsi="Cambria" w:cs="Tahoma"/>
          <w:b/>
          <w:sz w:val="28"/>
          <w:szCs w:val="24"/>
        </w:rPr>
        <w:tab/>
      </w:r>
      <w:r w:rsidR="00597E44" w:rsidRPr="006458FF">
        <w:rPr>
          <w:rFonts w:ascii="Cambria" w:hAnsi="Cambria" w:cs="Tahoma"/>
          <w:b/>
          <w:sz w:val="28"/>
          <w:szCs w:val="24"/>
          <w:u w:val="single"/>
        </w:rPr>
        <w:t>Organizational</w:t>
      </w:r>
      <w:r w:rsidR="00A90703" w:rsidRPr="006458FF">
        <w:rPr>
          <w:rFonts w:ascii="Cambria" w:hAnsi="Cambria" w:cs="Tahoma"/>
          <w:b/>
          <w:sz w:val="28"/>
          <w:szCs w:val="24"/>
          <w:u w:val="single"/>
        </w:rPr>
        <w:t xml:space="preserve"> Structure</w:t>
      </w:r>
      <w:r w:rsidR="00FB1CCC" w:rsidRPr="006458FF">
        <w:rPr>
          <w:rFonts w:ascii="Cambria" w:hAnsi="Cambria" w:cs="Tahoma"/>
          <w:b/>
          <w:sz w:val="28"/>
          <w:szCs w:val="24"/>
          <w:u w:val="single"/>
        </w:rPr>
        <w:t>:</w:t>
      </w:r>
    </w:p>
    <w:p w14:paraId="1D9EA137" w14:textId="77777777" w:rsidR="00FC098A" w:rsidRPr="00E13815" w:rsidRDefault="00FC098A" w:rsidP="00FF6796">
      <w:pPr>
        <w:ind w:firstLine="720"/>
        <w:jc w:val="both"/>
        <w:rPr>
          <w:rFonts w:ascii="Cambria" w:hAnsi="Cambria" w:cs="Tahoma"/>
          <w:sz w:val="22"/>
        </w:rPr>
      </w:pPr>
    </w:p>
    <w:p w14:paraId="699B737A" w14:textId="55C93102" w:rsidR="00FF6796" w:rsidRPr="00E13815" w:rsidRDefault="00FC78B2" w:rsidP="00512171">
      <w:pPr>
        <w:spacing w:line="276" w:lineRule="auto"/>
        <w:ind w:firstLine="720"/>
        <w:jc w:val="both"/>
        <w:rPr>
          <w:rFonts w:ascii="Cambria" w:hAnsi="Cambria" w:cs="Tahoma"/>
          <w:sz w:val="22"/>
        </w:rPr>
      </w:pPr>
      <w:r w:rsidRPr="00E13815">
        <w:rPr>
          <w:rFonts w:ascii="Cambria" w:hAnsi="Cambria" w:cs="Tahoma"/>
          <w:sz w:val="22"/>
        </w:rPr>
        <w:t xml:space="preserve">The Department </w:t>
      </w:r>
      <w:r w:rsidR="00D36E93" w:rsidRPr="00E13815">
        <w:rPr>
          <w:rFonts w:ascii="Cambria" w:hAnsi="Cambria" w:cs="Tahoma"/>
          <w:sz w:val="22"/>
        </w:rPr>
        <w:t xml:space="preserve">has been </w:t>
      </w:r>
      <w:r w:rsidRPr="00E13815">
        <w:rPr>
          <w:rFonts w:ascii="Cambria" w:hAnsi="Cambria" w:cs="Tahoma"/>
          <w:sz w:val="22"/>
        </w:rPr>
        <w:t xml:space="preserve">functioning </w:t>
      </w:r>
      <w:r w:rsidR="00431E4B" w:rsidRPr="00E13815">
        <w:rPr>
          <w:rFonts w:ascii="Cambria" w:hAnsi="Cambria" w:cs="Tahoma"/>
          <w:sz w:val="22"/>
        </w:rPr>
        <w:t>under t</w:t>
      </w:r>
      <w:r w:rsidR="00717CDB" w:rsidRPr="00E13815">
        <w:rPr>
          <w:rFonts w:ascii="Cambria" w:hAnsi="Cambria" w:cs="Tahoma"/>
          <w:sz w:val="22"/>
        </w:rPr>
        <w:t xml:space="preserve">he Minister(S&amp;T), Manipur, </w:t>
      </w:r>
      <w:r w:rsidR="00676ACD" w:rsidRPr="00E13815">
        <w:rPr>
          <w:rFonts w:ascii="Cambria" w:hAnsi="Cambria" w:cs="Tahoma"/>
          <w:sz w:val="22"/>
        </w:rPr>
        <w:t>Administrative</w:t>
      </w:r>
      <w:r w:rsidR="00D34A6F" w:rsidRPr="00E13815">
        <w:rPr>
          <w:rFonts w:ascii="Cambria" w:hAnsi="Cambria" w:cs="Tahoma"/>
          <w:sz w:val="22"/>
        </w:rPr>
        <w:t xml:space="preserve"> </w:t>
      </w:r>
      <w:r w:rsidR="00717CDB" w:rsidRPr="00E13815">
        <w:rPr>
          <w:rFonts w:ascii="Cambria" w:hAnsi="Cambria" w:cs="Tahoma"/>
          <w:sz w:val="22"/>
        </w:rPr>
        <w:t>Secretary</w:t>
      </w:r>
      <w:r w:rsidR="00FB1CCC" w:rsidRPr="00E13815">
        <w:rPr>
          <w:rFonts w:ascii="Cambria" w:hAnsi="Cambria" w:cs="Tahoma"/>
          <w:sz w:val="22"/>
        </w:rPr>
        <w:t xml:space="preserve"> (S&amp;T),</w:t>
      </w:r>
      <w:r w:rsidR="00D34A6F" w:rsidRPr="00E13815">
        <w:rPr>
          <w:rFonts w:ascii="Cambria" w:hAnsi="Cambria" w:cs="Tahoma"/>
          <w:sz w:val="22"/>
        </w:rPr>
        <w:t xml:space="preserve"> </w:t>
      </w:r>
      <w:r w:rsidR="00FB1CCC" w:rsidRPr="00E13815">
        <w:rPr>
          <w:rFonts w:ascii="Cambria" w:hAnsi="Cambria" w:cs="Tahoma"/>
          <w:sz w:val="22"/>
        </w:rPr>
        <w:t>Government of Manipur</w:t>
      </w:r>
      <w:r w:rsidR="00431E4B" w:rsidRPr="00E13815">
        <w:rPr>
          <w:rFonts w:ascii="Cambria" w:hAnsi="Cambria" w:cs="Tahoma"/>
          <w:sz w:val="22"/>
        </w:rPr>
        <w:t xml:space="preserve">, </w:t>
      </w:r>
      <w:r w:rsidR="00676ACD" w:rsidRPr="00E13815">
        <w:rPr>
          <w:rFonts w:ascii="Cambria" w:hAnsi="Cambria" w:cs="Tahoma"/>
          <w:sz w:val="22"/>
        </w:rPr>
        <w:t>and</w:t>
      </w:r>
      <w:r w:rsidRPr="00E13815">
        <w:rPr>
          <w:rFonts w:ascii="Cambria" w:hAnsi="Cambria" w:cs="Tahoma"/>
          <w:sz w:val="22"/>
        </w:rPr>
        <w:t xml:space="preserve"> the Director (S&amp;T) as Head of Department</w:t>
      </w:r>
      <w:r w:rsidR="00964B6C" w:rsidRPr="00E13815">
        <w:rPr>
          <w:rFonts w:ascii="Cambria" w:hAnsi="Cambria" w:cs="Tahoma"/>
          <w:sz w:val="22"/>
        </w:rPr>
        <w:t>.  The Department has only one Office, viz. The Directorate of Science &amp; Technology</w:t>
      </w:r>
      <w:r w:rsidR="00676ACD" w:rsidRPr="00E13815">
        <w:rPr>
          <w:rFonts w:ascii="Cambria" w:hAnsi="Cambria" w:cs="Tahoma"/>
          <w:sz w:val="22"/>
        </w:rPr>
        <w:t>, presently</w:t>
      </w:r>
      <w:r w:rsidR="00964B6C" w:rsidRPr="00E13815">
        <w:rPr>
          <w:rFonts w:ascii="Cambria" w:hAnsi="Cambria" w:cs="Tahoma"/>
          <w:sz w:val="22"/>
        </w:rPr>
        <w:t xml:space="preserve"> located at Old Lambulane, </w:t>
      </w:r>
      <w:r w:rsidR="00CD64D9" w:rsidRPr="00E13815">
        <w:rPr>
          <w:rFonts w:ascii="Cambria" w:hAnsi="Cambria" w:cs="Tahoma"/>
          <w:sz w:val="22"/>
        </w:rPr>
        <w:t xml:space="preserve">Imphal, </w:t>
      </w:r>
      <w:r w:rsidR="00D36E93" w:rsidRPr="00E13815">
        <w:rPr>
          <w:rFonts w:ascii="Cambria" w:hAnsi="Cambria" w:cs="Tahoma"/>
          <w:sz w:val="22"/>
        </w:rPr>
        <w:t>with</w:t>
      </w:r>
      <w:r w:rsidRPr="00E13815">
        <w:rPr>
          <w:rFonts w:ascii="Cambria" w:hAnsi="Cambria" w:cs="Tahoma"/>
          <w:sz w:val="22"/>
        </w:rPr>
        <w:t xml:space="preserve"> 1(one) </w:t>
      </w:r>
      <w:r w:rsidR="00D36E93" w:rsidRPr="00E13815">
        <w:rPr>
          <w:rFonts w:ascii="Cambria" w:hAnsi="Cambria" w:cs="Tahoma"/>
          <w:sz w:val="22"/>
        </w:rPr>
        <w:t xml:space="preserve">Sr. Scientific </w:t>
      </w:r>
      <w:r w:rsidRPr="00E13815">
        <w:rPr>
          <w:rFonts w:ascii="Cambria" w:hAnsi="Cambria" w:cs="Tahoma"/>
          <w:sz w:val="22"/>
        </w:rPr>
        <w:t>Officer assigned as Head of Office of the Directorate</w:t>
      </w:r>
      <w:r w:rsidR="00D36E93" w:rsidRPr="00E13815">
        <w:rPr>
          <w:rFonts w:ascii="Cambria" w:hAnsi="Cambria" w:cs="Tahoma"/>
          <w:sz w:val="22"/>
        </w:rPr>
        <w:t xml:space="preserve">. </w:t>
      </w:r>
      <w:r w:rsidRPr="00E13815">
        <w:rPr>
          <w:rFonts w:ascii="Cambria" w:hAnsi="Cambria" w:cs="Tahoma"/>
          <w:sz w:val="22"/>
        </w:rPr>
        <w:t xml:space="preserve">The </w:t>
      </w:r>
      <w:r w:rsidR="00431E4B" w:rsidRPr="00E13815">
        <w:rPr>
          <w:rFonts w:ascii="Cambria" w:hAnsi="Cambria" w:cs="Tahoma"/>
          <w:sz w:val="22"/>
        </w:rPr>
        <w:t xml:space="preserve">following were </w:t>
      </w:r>
      <w:r w:rsidR="00BF0465" w:rsidRPr="00E13815">
        <w:rPr>
          <w:rFonts w:ascii="Cambria" w:hAnsi="Cambria" w:cs="Tahoma"/>
          <w:sz w:val="22"/>
        </w:rPr>
        <w:t xml:space="preserve">the incumbents </w:t>
      </w:r>
      <w:r w:rsidR="007D3CDF" w:rsidRPr="00E13815">
        <w:rPr>
          <w:rFonts w:ascii="Cambria" w:hAnsi="Cambria" w:cs="Tahoma"/>
          <w:sz w:val="22"/>
        </w:rPr>
        <w:t xml:space="preserve">during </w:t>
      </w:r>
      <w:r w:rsidR="00434265" w:rsidRPr="00E13815">
        <w:rPr>
          <w:rFonts w:ascii="Cambria" w:hAnsi="Cambria" w:cs="Tahoma"/>
          <w:sz w:val="22"/>
        </w:rPr>
        <w:t>201</w:t>
      </w:r>
      <w:r w:rsidR="00286BF2" w:rsidRPr="00E13815">
        <w:rPr>
          <w:rFonts w:ascii="Cambria" w:hAnsi="Cambria" w:cs="Tahoma"/>
          <w:sz w:val="22"/>
        </w:rPr>
        <w:t>9</w:t>
      </w:r>
      <w:r w:rsidR="00390D1E" w:rsidRPr="00E13815">
        <w:rPr>
          <w:rFonts w:ascii="Cambria" w:hAnsi="Cambria" w:cs="Tahoma"/>
          <w:sz w:val="22"/>
        </w:rPr>
        <w:t>-</w:t>
      </w:r>
      <w:r w:rsidR="00286BF2" w:rsidRPr="00E13815">
        <w:rPr>
          <w:rFonts w:ascii="Cambria" w:hAnsi="Cambria" w:cs="Tahoma"/>
          <w:sz w:val="22"/>
        </w:rPr>
        <w:t>20</w:t>
      </w:r>
      <w:r w:rsidR="001C66EB" w:rsidRPr="00E13815">
        <w:rPr>
          <w:rFonts w:ascii="Cambria" w:hAnsi="Cambria" w:cs="Tahoma"/>
          <w:sz w:val="22"/>
        </w:rPr>
        <w:t>:</w:t>
      </w:r>
    </w:p>
    <w:p w14:paraId="0BA9FE84" w14:textId="77777777" w:rsidR="00DC2960" w:rsidRPr="00E13815" w:rsidRDefault="00DC2960" w:rsidP="00FF6796">
      <w:pPr>
        <w:ind w:firstLine="720"/>
        <w:jc w:val="both"/>
        <w:rPr>
          <w:rFonts w:ascii="Cambria" w:hAnsi="Cambria" w:cs="Tahoma"/>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4320"/>
        <w:gridCol w:w="3981"/>
      </w:tblGrid>
      <w:tr w:rsidR="001C66EB" w:rsidRPr="00E13815" w14:paraId="6D9C482A" w14:textId="77777777" w:rsidTr="00455ECD">
        <w:tc>
          <w:tcPr>
            <w:tcW w:w="840" w:type="dxa"/>
          </w:tcPr>
          <w:p w14:paraId="1395D6B6" w14:textId="77777777" w:rsidR="001C66EB" w:rsidRPr="00E13815" w:rsidRDefault="001C66EB" w:rsidP="00FA4600">
            <w:pPr>
              <w:jc w:val="center"/>
              <w:rPr>
                <w:rFonts w:ascii="Cambria" w:hAnsi="Cambria" w:cs="Tahoma"/>
                <w:b/>
                <w:sz w:val="22"/>
              </w:rPr>
            </w:pPr>
            <w:r w:rsidRPr="00E13815">
              <w:rPr>
                <w:rFonts w:ascii="Cambria" w:hAnsi="Cambria" w:cs="Tahoma"/>
                <w:b/>
                <w:sz w:val="22"/>
              </w:rPr>
              <w:t>Sl.No.</w:t>
            </w:r>
          </w:p>
        </w:tc>
        <w:tc>
          <w:tcPr>
            <w:tcW w:w="4320" w:type="dxa"/>
          </w:tcPr>
          <w:p w14:paraId="765AC5E7" w14:textId="77777777" w:rsidR="001C66EB" w:rsidRPr="00E13815" w:rsidRDefault="001C66EB" w:rsidP="00DB49E2">
            <w:pPr>
              <w:jc w:val="center"/>
              <w:rPr>
                <w:rFonts w:ascii="Cambria" w:hAnsi="Cambria" w:cs="Tahoma"/>
                <w:b/>
                <w:sz w:val="22"/>
              </w:rPr>
            </w:pPr>
            <w:r w:rsidRPr="00E13815">
              <w:rPr>
                <w:rFonts w:ascii="Cambria" w:hAnsi="Cambria" w:cs="Tahoma"/>
                <w:b/>
                <w:sz w:val="22"/>
              </w:rPr>
              <w:t>Designation</w:t>
            </w:r>
          </w:p>
        </w:tc>
        <w:tc>
          <w:tcPr>
            <w:tcW w:w="3981" w:type="dxa"/>
          </w:tcPr>
          <w:p w14:paraId="13671B31" w14:textId="11E0A05F" w:rsidR="001C66EB" w:rsidRPr="00E13815" w:rsidRDefault="001C66EB" w:rsidP="00597E44">
            <w:pPr>
              <w:jc w:val="center"/>
              <w:rPr>
                <w:rFonts w:ascii="Cambria" w:hAnsi="Cambria" w:cs="Tahoma"/>
                <w:b/>
                <w:sz w:val="22"/>
              </w:rPr>
            </w:pPr>
            <w:r w:rsidRPr="00E13815">
              <w:rPr>
                <w:rFonts w:ascii="Cambria" w:hAnsi="Cambria" w:cs="Tahoma"/>
                <w:b/>
                <w:sz w:val="22"/>
              </w:rPr>
              <w:t>Incumbent</w:t>
            </w:r>
            <w:r w:rsidR="00AD2C07" w:rsidRPr="00E13815">
              <w:rPr>
                <w:rFonts w:ascii="Cambria" w:hAnsi="Cambria" w:cs="Tahoma"/>
                <w:b/>
                <w:sz w:val="22"/>
              </w:rPr>
              <w:t>s during 201</w:t>
            </w:r>
            <w:r w:rsidR="00286BF2" w:rsidRPr="00E13815">
              <w:rPr>
                <w:rFonts w:ascii="Cambria" w:hAnsi="Cambria" w:cs="Tahoma"/>
                <w:b/>
                <w:sz w:val="22"/>
              </w:rPr>
              <w:t>9</w:t>
            </w:r>
            <w:r w:rsidR="00F01050" w:rsidRPr="00E13815">
              <w:rPr>
                <w:rFonts w:ascii="Cambria" w:hAnsi="Cambria" w:cs="Tahoma"/>
                <w:b/>
                <w:sz w:val="22"/>
              </w:rPr>
              <w:t>-</w:t>
            </w:r>
            <w:r w:rsidR="00286BF2" w:rsidRPr="00E13815">
              <w:rPr>
                <w:rFonts w:ascii="Cambria" w:hAnsi="Cambria" w:cs="Tahoma"/>
                <w:b/>
                <w:sz w:val="22"/>
              </w:rPr>
              <w:t>20</w:t>
            </w:r>
          </w:p>
          <w:p w14:paraId="758AEC68" w14:textId="77777777" w:rsidR="00676ACD" w:rsidRPr="00E13815" w:rsidRDefault="00676ACD" w:rsidP="00597E44">
            <w:pPr>
              <w:jc w:val="center"/>
              <w:rPr>
                <w:rFonts w:ascii="Cambria" w:hAnsi="Cambria" w:cs="Tahoma"/>
                <w:b/>
                <w:sz w:val="22"/>
              </w:rPr>
            </w:pPr>
          </w:p>
        </w:tc>
      </w:tr>
      <w:tr w:rsidR="001C66EB" w:rsidRPr="00E13815" w14:paraId="322F20C6" w14:textId="77777777" w:rsidTr="0023081B">
        <w:trPr>
          <w:trHeight w:val="728"/>
        </w:trPr>
        <w:tc>
          <w:tcPr>
            <w:tcW w:w="840" w:type="dxa"/>
          </w:tcPr>
          <w:p w14:paraId="1F89732A" w14:textId="77777777" w:rsidR="001C66EB" w:rsidRPr="00E13815" w:rsidRDefault="001C66EB" w:rsidP="0023081B">
            <w:pPr>
              <w:jc w:val="center"/>
              <w:rPr>
                <w:rFonts w:ascii="Cambria" w:hAnsi="Cambria" w:cs="Tahoma"/>
                <w:sz w:val="22"/>
              </w:rPr>
            </w:pPr>
            <w:r w:rsidRPr="00E13815">
              <w:rPr>
                <w:rFonts w:ascii="Cambria" w:hAnsi="Cambria" w:cs="Tahoma"/>
                <w:sz w:val="22"/>
              </w:rPr>
              <w:t>1</w:t>
            </w:r>
          </w:p>
        </w:tc>
        <w:tc>
          <w:tcPr>
            <w:tcW w:w="4320" w:type="dxa"/>
          </w:tcPr>
          <w:p w14:paraId="7713C821" w14:textId="77777777" w:rsidR="009F27D7" w:rsidRPr="00E13815" w:rsidRDefault="009F27D7" w:rsidP="00FA4600">
            <w:pPr>
              <w:jc w:val="both"/>
              <w:rPr>
                <w:rFonts w:ascii="Cambria" w:hAnsi="Cambria" w:cs="Tahoma"/>
                <w:sz w:val="22"/>
              </w:rPr>
            </w:pPr>
            <w:r w:rsidRPr="00E13815">
              <w:rPr>
                <w:rFonts w:ascii="Cambria" w:hAnsi="Cambria" w:cs="Tahoma"/>
                <w:sz w:val="22"/>
              </w:rPr>
              <w:t>Minister (S&amp;T) :</w:t>
            </w:r>
          </w:p>
          <w:p w14:paraId="4CF18AD4" w14:textId="77777777" w:rsidR="001C66EB" w:rsidRPr="00E13815" w:rsidRDefault="009F27D7" w:rsidP="00FA4600">
            <w:pPr>
              <w:jc w:val="both"/>
              <w:rPr>
                <w:rFonts w:ascii="Cambria" w:hAnsi="Cambria" w:cs="Tahoma"/>
                <w:sz w:val="22"/>
              </w:rPr>
            </w:pPr>
            <w:r w:rsidRPr="00E13815">
              <w:rPr>
                <w:rFonts w:ascii="Cambria" w:hAnsi="Cambria" w:cs="Tahoma"/>
                <w:sz w:val="22"/>
              </w:rPr>
              <w:t xml:space="preserve">Dy. </w:t>
            </w:r>
            <w:r w:rsidR="00D36E93" w:rsidRPr="00E13815">
              <w:rPr>
                <w:rFonts w:ascii="Cambria" w:hAnsi="Cambria" w:cs="Tahoma"/>
                <w:sz w:val="22"/>
              </w:rPr>
              <w:t xml:space="preserve">Chief </w:t>
            </w:r>
            <w:r w:rsidR="001C66EB" w:rsidRPr="00E13815">
              <w:rPr>
                <w:rFonts w:ascii="Cambria" w:hAnsi="Cambria" w:cs="Tahoma"/>
                <w:sz w:val="22"/>
              </w:rPr>
              <w:t>Minister (S&amp;T)</w:t>
            </w:r>
          </w:p>
        </w:tc>
        <w:tc>
          <w:tcPr>
            <w:tcW w:w="3981" w:type="dxa"/>
          </w:tcPr>
          <w:p w14:paraId="6967D622" w14:textId="77777777" w:rsidR="00F01050" w:rsidRPr="00E13815" w:rsidRDefault="00F01050" w:rsidP="00597E44">
            <w:pPr>
              <w:rPr>
                <w:rFonts w:ascii="Cambria" w:hAnsi="Cambria" w:cs="Tahoma"/>
                <w:b/>
                <w:sz w:val="22"/>
              </w:rPr>
            </w:pPr>
            <w:r w:rsidRPr="00E13815">
              <w:rPr>
                <w:rFonts w:ascii="Cambria" w:hAnsi="Cambria" w:cs="Tahoma"/>
                <w:b/>
                <w:sz w:val="22"/>
              </w:rPr>
              <w:t>Shri</w:t>
            </w:r>
            <w:r w:rsidR="00512171" w:rsidRPr="00E13815">
              <w:rPr>
                <w:rFonts w:ascii="Cambria" w:hAnsi="Cambria" w:cs="Tahoma"/>
                <w:b/>
                <w:sz w:val="22"/>
              </w:rPr>
              <w:t xml:space="preserve"> </w:t>
            </w:r>
            <w:r w:rsidRPr="00E13815">
              <w:rPr>
                <w:rFonts w:ascii="Cambria" w:hAnsi="Cambria" w:cs="Tahoma"/>
                <w:b/>
                <w:sz w:val="22"/>
              </w:rPr>
              <w:t>Y.Joykumar Singh</w:t>
            </w:r>
          </w:p>
          <w:p w14:paraId="4F8EBE80" w14:textId="77777777" w:rsidR="0073333C" w:rsidRPr="00E13815" w:rsidRDefault="009F27D7" w:rsidP="009F27D7">
            <w:pPr>
              <w:rPr>
                <w:rFonts w:ascii="Cambria" w:hAnsi="Cambria" w:cs="Tahoma"/>
                <w:color w:val="FF0000"/>
                <w:sz w:val="22"/>
              </w:rPr>
            </w:pPr>
            <w:r w:rsidRPr="00E13815">
              <w:rPr>
                <w:rFonts w:ascii="Cambria" w:hAnsi="Cambria" w:cs="Tahoma"/>
                <w:sz w:val="22"/>
              </w:rPr>
              <w:t>(from 24</w:t>
            </w:r>
            <w:r w:rsidR="00F01050" w:rsidRPr="00E13815">
              <w:rPr>
                <w:rFonts w:ascii="Cambria" w:hAnsi="Cambria" w:cs="Tahoma"/>
                <w:sz w:val="22"/>
              </w:rPr>
              <w:t xml:space="preserve"> /3/2017 till date)</w:t>
            </w:r>
          </w:p>
        </w:tc>
      </w:tr>
      <w:tr w:rsidR="001C66EB" w:rsidRPr="00E13815" w14:paraId="49DA6A88" w14:textId="77777777" w:rsidTr="00455ECD">
        <w:trPr>
          <w:trHeight w:val="841"/>
        </w:trPr>
        <w:tc>
          <w:tcPr>
            <w:tcW w:w="840" w:type="dxa"/>
          </w:tcPr>
          <w:p w14:paraId="55091176" w14:textId="77777777" w:rsidR="001C66EB" w:rsidRPr="00E13815" w:rsidRDefault="001C66EB" w:rsidP="0023081B">
            <w:pPr>
              <w:jc w:val="center"/>
              <w:rPr>
                <w:rFonts w:ascii="Cambria" w:hAnsi="Cambria" w:cs="Tahoma"/>
                <w:sz w:val="22"/>
              </w:rPr>
            </w:pPr>
            <w:r w:rsidRPr="00E13815">
              <w:rPr>
                <w:rFonts w:ascii="Cambria" w:hAnsi="Cambria" w:cs="Tahoma"/>
                <w:sz w:val="22"/>
              </w:rPr>
              <w:t>2</w:t>
            </w:r>
          </w:p>
        </w:tc>
        <w:tc>
          <w:tcPr>
            <w:tcW w:w="4320" w:type="dxa"/>
          </w:tcPr>
          <w:p w14:paraId="57EFCB49" w14:textId="77777777" w:rsidR="001C66EB" w:rsidRPr="00E13815" w:rsidRDefault="001C66EB" w:rsidP="00FA4600">
            <w:pPr>
              <w:jc w:val="both"/>
              <w:rPr>
                <w:rFonts w:ascii="Cambria" w:hAnsi="Cambria" w:cs="Tahoma"/>
                <w:sz w:val="22"/>
              </w:rPr>
            </w:pPr>
            <w:r w:rsidRPr="00E13815">
              <w:rPr>
                <w:rFonts w:ascii="Cambria" w:hAnsi="Cambria" w:cs="Tahoma"/>
                <w:sz w:val="22"/>
              </w:rPr>
              <w:t>Administrative Secretary(S&amp;T)</w:t>
            </w:r>
          </w:p>
        </w:tc>
        <w:tc>
          <w:tcPr>
            <w:tcW w:w="3981" w:type="dxa"/>
          </w:tcPr>
          <w:p w14:paraId="70E67289" w14:textId="011FE319" w:rsidR="00746028" w:rsidRDefault="00746028" w:rsidP="0066354A">
            <w:pPr>
              <w:rPr>
                <w:rFonts w:ascii="Cambria" w:hAnsi="Cambria" w:cs="Tahoma"/>
                <w:b/>
                <w:sz w:val="22"/>
              </w:rPr>
            </w:pPr>
            <w:r>
              <w:rPr>
                <w:rFonts w:ascii="Cambria" w:hAnsi="Cambria" w:cs="Tahoma"/>
                <w:b/>
                <w:sz w:val="22"/>
              </w:rPr>
              <w:t>Yaiskul Meitei Commissioner(S&amp;T)</w:t>
            </w:r>
          </w:p>
          <w:p w14:paraId="3F57F47F" w14:textId="7CBEB809" w:rsidR="00746028" w:rsidRPr="00746028" w:rsidRDefault="00746028" w:rsidP="0066354A">
            <w:pPr>
              <w:rPr>
                <w:rFonts w:ascii="Cambria" w:hAnsi="Cambria" w:cs="Tahoma"/>
                <w:bCs/>
                <w:sz w:val="22"/>
              </w:rPr>
            </w:pPr>
            <w:r>
              <w:rPr>
                <w:rFonts w:ascii="Cambria" w:hAnsi="Cambria" w:cs="Tahoma"/>
                <w:b/>
                <w:sz w:val="22"/>
              </w:rPr>
              <w:t>(</w:t>
            </w:r>
            <w:r>
              <w:rPr>
                <w:rFonts w:ascii="Cambria" w:hAnsi="Cambria" w:cs="Tahoma"/>
                <w:bCs/>
                <w:sz w:val="22"/>
              </w:rPr>
              <w:t xml:space="preserve">From 06/03/2019 till </w:t>
            </w:r>
            <w:r w:rsidR="0093068F">
              <w:rPr>
                <w:rFonts w:ascii="Cambria" w:hAnsi="Cambria" w:cs="Tahoma"/>
                <w:bCs/>
                <w:sz w:val="22"/>
              </w:rPr>
              <w:t>08</w:t>
            </w:r>
            <w:r>
              <w:rPr>
                <w:rFonts w:ascii="Cambria" w:hAnsi="Cambria" w:cs="Tahoma"/>
                <w:bCs/>
                <w:sz w:val="22"/>
              </w:rPr>
              <w:t>/</w:t>
            </w:r>
            <w:r w:rsidR="0093068F">
              <w:rPr>
                <w:rFonts w:ascii="Cambria" w:hAnsi="Cambria" w:cs="Tahoma"/>
                <w:bCs/>
                <w:sz w:val="22"/>
              </w:rPr>
              <w:t>07</w:t>
            </w:r>
            <w:r>
              <w:rPr>
                <w:rFonts w:ascii="Cambria" w:hAnsi="Cambria" w:cs="Tahoma"/>
                <w:bCs/>
                <w:sz w:val="22"/>
              </w:rPr>
              <w:t>/2019)</w:t>
            </w:r>
          </w:p>
          <w:p w14:paraId="585F942A" w14:textId="77777777" w:rsidR="00746028" w:rsidRDefault="00746028" w:rsidP="0066354A">
            <w:pPr>
              <w:rPr>
                <w:rFonts w:ascii="Cambria" w:hAnsi="Cambria" w:cs="Tahoma"/>
                <w:b/>
                <w:sz w:val="22"/>
              </w:rPr>
            </w:pPr>
          </w:p>
          <w:p w14:paraId="25568D2F" w14:textId="4C93ACF8" w:rsidR="003A7FE8" w:rsidRPr="00E13815" w:rsidRDefault="00DD00E0" w:rsidP="0066354A">
            <w:pPr>
              <w:rPr>
                <w:rFonts w:ascii="Cambria" w:hAnsi="Cambria" w:cs="Tahoma"/>
                <w:b/>
                <w:sz w:val="22"/>
              </w:rPr>
            </w:pPr>
            <w:r w:rsidRPr="00E13815">
              <w:rPr>
                <w:rFonts w:ascii="Cambria" w:hAnsi="Cambria" w:cs="Tahoma"/>
                <w:b/>
                <w:sz w:val="22"/>
              </w:rPr>
              <w:t>Bobby Waikhom</w:t>
            </w:r>
            <w:r w:rsidR="002D73BF" w:rsidRPr="00E13815">
              <w:rPr>
                <w:rFonts w:ascii="Cambria" w:hAnsi="Cambria" w:cs="Tahoma"/>
                <w:b/>
                <w:sz w:val="22"/>
              </w:rPr>
              <w:t xml:space="preserve">, </w:t>
            </w:r>
            <w:r w:rsidR="007C2DD6" w:rsidRPr="00E13815">
              <w:rPr>
                <w:rFonts w:ascii="Cambria" w:hAnsi="Cambria" w:cs="Tahoma"/>
                <w:b/>
                <w:sz w:val="22"/>
              </w:rPr>
              <w:t>Commissioner (S&amp;</w:t>
            </w:r>
            <w:r w:rsidR="00D04771" w:rsidRPr="00E13815">
              <w:rPr>
                <w:rFonts w:ascii="Cambria" w:hAnsi="Cambria" w:cs="Tahoma"/>
                <w:b/>
                <w:sz w:val="22"/>
              </w:rPr>
              <w:t xml:space="preserve">T) </w:t>
            </w:r>
          </w:p>
          <w:p w14:paraId="0472F981" w14:textId="19666F54" w:rsidR="00FA1F43" w:rsidRPr="00E13815" w:rsidRDefault="00D04771" w:rsidP="0066354A">
            <w:pPr>
              <w:rPr>
                <w:rFonts w:ascii="Cambria" w:hAnsi="Cambria" w:cs="Tahoma"/>
                <w:color w:val="FF0000"/>
                <w:sz w:val="22"/>
              </w:rPr>
            </w:pPr>
            <w:r w:rsidRPr="00E13815">
              <w:rPr>
                <w:rFonts w:ascii="Cambria" w:hAnsi="Cambria" w:cs="Tahoma"/>
                <w:b/>
                <w:sz w:val="22"/>
              </w:rPr>
              <w:t>(</w:t>
            </w:r>
            <w:r w:rsidR="003A7FE8" w:rsidRPr="00E13815">
              <w:rPr>
                <w:rFonts w:ascii="Cambria" w:hAnsi="Cambria" w:cs="Tahoma"/>
                <w:sz w:val="22"/>
              </w:rPr>
              <w:t>F</w:t>
            </w:r>
            <w:r w:rsidRPr="00E13815">
              <w:rPr>
                <w:rFonts w:ascii="Cambria" w:hAnsi="Cambria" w:cs="Tahoma"/>
                <w:sz w:val="22"/>
              </w:rPr>
              <w:t xml:space="preserve">rom </w:t>
            </w:r>
            <w:r w:rsidR="0093068F">
              <w:rPr>
                <w:rFonts w:ascii="Cambria" w:hAnsi="Cambria" w:cs="Tahoma"/>
                <w:sz w:val="22"/>
              </w:rPr>
              <w:t>09</w:t>
            </w:r>
            <w:r w:rsidRPr="00E13815">
              <w:rPr>
                <w:rFonts w:ascii="Cambria" w:hAnsi="Cambria" w:cs="Tahoma"/>
                <w:sz w:val="22"/>
              </w:rPr>
              <w:t>/</w:t>
            </w:r>
            <w:r w:rsidR="0093068F">
              <w:rPr>
                <w:rFonts w:ascii="Cambria" w:hAnsi="Cambria" w:cs="Tahoma"/>
                <w:sz w:val="22"/>
              </w:rPr>
              <w:t>07</w:t>
            </w:r>
            <w:r w:rsidRPr="00E13815">
              <w:rPr>
                <w:rFonts w:ascii="Cambria" w:hAnsi="Cambria" w:cs="Tahoma"/>
                <w:sz w:val="22"/>
              </w:rPr>
              <w:t>/201</w:t>
            </w:r>
            <w:r w:rsidR="00D34A6F" w:rsidRPr="00E13815">
              <w:rPr>
                <w:rFonts w:ascii="Cambria" w:hAnsi="Cambria" w:cs="Tahoma"/>
                <w:sz w:val="22"/>
              </w:rPr>
              <w:t>9</w:t>
            </w:r>
            <w:r w:rsidRPr="00E13815">
              <w:rPr>
                <w:rFonts w:ascii="Cambria" w:hAnsi="Cambria" w:cs="Tahoma"/>
                <w:sz w:val="22"/>
              </w:rPr>
              <w:t xml:space="preserve"> till date</w:t>
            </w:r>
            <w:r w:rsidR="002D73BF" w:rsidRPr="00E13815">
              <w:rPr>
                <w:rFonts w:ascii="Cambria" w:hAnsi="Cambria" w:cs="Tahoma"/>
                <w:b/>
                <w:sz w:val="22"/>
              </w:rPr>
              <w:t>)</w:t>
            </w:r>
          </w:p>
        </w:tc>
      </w:tr>
      <w:tr w:rsidR="001C66EB" w:rsidRPr="00E13815" w14:paraId="57ABC2FE" w14:textId="77777777" w:rsidTr="00455ECD">
        <w:tc>
          <w:tcPr>
            <w:tcW w:w="840" w:type="dxa"/>
          </w:tcPr>
          <w:p w14:paraId="5B35C4BD" w14:textId="77777777" w:rsidR="001C66EB" w:rsidRPr="00E13815" w:rsidRDefault="001C66EB" w:rsidP="0023081B">
            <w:pPr>
              <w:jc w:val="center"/>
              <w:rPr>
                <w:rFonts w:ascii="Cambria" w:hAnsi="Cambria" w:cs="Tahoma"/>
                <w:sz w:val="22"/>
              </w:rPr>
            </w:pPr>
            <w:r w:rsidRPr="00E13815">
              <w:rPr>
                <w:rFonts w:ascii="Cambria" w:hAnsi="Cambria" w:cs="Tahoma"/>
                <w:sz w:val="22"/>
              </w:rPr>
              <w:t>3</w:t>
            </w:r>
          </w:p>
        </w:tc>
        <w:tc>
          <w:tcPr>
            <w:tcW w:w="4320" w:type="dxa"/>
          </w:tcPr>
          <w:p w14:paraId="38C95EA0" w14:textId="77777777" w:rsidR="001C66EB" w:rsidRPr="00E13815" w:rsidRDefault="001C66EB" w:rsidP="00FA4600">
            <w:pPr>
              <w:jc w:val="both"/>
              <w:rPr>
                <w:rFonts w:ascii="Cambria" w:hAnsi="Cambria" w:cs="Tahoma"/>
                <w:sz w:val="22"/>
              </w:rPr>
            </w:pPr>
            <w:r w:rsidRPr="00E13815">
              <w:rPr>
                <w:rFonts w:ascii="Cambria" w:hAnsi="Cambria" w:cs="Tahoma"/>
                <w:sz w:val="22"/>
              </w:rPr>
              <w:t>Head of Department (S&amp;T)</w:t>
            </w:r>
          </w:p>
        </w:tc>
        <w:tc>
          <w:tcPr>
            <w:tcW w:w="3981" w:type="dxa"/>
          </w:tcPr>
          <w:p w14:paraId="20400368" w14:textId="77777777" w:rsidR="00AA4F2E" w:rsidRPr="00E13815" w:rsidRDefault="00AA4F2E" w:rsidP="00597E44">
            <w:pPr>
              <w:rPr>
                <w:rFonts w:ascii="Cambria" w:hAnsi="Cambria" w:cs="Tahoma"/>
                <w:b/>
                <w:sz w:val="22"/>
              </w:rPr>
            </w:pPr>
            <w:r w:rsidRPr="00E13815">
              <w:rPr>
                <w:rFonts w:ascii="Cambria" w:hAnsi="Cambria" w:cs="Tahoma"/>
                <w:b/>
                <w:sz w:val="22"/>
              </w:rPr>
              <w:t>Shri E. Ibocha Singh</w:t>
            </w:r>
          </w:p>
          <w:p w14:paraId="52CF7A1B" w14:textId="77777777" w:rsidR="00AA4F2E" w:rsidRPr="00E13815" w:rsidRDefault="00455ECD" w:rsidP="00597E44">
            <w:pPr>
              <w:rPr>
                <w:rFonts w:ascii="Cambria" w:hAnsi="Cambria" w:cs="Tahoma"/>
                <w:sz w:val="22"/>
              </w:rPr>
            </w:pPr>
            <w:r w:rsidRPr="00E13815">
              <w:rPr>
                <w:rFonts w:ascii="Cambria" w:hAnsi="Cambria" w:cs="Tahoma"/>
                <w:sz w:val="22"/>
              </w:rPr>
              <w:t xml:space="preserve"> </w:t>
            </w:r>
            <w:r w:rsidR="00AA4F2E" w:rsidRPr="00E13815">
              <w:rPr>
                <w:rFonts w:ascii="Cambria" w:hAnsi="Cambria" w:cs="Tahoma"/>
                <w:sz w:val="22"/>
              </w:rPr>
              <w:t>Director(S&amp;T)</w:t>
            </w:r>
          </w:p>
          <w:p w14:paraId="7C8C4907" w14:textId="77777777" w:rsidR="00AA4F2E" w:rsidRPr="00E13815" w:rsidRDefault="00455ECD" w:rsidP="00597E44">
            <w:pPr>
              <w:rPr>
                <w:rFonts w:ascii="Cambria" w:hAnsi="Cambria" w:cs="Tahoma"/>
                <w:sz w:val="22"/>
              </w:rPr>
            </w:pPr>
            <w:r w:rsidRPr="00E13815">
              <w:rPr>
                <w:rFonts w:ascii="Cambria" w:hAnsi="Cambria" w:cs="Tahoma"/>
                <w:sz w:val="22"/>
              </w:rPr>
              <w:t>(from 5/7/2017</w:t>
            </w:r>
            <w:r w:rsidR="00AA4F2E" w:rsidRPr="00E13815">
              <w:rPr>
                <w:rFonts w:ascii="Cambria" w:hAnsi="Cambria" w:cs="Tahoma"/>
                <w:sz w:val="22"/>
              </w:rPr>
              <w:t xml:space="preserve"> till date)</w:t>
            </w:r>
          </w:p>
          <w:p w14:paraId="2CDA8EF9" w14:textId="77777777" w:rsidR="001C66EB" w:rsidRPr="00E13815" w:rsidRDefault="001C66EB" w:rsidP="00AA4F2E">
            <w:pPr>
              <w:rPr>
                <w:rFonts w:ascii="Cambria" w:hAnsi="Cambria" w:cs="Tahoma"/>
                <w:color w:val="FF0000"/>
                <w:sz w:val="22"/>
              </w:rPr>
            </w:pPr>
          </w:p>
        </w:tc>
      </w:tr>
      <w:tr w:rsidR="001C66EB" w:rsidRPr="00E13815" w14:paraId="45D23F5E" w14:textId="77777777" w:rsidTr="00455ECD">
        <w:trPr>
          <w:trHeight w:val="1012"/>
        </w:trPr>
        <w:tc>
          <w:tcPr>
            <w:tcW w:w="840" w:type="dxa"/>
          </w:tcPr>
          <w:p w14:paraId="7364709F" w14:textId="77777777" w:rsidR="001C66EB" w:rsidRPr="00E13815" w:rsidRDefault="001C66EB" w:rsidP="0023081B">
            <w:pPr>
              <w:jc w:val="center"/>
              <w:rPr>
                <w:rFonts w:ascii="Cambria" w:hAnsi="Cambria" w:cs="Tahoma"/>
                <w:sz w:val="22"/>
              </w:rPr>
            </w:pPr>
            <w:r w:rsidRPr="00E13815">
              <w:rPr>
                <w:rFonts w:ascii="Cambria" w:hAnsi="Cambria" w:cs="Tahoma"/>
                <w:sz w:val="22"/>
              </w:rPr>
              <w:t>4</w:t>
            </w:r>
          </w:p>
        </w:tc>
        <w:tc>
          <w:tcPr>
            <w:tcW w:w="4320" w:type="dxa"/>
          </w:tcPr>
          <w:p w14:paraId="6F41889B" w14:textId="77777777" w:rsidR="001C66EB" w:rsidRPr="00E13815" w:rsidRDefault="001C66EB" w:rsidP="00FA4600">
            <w:pPr>
              <w:jc w:val="both"/>
              <w:rPr>
                <w:rFonts w:ascii="Cambria" w:hAnsi="Cambria" w:cs="Tahoma"/>
                <w:sz w:val="22"/>
              </w:rPr>
            </w:pPr>
            <w:r w:rsidRPr="00E13815">
              <w:rPr>
                <w:rFonts w:ascii="Cambria" w:hAnsi="Cambria" w:cs="Tahoma"/>
                <w:sz w:val="22"/>
              </w:rPr>
              <w:t>Head of Office  and DDO</w:t>
            </w:r>
          </w:p>
          <w:p w14:paraId="4022A476" w14:textId="77777777" w:rsidR="001C66EB" w:rsidRPr="00E13815" w:rsidRDefault="001C66EB" w:rsidP="00FA4600">
            <w:pPr>
              <w:jc w:val="both"/>
              <w:rPr>
                <w:rFonts w:ascii="Cambria" w:hAnsi="Cambria" w:cs="Tahoma"/>
                <w:sz w:val="22"/>
              </w:rPr>
            </w:pPr>
            <w:r w:rsidRPr="00E13815">
              <w:rPr>
                <w:rFonts w:ascii="Cambria" w:hAnsi="Cambria" w:cs="Tahoma"/>
                <w:sz w:val="22"/>
              </w:rPr>
              <w:t>( Directorate of S&amp;T )</w:t>
            </w:r>
          </w:p>
        </w:tc>
        <w:tc>
          <w:tcPr>
            <w:tcW w:w="3981" w:type="dxa"/>
          </w:tcPr>
          <w:p w14:paraId="0C0C09FA" w14:textId="77777777" w:rsidR="00B75606" w:rsidRPr="00E13815" w:rsidRDefault="00B75606" w:rsidP="00597E44">
            <w:pPr>
              <w:rPr>
                <w:rFonts w:ascii="Cambria" w:hAnsi="Cambria" w:cs="Tahoma"/>
                <w:b/>
                <w:sz w:val="22"/>
              </w:rPr>
            </w:pPr>
            <w:r w:rsidRPr="00E13815">
              <w:rPr>
                <w:rFonts w:ascii="Cambria" w:hAnsi="Cambria" w:cs="Tahoma"/>
                <w:b/>
                <w:sz w:val="22"/>
              </w:rPr>
              <w:t>Smt. Homila</w:t>
            </w:r>
            <w:r w:rsidR="00EF5F4B" w:rsidRPr="00E13815">
              <w:rPr>
                <w:rFonts w:ascii="Cambria" w:hAnsi="Cambria" w:cs="Tahoma"/>
                <w:b/>
                <w:sz w:val="22"/>
              </w:rPr>
              <w:t xml:space="preserve"> </w:t>
            </w:r>
            <w:r w:rsidRPr="00E13815">
              <w:rPr>
                <w:rFonts w:ascii="Cambria" w:hAnsi="Cambria" w:cs="Tahoma"/>
                <w:b/>
                <w:sz w:val="22"/>
              </w:rPr>
              <w:t>Hongrei,</w:t>
            </w:r>
          </w:p>
          <w:p w14:paraId="44E77DC2" w14:textId="77777777" w:rsidR="00B75606" w:rsidRPr="00E13815" w:rsidRDefault="003A7FE8" w:rsidP="00597E44">
            <w:pPr>
              <w:rPr>
                <w:rFonts w:ascii="Cambria" w:hAnsi="Cambria" w:cs="Tahoma"/>
                <w:sz w:val="22"/>
              </w:rPr>
            </w:pPr>
            <w:r w:rsidRPr="00E13815">
              <w:rPr>
                <w:rFonts w:ascii="Cambria" w:hAnsi="Cambria" w:cs="Tahoma"/>
                <w:sz w:val="22"/>
              </w:rPr>
              <w:t xml:space="preserve"> </w:t>
            </w:r>
            <w:r w:rsidR="00B75606" w:rsidRPr="00E13815">
              <w:rPr>
                <w:rFonts w:ascii="Cambria" w:hAnsi="Cambria" w:cs="Tahoma"/>
                <w:sz w:val="22"/>
              </w:rPr>
              <w:t>Sr. Scientific Officer,</w:t>
            </w:r>
          </w:p>
          <w:p w14:paraId="7FD04F51" w14:textId="77777777" w:rsidR="00B75606" w:rsidRPr="00E13815" w:rsidRDefault="00455ECD" w:rsidP="00597E44">
            <w:pPr>
              <w:rPr>
                <w:rFonts w:ascii="Cambria" w:hAnsi="Cambria" w:cs="Tahoma"/>
                <w:sz w:val="22"/>
              </w:rPr>
            </w:pPr>
            <w:r w:rsidRPr="00E13815">
              <w:rPr>
                <w:rFonts w:ascii="Cambria" w:hAnsi="Cambria" w:cs="Tahoma"/>
                <w:sz w:val="22"/>
              </w:rPr>
              <w:t>(from 1/9</w:t>
            </w:r>
            <w:r w:rsidR="00292A59" w:rsidRPr="00E13815">
              <w:rPr>
                <w:rFonts w:ascii="Cambria" w:hAnsi="Cambria" w:cs="Tahoma"/>
                <w:sz w:val="22"/>
              </w:rPr>
              <w:t xml:space="preserve">/2017 </w:t>
            </w:r>
            <w:r w:rsidR="00B75606" w:rsidRPr="00E13815">
              <w:rPr>
                <w:rFonts w:ascii="Cambria" w:hAnsi="Cambria" w:cs="Tahoma"/>
                <w:sz w:val="22"/>
              </w:rPr>
              <w:t>till date)</w:t>
            </w:r>
          </w:p>
          <w:p w14:paraId="757FE071" w14:textId="77777777" w:rsidR="001C66EB" w:rsidRPr="00E13815" w:rsidRDefault="001C66EB" w:rsidP="00597E44">
            <w:pPr>
              <w:rPr>
                <w:rFonts w:ascii="Cambria" w:hAnsi="Cambria" w:cs="Tahoma"/>
                <w:color w:val="FF0000"/>
                <w:sz w:val="20"/>
              </w:rPr>
            </w:pPr>
          </w:p>
        </w:tc>
      </w:tr>
    </w:tbl>
    <w:p w14:paraId="2DD5DDC7" w14:textId="77777777" w:rsidR="00945B0A" w:rsidRPr="00E13815" w:rsidRDefault="00945B0A" w:rsidP="00945B0A">
      <w:pPr>
        <w:ind w:left="720"/>
        <w:jc w:val="both"/>
        <w:rPr>
          <w:rFonts w:ascii="Cambria" w:hAnsi="Cambria" w:cs="Tahoma"/>
          <w:b/>
          <w:sz w:val="28"/>
          <w:szCs w:val="24"/>
        </w:rPr>
      </w:pPr>
    </w:p>
    <w:p w14:paraId="12DA8EC7" w14:textId="7C573081" w:rsidR="00945B0A" w:rsidRDefault="00945B0A" w:rsidP="00286BF2">
      <w:pPr>
        <w:jc w:val="both"/>
        <w:rPr>
          <w:rFonts w:ascii="Cambria" w:hAnsi="Cambria" w:cs="Tahoma"/>
          <w:b/>
          <w:sz w:val="28"/>
          <w:szCs w:val="24"/>
        </w:rPr>
      </w:pPr>
    </w:p>
    <w:p w14:paraId="3EB27488" w14:textId="77777777" w:rsidR="00E13815" w:rsidRPr="00E13815" w:rsidRDefault="00E13815" w:rsidP="00286BF2">
      <w:pPr>
        <w:jc w:val="both"/>
        <w:rPr>
          <w:rFonts w:ascii="Cambria" w:hAnsi="Cambria" w:cs="Tahoma"/>
          <w:b/>
          <w:sz w:val="28"/>
          <w:szCs w:val="24"/>
        </w:rPr>
      </w:pPr>
    </w:p>
    <w:p w14:paraId="65A41FBD" w14:textId="77777777" w:rsidR="00B75606" w:rsidRPr="006458FF" w:rsidRDefault="00A90703" w:rsidP="00945B0A">
      <w:pPr>
        <w:pStyle w:val="ListParagraph"/>
        <w:numPr>
          <w:ilvl w:val="0"/>
          <w:numId w:val="3"/>
        </w:numPr>
        <w:ind w:left="709" w:hanging="709"/>
        <w:jc w:val="both"/>
        <w:rPr>
          <w:rFonts w:ascii="Cambria" w:hAnsi="Cambria" w:cs="Tahoma"/>
          <w:b/>
          <w:sz w:val="28"/>
          <w:szCs w:val="24"/>
          <w:u w:val="single"/>
        </w:rPr>
      </w:pPr>
      <w:r w:rsidRPr="006458FF">
        <w:rPr>
          <w:rFonts w:ascii="Cambria" w:hAnsi="Cambria" w:cs="Tahoma"/>
          <w:b/>
          <w:sz w:val="28"/>
          <w:szCs w:val="24"/>
          <w:u w:val="single"/>
        </w:rPr>
        <w:lastRenderedPageBreak/>
        <w:t>Details of existing</w:t>
      </w:r>
      <w:r w:rsidR="00247E6F" w:rsidRPr="006458FF">
        <w:rPr>
          <w:rFonts w:ascii="Cambria" w:hAnsi="Cambria" w:cs="Tahoma"/>
          <w:b/>
          <w:sz w:val="28"/>
          <w:szCs w:val="24"/>
          <w:u w:val="single"/>
        </w:rPr>
        <w:t xml:space="preserve"> manpower o</w:t>
      </w:r>
      <w:r w:rsidR="00040BDD" w:rsidRPr="006458FF">
        <w:rPr>
          <w:rFonts w:ascii="Cambria" w:hAnsi="Cambria" w:cs="Tahoma"/>
          <w:b/>
          <w:sz w:val="28"/>
          <w:szCs w:val="24"/>
          <w:u w:val="single"/>
        </w:rPr>
        <w:t>f the Department :</w:t>
      </w:r>
    </w:p>
    <w:p w14:paraId="64628AE2" w14:textId="77777777" w:rsidR="00247E6F" w:rsidRPr="00E13815" w:rsidRDefault="00247E6F" w:rsidP="00B75606">
      <w:pPr>
        <w:pStyle w:val="ListParagraph"/>
        <w:ind w:left="1080"/>
        <w:jc w:val="both"/>
        <w:rPr>
          <w:rFonts w:ascii="Cambria" w:hAnsi="Cambria" w:cs="Tahoma"/>
          <w:b/>
          <w:sz w:val="28"/>
          <w:szCs w:val="24"/>
        </w:rPr>
      </w:pPr>
    </w:p>
    <w:p w14:paraId="3376F3F1" w14:textId="76E60A71" w:rsidR="00B75606" w:rsidRPr="00E13815" w:rsidRDefault="00B75606" w:rsidP="00B75606">
      <w:pPr>
        <w:jc w:val="both"/>
        <w:rPr>
          <w:rFonts w:ascii="Cambria" w:eastAsia="Batang" w:hAnsi="Cambria"/>
          <w:b/>
          <w:szCs w:val="18"/>
        </w:rPr>
      </w:pPr>
      <w:r w:rsidRPr="00E13815">
        <w:rPr>
          <w:rFonts w:ascii="Cambria" w:eastAsia="Batang" w:hAnsi="Cambria"/>
          <w:b/>
          <w:szCs w:val="22"/>
        </w:rPr>
        <w:t xml:space="preserve">A) </w:t>
      </w:r>
      <w:r w:rsidRPr="006458FF">
        <w:rPr>
          <w:rFonts w:ascii="Cambria" w:eastAsia="Batang" w:hAnsi="Cambria"/>
          <w:b/>
          <w:szCs w:val="22"/>
          <w:u w:val="single"/>
        </w:rPr>
        <w:t>The no. of sanctioned posts in t</w:t>
      </w:r>
      <w:r w:rsidR="002D73BF" w:rsidRPr="006458FF">
        <w:rPr>
          <w:rFonts w:ascii="Cambria" w:eastAsia="Batang" w:hAnsi="Cambria"/>
          <w:b/>
          <w:szCs w:val="22"/>
          <w:u w:val="single"/>
        </w:rPr>
        <w:t>he Department of S&amp;T as on 31/1/20</w:t>
      </w:r>
      <w:r w:rsidR="00A124D2" w:rsidRPr="006458FF">
        <w:rPr>
          <w:rFonts w:ascii="Cambria" w:eastAsia="Batang" w:hAnsi="Cambria"/>
          <w:b/>
          <w:szCs w:val="22"/>
          <w:u w:val="single"/>
        </w:rPr>
        <w:t>20</w:t>
      </w:r>
      <w:r w:rsidRPr="006458FF">
        <w:rPr>
          <w:rFonts w:ascii="Cambria" w:eastAsia="Batang" w:hAnsi="Cambria"/>
          <w:b/>
          <w:szCs w:val="22"/>
          <w:u w:val="single"/>
        </w:rPr>
        <w:t xml:space="preserve"> is as below:</w:t>
      </w:r>
    </w:p>
    <w:tbl>
      <w:tblPr>
        <w:tblW w:w="91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50"/>
        <w:gridCol w:w="1417"/>
        <w:gridCol w:w="850"/>
        <w:gridCol w:w="1134"/>
        <w:gridCol w:w="851"/>
        <w:gridCol w:w="850"/>
      </w:tblGrid>
      <w:tr w:rsidR="00B75606" w:rsidRPr="00E13815" w14:paraId="19F416D1" w14:textId="77777777" w:rsidTr="00B75606">
        <w:tc>
          <w:tcPr>
            <w:tcW w:w="3171" w:type="dxa"/>
            <w:vMerge w:val="restart"/>
            <w:tcBorders>
              <w:top w:val="single" w:sz="4" w:space="0" w:color="auto"/>
              <w:left w:val="single" w:sz="4" w:space="0" w:color="auto"/>
              <w:bottom w:val="single" w:sz="4" w:space="0" w:color="auto"/>
              <w:right w:val="single" w:sz="4" w:space="0" w:color="auto"/>
            </w:tcBorders>
            <w:hideMark/>
          </w:tcPr>
          <w:p w14:paraId="75793758" w14:textId="77777777" w:rsidR="00B75606" w:rsidRPr="00E13815" w:rsidRDefault="00B75606">
            <w:pPr>
              <w:jc w:val="center"/>
              <w:rPr>
                <w:rFonts w:ascii="Cambria" w:eastAsia="Batang" w:hAnsi="Cambria"/>
                <w:b/>
                <w:bCs/>
                <w:sz w:val="18"/>
              </w:rPr>
            </w:pPr>
            <w:r w:rsidRPr="00E13815">
              <w:rPr>
                <w:rFonts w:ascii="Cambria" w:eastAsia="Batang" w:hAnsi="Cambria"/>
                <w:b/>
                <w:bCs/>
                <w:sz w:val="18"/>
              </w:rPr>
              <w:t>Name of Post</w:t>
            </w:r>
          </w:p>
        </w:tc>
        <w:tc>
          <w:tcPr>
            <w:tcW w:w="3118" w:type="dxa"/>
            <w:gridSpan w:val="3"/>
            <w:tcBorders>
              <w:top w:val="single" w:sz="4" w:space="0" w:color="auto"/>
              <w:left w:val="single" w:sz="4" w:space="0" w:color="auto"/>
              <w:bottom w:val="single" w:sz="4" w:space="0" w:color="auto"/>
              <w:right w:val="single" w:sz="4" w:space="0" w:color="auto"/>
            </w:tcBorders>
          </w:tcPr>
          <w:p w14:paraId="464D2028" w14:textId="77777777" w:rsidR="00B75606" w:rsidRPr="00E13815" w:rsidRDefault="00B75606">
            <w:pPr>
              <w:jc w:val="center"/>
              <w:rPr>
                <w:rFonts w:ascii="Cambria" w:eastAsia="Batang" w:hAnsi="Cambria"/>
                <w:b/>
                <w:bCs/>
                <w:sz w:val="18"/>
              </w:rPr>
            </w:pPr>
            <w:r w:rsidRPr="00E13815">
              <w:rPr>
                <w:rFonts w:ascii="Cambria" w:eastAsia="Batang" w:hAnsi="Cambria"/>
                <w:b/>
                <w:bCs/>
                <w:sz w:val="18"/>
              </w:rPr>
              <w:t>Scale of Pay</w:t>
            </w:r>
          </w:p>
          <w:p w14:paraId="17D77BAB" w14:textId="77777777" w:rsidR="00B75606" w:rsidRPr="00E13815" w:rsidRDefault="00B75606">
            <w:pPr>
              <w:rPr>
                <w:rFonts w:ascii="Cambria" w:eastAsia="Batang" w:hAnsi="Cambria"/>
                <w:b/>
                <w:bCs/>
                <w:sz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0B0207E" w14:textId="77777777" w:rsidR="00B75606" w:rsidRPr="00E13815" w:rsidRDefault="00B75606">
            <w:pPr>
              <w:rPr>
                <w:rFonts w:ascii="Cambria" w:eastAsia="Batang" w:hAnsi="Cambria"/>
                <w:b/>
                <w:bCs/>
                <w:sz w:val="18"/>
              </w:rPr>
            </w:pPr>
            <w:r w:rsidRPr="00E13815">
              <w:rPr>
                <w:rFonts w:ascii="Cambria" w:eastAsia="Batang" w:hAnsi="Cambria"/>
                <w:b/>
                <w:bCs/>
                <w:sz w:val="18"/>
              </w:rPr>
              <w:t>No. of posts</w:t>
            </w:r>
          </w:p>
          <w:p w14:paraId="3FDB65A7" w14:textId="77777777" w:rsidR="00B75606" w:rsidRPr="00E13815" w:rsidRDefault="00B75606">
            <w:pPr>
              <w:rPr>
                <w:rFonts w:ascii="Cambria" w:eastAsia="Batang" w:hAnsi="Cambria"/>
                <w:b/>
                <w:bCs/>
                <w:sz w:val="18"/>
              </w:rPr>
            </w:pPr>
            <w:r w:rsidRPr="00E13815">
              <w:rPr>
                <w:rFonts w:ascii="Cambria" w:eastAsia="Batang" w:hAnsi="Cambria"/>
                <w:b/>
                <w:bCs/>
                <w:sz w:val="18"/>
              </w:rPr>
              <w:t>sanctioned</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D79660" w14:textId="77777777" w:rsidR="00B75606" w:rsidRPr="00E13815" w:rsidRDefault="00B75606">
            <w:pPr>
              <w:rPr>
                <w:rFonts w:ascii="Cambria" w:eastAsia="Batang" w:hAnsi="Cambria"/>
                <w:b/>
                <w:bCs/>
                <w:sz w:val="18"/>
              </w:rPr>
            </w:pPr>
            <w:r w:rsidRPr="00E13815">
              <w:rPr>
                <w:rFonts w:ascii="Cambria" w:eastAsia="Batang" w:hAnsi="Cambria"/>
                <w:b/>
                <w:bCs/>
                <w:sz w:val="18"/>
              </w:rPr>
              <w:t>No. of posts</w:t>
            </w:r>
          </w:p>
          <w:p w14:paraId="0FB0D17F" w14:textId="77777777" w:rsidR="00B75606" w:rsidRPr="00E13815" w:rsidRDefault="00B75606">
            <w:pPr>
              <w:rPr>
                <w:rFonts w:ascii="Cambria" w:eastAsia="Batang" w:hAnsi="Cambria"/>
                <w:b/>
                <w:bCs/>
                <w:sz w:val="18"/>
              </w:rPr>
            </w:pPr>
            <w:r w:rsidRPr="00E13815">
              <w:rPr>
                <w:rFonts w:ascii="Cambria" w:eastAsia="Batang" w:hAnsi="Cambria"/>
                <w:b/>
                <w:bCs/>
                <w:sz w:val="18"/>
              </w:rPr>
              <w:t>filled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61A8D7" w14:textId="77777777" w:rsidR="00B75606" w:rsidRPr="00E13815" w:rsidRDefault="00B75606">
            <w:pPr>
              <w:rPr>
                <w:rFonts w:ascii="Cambria" w:eastAsia="Batang" w:hAnsi="Cambria"/>
                <w:b/>
                <w:bCs/>
                <w:sz w:val="18"/>
              </w:rPr>
            </w:pPr>
            <w:r w:rsidRPr="00E13815">
              <w:rPr>
                <w:rFonts w:ascii="Cambria" w:eastAsia="Batang" w:hAnsi="Cambria"/>
                <w:b/>
                <w:bCs/>
                <w:sz w:val="18"/>
              </w:rPr>
              <w:t>No. of posts</w:t>
            </w:r>
          </w:p>
          <w:p w14:paraId="76970051" w14:textId="77777777" w:rsidR="00B75606" w:rsidRPr="00E13815" w:rsidRDefault="00B75606">
            <w:pPr>
              <w:rPr>
                <w:rFonts w:ascii="Cambria" w:eastAsia="Batang" w:hAnsi="Cambria"/>
                <w:b/>
                <w:bCs/>
                <w:sz w:val="18"/>
              </w:rPr>
            </w:pPr>
            <w:r w:rsidRPr="00E13815">
              <w:rPr>
                <w:rFonts w:ascii="Cambria" w:eastAsia="Batang" w:hAnsi="Cambria"/>
                <w:b/>
                <w:bCs/>
                <w:sz w:val="18"/>
              </w:rPr>
              <w:t>vacant</w:t>
            </w:r>
          </w:p>
        </w:tc>
      </w:tr>
      <w:tr w:rsidR="00B75606" w:rsidRPr="00E13815" w14:paraId="48D6EF24" w14:textId="77777777" w:rsidTr="00B75606">
        <w:tc>
          <w:tcPr>
            <w:tcW w:w="3171" w:type="dxa"/>
            <w:vMerge/>
            <w:tcBorders>
              <w:top w:val="single" w:sz="4" w:space="0" w:color="auto"/>
              <w:left w:val="single" w:sz="4" w:space="0" w:color="auto"/>
              <w:bottom w:val="single" w:sz="4" w:space="0" w:color="auto"/>
              <w:right w:val="single" w:sz="4" w:space="0" w:color="auto"/>
            </w:tcBorders>
            <w:vAlign w:val="center"/>
            <w:hideMark/>
          </w:tcPr>
          <w:p w14:paraId="441C1F46" w14:textId="77777777" w:rsidR="00B75606" w:rsidRPr="00E13815" w:rsidRDefault="00B75606">
            <w:pPr>
              <w:rPr>
                <w:rFonts w:ascii="Cambria" w:eastAsia="Batang" w:hAnsi="Cambria"/>
                <w:b/>
                <w:bCs/>
                <w:sz w:val="18"/>
              </w:rPr>
            </w:pPr>
          </w:p>
        </w:tc>
        <w:tc>
          <w:tcPr>
            <w:tcW w:w="850" w:type="dxa"/>
            <w:tcBorders>
              <w:top w:val="single" w:sz="4" w:space="0" w:color="auto"/>
              <w:left w:val="single" w:sz="4" w:space="0" w:color="auto"/>
              <w:bottom w:val="single" w:sz="4" w:space="0" w:color="auto"/>
              <w:right w:val="single" w:sz="4" w:space="0" w:color="auto"/>
            </w:tcBorders>
            <w:hideMark/>
          </w:tcPr>
          <w:p w14:paraId="05E8A7FC" w14:textId="77777777" w:rsidR="00B75606" w:rsidRPr="00E13815" w:rsidRDefault="00B75606">
            <w:pPr>
              <w:jc w:val="center"/>
              <w:rPr>
                <w:rFonts w:ascii="Cambria" w:eastAsia="Batang" w:hAnsi="Cambria"/>
                <w:b/>
                <w:bCs/>
                <w:sz w:val="18"/>
              </w:rPr>
            </w:pPr>
            <w:r w:rsidRPr="00E13815">
              <w:rPr>
                <w:rFonts w:ascii="Cambria" w:eastAsia="Batang" w:hAnsi="Cambria"/>
                <w:b/>
                <w:bCs/>
                <w:sz w:val="18"/>
              </w:rPr>
              <w:t>Name of Pay Band</w:t>
            </w:r>
          </w:p>
        </w:tc>
        <w:tc>
          <w:tcPr>
            <w:tcW w:w="1418" w:type="dxa"/>
            <w:tcBorders>
              <w:top w:val="single" w:sz="4" w:space="0" w:color="auto"/>
              <w:left w:val="single" w:sz="4" w:space="0" w:color="auto"/>
              <w:bottom w:val="single" w:sz="4" w:space="0" w:color="auto"/>
              <w:right w:val="single" w:sz="4" w:space="0" w:color="auto"/>
            </w:tcBorders>
            <w:hideMark/>
          </w:tcPr>
          <w:p w14:paraId="49812312" w14:textId="77777777" w:rsidR="00B75606" w:rsidRPr="00E13815" w:rsidRDefault="00B75606">
            <w:pPr>
              <w:jc w:val="center"/>
              <w:rPr>
                <w:rFonts w:ascii="Cambria" w:eastAsia="Batang" w:hAnsi="Cambria"/>
                <w:b/>
                <w:bCs/>
                <w:sz w:val="18"/>
              </w:rPr>
            </w:pPr>
            <w:r w:rsidRPr="00E13815">
              <w:rPr>
                <w:rFonts w:ascii="Cambria" w:eastAsia="Batang" w:hAnsi="Cambria"/>
                <w:b/>
                <w:bCs/>
                <w:sz w:val="18"/>
              </w:rPr>
              <w:t>Pay Band</w:t>
            </w:r>
          </w:p>
        </w:tc>
        <w:tc>
          <w:tcPr>
            <w:tcW w:w="850" w:type="dxa"/>
            <w:tcBorders>
              <w:top w:val="single" w:sz="4" w:space="0" w:color="auto"/>
              <w:left w:val="single" w:sz="4" w:space="0" w:color="auto"/>
              <w:bottom w:val="single" w:sz="4" w:space="0" w:color="auto"/>
              <w:right w:val="single" w:sz="4" w:space="0" w:color="auto"/>
            </w:tcBorders>
            <w:hideMark/>
          </w:tcPr>
          <w:p w14:paraId="7A2B500A" w14:textId="77777777" w:rsidR="00B75606" w:rsidRPr="00E13815" w:rsidRDefault="00B75606">
            <w:pPr>
              <w:jc w:val="center"/>
              <w:rPr>
                <w:rFonts w:ascii="Cambria" w:eastAsia="Batang" w:hAnsi="Cambria"/>
                <w:b/>
                <w:bCs/>
                <w:sz w:val="18"/>
              </w:rPr>
            </w:pPr>
            <w:r w:rsidRPr="00E13815">
              <w:rPr>
                <w:rFonts w:ascii="Cambria" w:eastAsia="Batang" w:hAnsi="Cambria"/>
                <w:b/>
                <w:bCs/>
                <w:sz w:val="18"/>
              </w:rPr>
              <w:t>Grade Pay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AA7C0D" w14:textId="77777777" w:rsidR="00B75606" w:rsidRPr="00E13815" w:rsidRDefault="00B75606">
            <w:pPr>
              <w:rPr>
                <w:rFonts w:ascii="Cambria" w:eastAsia="Batang" w:hAnsi="Cambria"/>
                <w:b/>
                <w:bCs/>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65F8A2" w14:textId="77777777" w:rsidR="00B75606" w:rsidRPr="00E13815" w:rsidRDefault="00B75606">
            <w:pPr>
              <w:rPr>
                <w:rFonts w:ascii="Cambria" w:eastAsia="Batang" w:hAnsi="Cambria"/>
                <w:b/>
                <w:bCs/>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0026A2" w14:textId="77777777" w:rsidR="00B75606" w:rsidRPr="00E13815" w:rsidRDefault="00B75606">
            <w:pPr>
              <w:rPr>
                <w:rFonts w:ascii="Cambria" w:eastAsia="Batang" w:hAnsi="Cambria"/>
                <w:b/>
                <w:bCs/>
                <w:sz w:val="18"/>
              </w:rPr>
            </w:pPr>
          </w:p>
        </w:tc>
      </w:tr>
      <w:tr w:rsidR="00B75606" w:rsidRPr="00E13815" w14:paraId="5DE0C69A" w14:textId="77777777" w:rsidTr="00B75606">
        <w:tc>
          <w:tcPr>
            <w:tcW w:w="3171" w:type="dxa"/>
            <w:tcBorders>
              <w:top w:val="single" w:sz="4" w:space="0" w:color="auto"/>
              <w:left w:val="single" w:sz="4" w:space="0" w:color="auto"/>
              <w:bottom w:val="single" w:sz="4" w:space="0" w:color="auto"/>
              <w:right w:val="single" w:sz="4" w:space="0" w:color="auto"/>
            </w:tcBorders>
            <w:hideMark/>
          </w:tcPr>
          <w:p w14:paraId="78A10D32" w14:textId="77777777" w:rsidR="00B75606" w:rsidRPr="00E13815" w:rsidRDefault="00B75606">
            <w:pPr>
              <w:rPr>
                <w:rFonts w:ascii="Cambria" w:eastAsia="Batang" w:hAnsi="Cambria"/>
                <w:b/>
                <w:sz w:val="20"/>
              </w:rPr>
            </w:pPr>
            <w:r w:rsidRPr="00E13815">
              <w:rPr>
                <w:rFonts w:ascii="Cambria" w:eastAsia="Batang" w:hAnsi="Cambria"/>
                <w:b/>
                <w:sz w:val="20"/>
              </w:rPr>
              <w:t>UNDER SCIENTIFIC RESEARCH</w:t>
            </w:r>
          </w:p>
        </w:tc>
        <w:tc>
          <w:tcPr>
            <w:tcW w:w="850" w:type="dxa"/>
            <w:tcBorders>
              <w:top w:val="single" w:sz="4" w:space="0" w:color="auto"/>
              <w:left w:val="single" w:sz="4" w:space="0" w:color="auto"/>
              <w:bottom w:val="single" w:sz="4" w:space="0" w:color="auto"/>
              <w:right w:val="single" w:sz="4" w:space="0" w:color="auto"/>
            </w:tcBorders>
          </w:tcPr>
          <w:p w14:paraId="55841E31"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8870E59"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tcPr>
          <w:p w14:paraId="003E504A" w14:textId="77777777" w:rsidR="00B75606" w:rsidRPr="00E13815" w:rsidRDefault="00B75606">
            <w:pPr>
              <w:rPr>
                <w:rFonts w:ascii="Cambria" w:eastAsia="Batang" w:hAnsi="Cambria"/>
                <w:sz w:val="20"/>
              </w:rPr>
            </w:pPr>
          </w:p>
        </w:tc>
        <w:tc>
          <w:tcPr>
            <w:tcW w:w="1134" w:type="dxa"/>
            <w:tcBorders>
              <w:top w:val="single" w:sz="4" w:space="0" w:color="auto"/>
              <w:left w:val="single" w:sz="4" w:space="0" w:color="auto"/>
              <w:bottom w:val="single" w:sz="4" w:space="0" w:color="auto"/>
              <w:right w:val="single" w:sz="4" w:space="0" w:color="auto"/>
            </w:tcBorders>
          </w:tcPr>
          <w:p w14:paraId="719AE632" w14:textId="77777777" w:rsidR="00B75606" w:rsidRPr="00E13815" w:rsidRDefault="00B75606">
            <w:pPr>
              <w:rPr>
                <w:rFonts w:ascii="Cambria" w:eastAsia="Batang" w:hAnsi="Cambria"/>
                <w:sz w:val="20"/>
              </w:rPr>
            </w:pPr>
          </w:p>
        </w:tc>
        <w:tc>
          <w:tcPr>
            <w:tcW w:w="851" w:type="dxa"/>
            <w:tcBorders>
              <w:top w:val="single" w:sz="4" w:space="0" w:color="auto"/>
              <w:left w:val="single" w:sz="4" w:space="0" w:color="auto"/>
              <w:bottom w:val="single" w:sz="4" w:space="0" w:color="auto"/>
              <w:right w:val="single" w:sz="4" w:space="0" w:color="auto"/>
            </w:tcBorders>
          </w:tcPr>
          <w:p w14:paraId="5E7DF8A9"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tcPr>
          <w:p w14:paraId="21B95439" w14:textId="77777777" w:rsidR="00B75606" w:rsidRPr="00E13815" w:rsidRDefault="00B75606">
            <w:pPr>
              <w:rPr>
                <w:rFonts w:ascii="Cambria" w:eastAsia="Batang" w:hAnsi="Cambria"/>
                <w:sz w:val="20"/>
              </w:rPr>
            </w:pPr>
          </w:p>
        </w:tc>
      </w:tr>
      <w:tr w:rsidR="00B75606" w:rsidRPr="00E13815" w14:paraId="5B45CBD1" w14:textId="77777777" w:rsidTr="00B75606">
        <w:tc>
          <w:tcPr>
            <w:tcW w:w="3171" w:type="dxa"/>
            <w:tcBorders>
              <w:top w:val="single" w:sz="4" w:space="0" w:color="auto"/>
              <w:left w:val="single" w:sz="4" w:space="0" w:color="auto"/>
              <w:bottom w:val="single" w:sz="4" w:space="0" w:color="auto"/>
              <w:right w:val="single" w:sz="4" w:space="0" w:color="auto"/>
            </w:tcBorders>
            <w:hideMark/>
          </w:tcPr>
          <w:p w14:paraId="132FEF1E" w14:textId="77777777" w:rsidR="00B75606" w:rsidRPr="00E13815" w:rsidRDefault="00B75606">
            <w:pPr>
              <w:rPr>
                <w:rFonts w:ascii="Cambria" w:eastAsia="Batang" w:hAnsi="Cambria"/>
                <w:sz w:val="20"/>
              </w:rPr>
            </w:pPr>
            <w:r w:rsidRPr="00E13815">
              <w:rPr>
                <w:rFonts w:ascii="Cambria" w:eastAsia="Batang" w:hAnsi="Cambria"/>
                <w:sz w:val="20"/>
              </w:rPr>
              <w:t>TECHNICAL MANPOWER</w:t>
            </w:r>
          </w:p>
        </w:tc>
        <w:tc>
          <w:tcPr>
            <w:tcW w:w="850" w:type="dxa"/>
            <w:tcBorders>
              <w:top w:val="single" w:sz="4" w:space="0" w:color="auto"/>
              <w:left w:val="single" w:sz="4" w:space="0" w:color="auto"/>
              <w:bottom w:val="single" w:sz="4" w:space="0" w:color="auto"/>
              <w:right w:val="single" w:sz="4" w:space="0" w:color="auto"/>
            </w:tcBorders>
          </w:tcPr>
          <w:p w14:paraId="30F51E54"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6993A7B"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tcPr>
          <w:p w14:paraId="7F6562D6" w14:textId="77777777" w:rsidR="00B75606" w:rsidRPr="00E13815" w:rsidRDefault="00B75606">
            <w:pPr>
              <w:rPr>
                <w:rFonts w:ascii="Cambria" w:eastAsia="Batang" w:hAnsi="Cambria"/>
                <w:sz w:val="20"/>
              </w:rPr>
            </w:pPr>
          </w:p>
        </w:tc>
        <w:tc>
          <w:tcPr>
            <w:tcW w:w="1134" w:type="dxa"/>
            <w:tcBorders>
              <w:top w:val="single" w:sz="4" w:space="0" w:color="auto"/>
              <w:left w:val="single" w:sz="4" w:space="0" w:color="auto"/>
              <w:bottom w:val="single" w:sz="4" w:space="0" w:color="auto"/>
              <w:right w:val="single" w:sz="4" w:space="0" w:color="auto"/>
            </w:tcBorders>
          </w:tcPr>
          <w:p w14:paraId="6F8DA9FE" w14:textId="77777777" w:rsidR="00B75606" w:rsidRPr="00E13815" w:rsidRDefault="00B75606">
            <w:pPr>
              <w:rPr>
                <w:rFonts w:ascii="Cambria" w:eastAsia="Batang" w:hAnsi="Cambria"/>
                <w:sz w:val="20"/>
              </w:rPr>
            </w:pPr>
          </w:p>
        </w:tc>
        <w:tc>
          <w:tcPr>
            <w:tcW w:w="851" w:type="dxa"/>
            <w:tcBorders>
              <w:top w:val="single" w:sz="4" w:space="0" w:color="auto"/>
              <w:left w:val="single" w:sz="4" w:space="0" w:color="auto"/>
              <w:bottom w:val="single" w:sz="4" w:space="0" w:color="auto"/>
              <w:right w:val="single" w:sz="4" w:space="0" w:color="auto"/>
            </w:tcBorders>
          </w:tcPr>
          <w:p w14:paraId="28BF7806"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tcPr>
          <w:p w14:paraId="546C56AB" w14:textId="77777777" w:rsidR="00B75606" w:rsidRPr="00E13815" w:rsidRDefault="00B75606">
            <w:pPr>
              <w:rPr>
                <w:rFonts w:ascii="Cambria" w:eastAsia="Batang" w:hAnsi="Cambria"/>
                <w:sz w:val="20"/>
              </w:rPr>
            </w:pPr>
          </w:p>
        </w:tc>
      </w:tr>
      <w:tr w:rsidR="00B75606" w:rsidRPr="00E13815" w14:paraId="7887BA0C" w14:textId="77777777" w:rsidTr="00B75606">
        <w:trPr>
          <w:trHeight w:val="1076"/>
        </w:trPr>
        <w:tc>
          <w:tcPr>
            <w:tcW w:w="3171" w:type="dxa"/>
            <w:tcBorders>
              <w:top w:val="single" w:sz="4" w:space="0" w:color="auto"/>
              <w:left w:val="single" w:sz="4" w:space="0" w:color="auto"/>
              <w:bottom w:val="single" w:sz="4" w:space="0" w:color="auto"/>
              <w:right w:val="single" w:sz="4" w:space="0" w:color="auto"/>
            </w:tcBorders>
            <w:hideMark/>
          </w:tcPr>
          <w:p w14:paraId="1FA8E7C5" w14:textId="77777777" w:rsidR="00B75606" w:rsidRPr="00E13815" w:rsidRDefault="00B75606">
            <w:pPr>
              <w:rPr>
                <w:rFonts w:ascii="Cambria" w:eastAsia="Batang" w:hAnsi="Cambria"/>
                <w:b/>
                <w:sz w:val="20"/>
                <w:u w:val="single"/>
              </w:rPr>
            </w:pPr>
            <w:r w:rsidRPr="00E13815">
              <w:rPr>
                <w:rFonts w:ascii="Cambria" w:eastAsia="Batang" w:hAnsi="Cambria"/>
                <w:b/>
                <w:sz w:val="20"/>
                <w:u w:val="single"/>
              </w:rPr>
              <w:t>Class-I   posts :</w:t>
            </w:r>
          </w:p>
          <w:p w14:paraId="2DD0380D" w14:textId="77777777" w:rsidR="00B75606" w:rsidRPr="00E13815" w:rsidRDefault="00B75606">
            <w:pPr>
              <w:rPr>
                <w:rFonts w:ascii="Cambria" w:eastAsia="Batang" w:hAnsi="Cambria"/>
                <w:sz w:val="20"/>
              </w:rPr>
            </w:pPr>
            <w:r w:rsidRPr="00E13815">
              <w:rPr>
                <w:rFonts w:ascii="Cambria" w:eastAsia="Batang" w:hAnsi="Cambria"/>
                <w:sz w:val="20"/>
              </w:rPr>
              <w:t xml:space="preserve">     1.   Director                 </w:t>
            </w:r>
            <w:r w:rsidRPr="00E13815">
              <w:rPr>
                <w:rFonts w:ascii="Cambria" w:eastAsia="Batang" w:hAnsi="Cambria"/>
                <w:sz w:val="20"/>
              </w:rPr>
              <w:tab/>
            </w:r>
          </w:p>
          <w:p w14:paraId="28030924" w14:textId="77777777" w:rsidR="00B75606" w:rsidRPr="00E13815" w:rsidRDefault="00B75606">
            <w:pPr>
              <w:rPr>
                <w:rFonts w:ascii="Cambria" w:eastAsia="Batang" w:hAnsi="Cambria"/>
                <w:sz w:val="20"/>
              </w:rPr>
            </w:pPr>
            <w:r w:rsidRPr="00E13815">
              <w:rPr>
                <w:rFonts w:ascii="Cambria" w:eastAsia="Batang" w:hAnsi="Cambria"/>
                <w:sz w:val="20"/>
              </w:rPr>
              <w:t xml:space="preserve">     2.   Sr. Scientific Officer</w:t>
            </w:r>
          </w:p>
          <w:p w14:paraId="02676E56" w14:textId="77777777" w:rsidR="00B75606" w:rsidRPr="00E13815" w:rsidRDefault="00B75606">
            <w:pPr>
              <w:rPr>
                <w:rFonts w:ascii="Cambria" w:eastAsia="Batang" w:hAnsi="Cambria"/>
                <w:sz w:val="20"/>
              </w:rPr>
            </w:pPr>
            <w:r w:rsidRPr="00E13815">
              <w:rPr>
                <w:rFonts w:ascii="Cambria" w:eastAsia="Batang" w:hAnsi="Cambria"/>
                <w:sz w:val="20"/>
              </w:rPr>
              <w:t xml:space="preserve">     3.   Project Director     </w:t>
            </w:r>
          </w:p>
          <w:p w14:paraId="17826952" w14:textId="4AB04B05" w:rsidR="00A426AF" w:rsidRPr="00E13815" w:rsidRDefault="00A426AF">
            <w:pPr>
              <w:rPr>
                <w:rFonts w:ascii="Cambria" w:eastAsia="Batang" w:hAnsi="Cambria"/>
                <w:sz w:val="20"/>
              </w:rPr>
            </w:pPr>
            <w:r w:rsidRPr="00E13815">
              <w:rPr>
                <w:rFonts w:ascii="Cambria" w:eastAsia="Batang" w:hAnsi="Cambria"/>
                <w:sz w:val="20"/>
              </w:rPr>
              <w:t xml:space="preserve">     4.   Finance Officer</w:t>
            </w:r>
          </w:p>
        </w:tc>
        <w:tc>
          <w:tcPr>
            <w:tcW w:w="850" w:type="dxa"/>
            <w:tcBorders>
              <w:top w:val="single" w:sz="4" w:space="0" w:color="auto"/>
              <w:left w:val="single" w:sz="4" w:space="0" w:color="auto"/>
              <w:bottom w:val="single" w:sz="4" w:space="0" w:color="auto"/>
              <w:right w:val="single" w:sz="4" w:space="0" w:color="auto"/>
            </w:tcBorders>
          </w:tcPr>
          <w:p w14:paraId="010F2DF5" w14:textId="77777777" w:rsidR="00B75606" w:rsidRPr="00E13815" w:rsidRDefault="00B75606">
            <w:pPr>
              <w:rPr>
                <w:rFonts w:ascii="Cambria" w:eastAsia="Batang" w:hAnsi="Cambria"/>
                <w:sz w:val="20"/>
              </w:rPr>
            </w:pPr>
          </w:p>
          <w:p w14:paraId="3E62C833" w14:textId="77777777" w:rsidR="00B75606" w:rsidRPr="00E13815" w:rsidRDefault="00B75606">
            <w:pPr>
              <w:rPr>
                <w:rFonts w:ascii="Cambria" w:eastAsia="Batang" w:hAnsi="Cambria"/>
                <w:sz w:val="20"/>
              </w:rPr>
            </w:pPr>
            <w:r w:rsidRPr="00E13815">
              <w:rPr>
                <w:rFonts w:ascii="Cambria" w:eastAsia="Batang" w:hAnsi="Cambria"/>
                <w:sz w:val="20"/>
              </w:rPr>
              <w:t>PB -3</w:t>
            </w:r>
          </w:p>
          <w:p w14:paraId="6EA72F35" w14:textId="77777777" w:rsidR="00B75606" w:rsidRPr="00E13815" w:rsidRDefault="00B75606">
            <w:pPr>
              <w:rPr>
                <w:rFonts w:ascii="Cambria" w:eastAsia="Batang" w:hAnsi="Cambria"/>
                <w:sz w:val="20"/>
              </w:rPr>
            </w:pPr>
            <w:r w:rsidRPr="00E13815">
              <w:rPr>
                <w:rFonts w:ascii="Cambria" w:eastAsia="Batang" w:hAnsi="Cambria"/>
                <w:sz w:val="20"/>
              </w:rPr>
              <w:t>PB -2</w:t>
            </w:r>
          </w:p>
          <w:p w14:paraId="336004AC" w14:textId="77777777" w:rsidR="00B75606" w:rsidRPr="00E13815" w:rsidRDefault="00B75606">
            <w:pPr>
              <w:rPr>
                <w:rFonts w:ascii="Cambria" w:eastAsia="Batang" w:hAnsi="Cambria"/>
                <w:sz w:val="20"/>
              </w:rPr>
            </w:pPr>
            <w:r w:rsidRPr="00E13815">
              <w:rPr>
                <w:rFonts w:ascii="Cambria" w:eastAsia="Batang" w:hAnsi="Cambria"/>
                <w:sz w:val="20"/>
              </w:rPr>
              <w:t>PB -2</w:t>
            </w:r>
          </w:p>
          <w:p w14:paraId="1ECAF207" w14:textId="2C219FF9" w:rsidR="00A426AF" w:rsidRPr="00E13815" w:rsidRDefault="00A426AF">
            <w:pPr>
              <w:rPr>
                <w:rFonts w:ascii="Cambria" w:eastAsia="Batang" w:hAnsi="Cambria"/>
                <w:sz w:val="20"/>
              </w:rPr>
            </w:pPr>
            <w:r w:rsidRPr="00E13815">
              <w:rPr>
                <w:rFonts w:ascii="Cambria" w:eastAsia="Batang" w:hAnsi="Cambria"/>
                <w:sz w:val="20"/>
              </w:rPr>
              <w:t>PB -2</w:t>
            </w:r>
          </w:p>
        </w:tc>
        <w:tc>
          <w:tcPr>
            <w:tcW w:w="1418" w:type="dxa"/>
            <w:tcBorders>
              <w:top w:val="single" w:sz="4" w:space="0" w:color="auto"/>
              <w:left w:val="single" w:sz="4" w:space="0" w:color="auto"/>
              <w:bottom w:val="single" w:sz="4" w:space="0" w:color="auto"/>
              <w:right w:val="single" w:sz="4" w:space="0" w:color="auto"/>
            </w:tcBorders>
          </w:tcPr>
          <w:p w14:paraId="6AB3AE10" w14:textId="77777777" w:rsidR="00B75606" w:rsidRPr="00E13815" w:rsidRDefault="00B75606">
            <w:pPr>
              <w:jc w:val="center"/>
              <w:rPr>
                <w:rFonts w:ascii="Cambria" w:eastAsia="Batang" w:hAnsi="Cambria"/>
                <w:sz w:val="20"/>
                <w:lang w:val="pt-BR"/>
              </w:rPr>
            </w:pPr>
          </w:p>
          <w:p w14:paraId="0A298C82"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15600-39100</w:t>
            </w:r>
          </w:p>
          <w:p w14:paraId="770011E4"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9300-34800</w:t>
            </w:r>
          </w:p>
          <w:p w14:paraId="0514B3CA"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9300-34800</w:t>
            </w:r>
          </w:p>
          <w:p w14:paraId="58BB60A5" w14:textId="573F284A" w:rsidR="00A426AF" w:rsidRPr="00E13815" w:rsidRDefault="00AB12B3">
            <w:pPr>
              <w:jc w:val="center"/>
              <w:rPr>
                <w:rFonts w:ascii="Cambria" w:eastAsia="Batang" w:hAnsi="Cambria"/>
                <w:sz w:val="20"/>
                <w:lang w:val="pt-BR"/>
              </w:rPr>
            </w:pPr>
            <w:r w:rsidRPr="00E13815">
              <w:rPr>
                <w:rFonts w:ascii="Cambria" w:eastAsia="Batang" w:hAnsi="Cambria"/>
                <w:sz w:val="20"/>
                <w:lang w:val="pt-BR"/>
              </w:rPr>
              <w:t>9300-34800</w:t>
            </w:r>
          </w:p>
        </w:tc>
        <w:tc>
          <w:tcPr>
            <w:tcW w:w="850" w:type="dxa"/>
            <w:tcBorders>
              <w:top w:val="single" w:sz="4" w:space="0" w:color="auto"/>
              <w:left w:val="single" w:sz="4" w:space="0" w:color="auto"/>
              <w:bottom w:val="single" w:sz="4" w:space="0" w:color="auto"/>
              <w:right w:val="single" w:sz="4" w:space="0" w:color="auto"/>
            </w:tcBorders>
          </w:tcPr>
          <w:p w14:paraId="27778DDB" w14:textId="77777777" w:rsidR="00B75606" w:rsidRPr="00E13815" w:rsidRDefault="00B75606">
            <w:pPr>
              <w:jc w:val="center"/>
              <w:rPr>
                <w:rFonts w:ascii="Cambria" w:eastAsia="Batang" w:hAnsi="Cambria"/>
                <w:sz w:val="20"/>
                <w:lang w:val="pt-BR"/>
              </w:rPr>
            </w:pPr>
          </w:p>
          <w:p w14:paraId="3089E453"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7600/-</w:t>
            </w:r>
          </w:p>
          <w:p w14:paraId="35090EDB"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5400/-</w:t>
            </w:r>
          </w:p>
          <w:p w14:paraId="7AC1358E"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5400/-</w:t>
            </w:r>
          </w:p>
          <w:p w14:paraId="378BC512" w14:textId="3776BEAA" w:rsidR="00AB12B3" w:rsidRPr="00E13815" w:rsidRDefault="00AB12B3">
            <w:pPr>
              <w:jc w:val="center"/>
              <w:rPr>
                <w:rFonts w:ascii="Cambria" w:eastAsia="Batang" w:hAnsi="Cambria"/>
                <w:sz w:val="20"/>
                <w:lang w:val="pt-BR"/>
              </w:rPr>
            </w:pPr>
            <w:r w:rsidRPr="00E13815">
              <w:rPr>
                <w:rFonts w:ascii="Cambria" w:eastAsia="Batang" w:hAnsi="Cambria"/>
                <w:sz w:val="20"/>
                <w:lang w:val="pt-BR"/>
              </w:rPr>
              <w:t>5400/-</w:t>
            </w:r>
          </w:p>
        </w:tc>
        <w:tc>
          <w:tcPr>
            <w:tcW w:w="1134" w:type="dxa"/>
            <w:tcBorders>
              <w:top w:val="single" w:sz="4" w:space="0" w:color="auto"/>
              <w:left w:val="single" w:sz="4" w:space="0" w:color="auto"/>
              <w:bottom w:val="single" w:sz="4" w:space="0" w:color="auto"/>
              <w:right w:val="single" w:sz="4" w:space="0" w:color="auto"/>
            </w:tcBorders>
          </w:tcPr>
          <w:p w14:paraId="08141165" w14:textId="77777777" w:rsidR="00B75606" w:rsidRPr="00E13815" w:rsidRDefault="00B75606">
            <w:pPr>
              <w:rPr>
                <w:rFonts w:ascii="Cambria" w:eastAsia="Batang" w:hAnsi="Cambria"/>
                <w:sz w:val="20"/>
                <w:lang w:val="pt-BR"/>
              </w:rPr>
            </w:pPr>
          </w:p>
          <w:p w14:paraId="04EBF89B"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6BAD0C87"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4 no.</w:t>
            </w:r>
          </w:p>
          <w:p w14:paraId="1CC143D9"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68C6760D" w14:textId="1AB29A24" w:rsidR="00AB12B3" w:rsidRPr="00E13815" w:rsidRDefault="00AB12B3">
            <w:pPr>
              <w:rPr>
                <w:rFonts w:ascii="Cambria" w:eastAsia="Batang" w:hAnsi="Cambria"/>
                <w:sz w:val="20"/>
              </w:rPr>
            </w:pPr>
            <w:r w:rsidRPr="00E13815">
              <w:rPr>
                <w:rFonts w:ascii="Cambria" w:eastAsia="Batang" w:hAnsi="Cambria"/>
                <w:sz w:val="20"/>
                <w:lang w:val="pt-BR"/>
              </w:rPr>
              <w:t>1 no.</w:t>
            </w:r>
          </w:p>
        </w:tc>
        <w:tc>
          <w:tcPr>
            <w:tcW w:w="851" w:type="dxa"/>
            <w:tcBorders>
              <w:top w:val="single" w:sz="4" w:space="0" w:color="auto"/>
              <w:left w:val="single" w:sz="4" w:space="0" w:color="auto"/>
              <w:bottom w:val="single" w:sz="4" w:space="0" w:color="auto"/>
              <w:right w:val="single" w:sz="4" w:space="0" w:color="auto"/>
            </w:tcBorders>
          </w:tcPr>
          <w:p w14:paraId="20ABB6DA" w14:textId="77777777" w:rsidR="00B75606" w:rsidRPr="00E13815" w:rsidRDefault="00B75606">
            <w:pPr>
              <w:rPr>
                <w:rFonts w:ascii="Cambria" w:eastAsia="Batang" w:hAnsi="Cambria"/>
                <w:sz w:val="20"/>
                <w:lang w:val="pt-BR"/>
              </w:rPr>
            </w:pPr>
          </w:p>
          <w:p w14:paraId="769292C6" w14:textId="77777777" w:rsidR="00B75606" w:rsidRPr="00E13815" w:rsidRDefault="00801C19">
            <w:pPr>
              <w:rPr>
                <w:rFonts w:ascii="Cambria" w:eastAsia="Batang" w:hAnsi="Cambria"/>
                <w:sz w:val="20"/>
                <w:lang w:val="pt-BR"/>
              </w:rPr>
            </w:pPr>
            <w:r w:rsidRPr="00E13815">
              <w:rPr>
                <w:rFonts w:ascii="Cambria" w:eastAsia="Batang" w:hAnsi="Cambria"/>
                <w:sz w:val="20"/>
                <w:lang w:val="pt-BR"/>
              </w:rPr>
              <w:t xml:space="preserve"> 1no.</w:t>
            </w:r>
          </w:p>
          <w:p w14:paraId="70159E01" w14:textId="18B640A3" w:rsidR="00B75606" w:rsidRPr="00E13815" w:rsidRDefault="00A426AF">
            <w:pPr>
              <w:rPr>
                <w:rFonts w:ascii="Cambria" w:eastAsia="Batang" w:hAnsi="Cambria"/>
                <w:sz w:val="20"/>
                <w:lang w:val="pt-BR"/>
              </w:rPr>
            </w:pPr>
            <w:r w:rsidRPr="00E13815">
              <w:rPr>
                <w:rFonts w:ascii="Cambria" w:eastAsia="Batang" w:hAnsi="Cambria"/>
                <w:sz w:val="20"/>
                <w:lang w:val="pt-BR"/>
              </w:rPr>
              <w:t>2</w:t>
            </w:r>
            <w:r w:rsidR="00B75606" w:rsidRPr="00E13815">
              <w:rPr>
                <w:rFonts w:ascii="Cambria" w:eastAsia="Batang" w:hAnsi="Cambria"/>
                <w:sz w:val="20"/>
                <w:lang w:val="pt-BR"/>
              </w:rPr>
              <w:t xml:space="preserve"> nos.</w:t>
            </w:r>
          </w:p>
          <w:p w14:paraId="5C286D9B"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 xml:space="preserve"> - </w:t>
            </w:r>
          </w:p>
          <w:p w14:paraId="085B71BF" w14:textId="741A66A2" w:rsidR="00AB12B3" w:rsidRPr="00E13815" w:rsidRDefault="00AB12B3">
            <w:pPr>
              <w:rPr>
                <w:rFonts w:ascii="Cambria" w:eastAsia="Batang" w:hAnsi="Cambria"/>
                <w:sz w:val="20"/>
                <w:lang w:val="pt-BR"/>
              </w:rPr>
            </w:pPr>
            <w:r w:rsidRPr="00E13815">
              <w:rPr>
                <w:rFonts w:ascii="Cambria" w:eastAsia="Batang" w:hAnsi="Cambria"/>
                <w:sz w:val="20"/>
                <w:lang w:val="pt-BR"/>
              </w:rPr>
              <w:t>1 no.</w:t>
            </w:r>
          </w:p>
        </w:tc>
        <w:tc>
          <w:tcPr>
            <w:tcW w:w="850" w:type="dxa"/>
            <w:tcBorders>
              <w:top w:val="single" w:sz="4" w:space="0" w:color="auto"/>
              <w:left w:val="single" w:sz="4" w:space="0" w:color="auto"/>
              <w:bottom w:val="single" w:sz="4" w:space="0" w:color="auto"/>
              <w:right w:val="single" w:sz="4" w:space="0" w:color="auto"/>
            </w:tcBorders>
          </w:tcPr>
          <w:p w14:paraId="372756B9" w14:textId="77777777" w:rsidR="00B75606" w:rsidRPr="00E13815" w:rsidRDefault="00B75606">
            <w:pPr>
              <w:rPr>
                <w:rFonts w:ascii="Cambria" w:eastAsia="Batang" w:hAnsi="Cambria"/>
                <w:sz w:val="20"/>
              </w:rPr>
            </w:pPr>
          </w:p>
          <w:p w14:paraId="7B36C2BB" w14:textId="77777777" w:rsidR="007C2DD6" w:rsidRPr="00E13815" w:rsidRDefault="007C2DD6">
            <w:pPr>
              <w:rPr>
                <w:rFonts w:ascii="Cambria" w:eastAsia="Batang" w:hAnsi="Cambria"/>
                <w:sz w:val="20"/>
                <w:lang w:val="pt-BR"/>
              </w:rPr>
            </w:pPr>
            <w:r w:rsidRPr="00E13815">
              <w:rPr>
                <w:rFonts w:ascii="Cambria" w:eastAsia="Batang" w:hAnsi="Cambria"/>
                <w:sz w:val="20"/>
                <w:lang w:val="pt-BR"/>
              </w:rPr>
              <w:t>-</w:t>
            </w:r>
          </w:p>
          <w:p w14:paraId="7ED983BB" w14:textId="32540E97" w:rsidR="00B75606" w:rsidRPr="00E13815" w:rsidRDefault="00A426AF">
            <w:pPr>
              <w:rPr>
                <w:rFonts w:ascii="Cambria" w:eastAsia="Batang" w:hAnsi="Cambria"/>
                <w:sz w:val="20"/>
                <w:lang w:val="pt-BR"/>
              </w:rPr>
            </w:pPr>
            <w:r w:rsidRPr="00E13815">
              <w:rPr>
                <w:rFonts w:ascii="Cambria" w:eastAsia="Batang" w:hAnsi="Cambria"/>
                <w:sz w:val="20"/>
                <w:lang w:val="pt-BR"/>
              </w:rPr>
              <w:t>2</w:t>
            </w:r>
            <w:r w:rsidR="00B75606" w:rsidRPr="00E13815">
              <w:rPr>
                <w:rFonts w:ascii="Cambria" w:eastAsia="Batang" w:hAnsi="Cambria"/>
                <w:sz w:val="20"/>
                <w:lang w:val="pt-BR"/>
              </w:rPr>
              <w:t xml:space="preserve"> no.</w:t>
            </w:r>
          </w:p>
          <w:p w14:paraId="3F401670"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799F8A40" w14:textId="18A99FB4" w:rsidR="00AB12B3" w:rsidRPr="00E13815" w:rsidRDefault="00AB12B3">
            <w:pPr>
              <w:rPr>
                <w:rFonts w:ascii="Cambria" w:eastAsia="Batang" w:hAnsi="Cambria"/>
                <w:sz w:val="20"/>
                <w:lang w:val="pt-BR"/>
              </w:rPr>
            </w:pPr>
            <w:r w:rsidRPr="00E13815">
              <w:rPr>
                <w:rFonts w:ascii="Cambria" w:eastAsia="Batang" w:hAnsi="Cambria"/>
                <w:sz w:val="20"/>
                <w:lang w:val="pt-BR"/>
              </w:rPr>
              <w:t>-</w:t>
            </w:r>
          </w:p>
        </w:tc>
      </w:tr>
      <w:tr w:rsidR="00B75606" w:rsidRPr="00E13815" w14:paraId="3DE540BB" w14:textId="77777777" w:rsidTr="00B75606">
        <w:tc>
          <w:tcPr>
            <w:tcW w:w="3171" w:type="dxa"/>
            <w:tcBorders>
              <w:top w:val="single" w:sz="4" w:space="0" w:color="auto"/>
              <w:left w:val="single" w:sz="4" w:space="0" w:color="auto"/>
              <w:bottom w:val="single" w:sz="4" w:space="0" w:color="auto"/>
              <w:right w:val="single" w:sz="4" w:space="0" w:color="auto"/>
            </w:tcBorders>
            <w:hideMark/>
          </w:tcPr>
          <w:p w14:paraId="09F967DB" w14:textId="77777777" w:rsidR="00B75606" w:rsidRPr="00E13815" w:rsidRDefault="00B75606">
            <w:pPr>
              <w:rPr>
                <w:rFonts w:ascii="Cambria" w:eastAsia="Batang" w:hAnsi="Cambria"/>
                <w:b/>
                <w:sz w:val="20"/>
                <w:u w:val="single"/>
              </w:rPr>
            </w:pPr>
            <w:r w:rsidRPr="00E13815">
              <w:rPr>
                <w:rFonts w:ascii="Cambria" w:eastAsia="Batang" w:hAnsi="Cambria"/>
                <w:b/>
                <w:sz w:val="20"/>
                <w:u w:val="single"/>
              </w:rPr>
              <w:t>Class-II  posts :</w:t>
            </w:r>
          </w:p>
          <w:p w14:paraId="4011FC06" w14:textId="77777777" w:rsidR="00B75606" w:rsidRPr="00E13815" w:rsidRDefault="00B75606">
            <w:pPr>
              <w:rPr>
                <w:rFonts w:ascii="Cambria" w:eastAsia="Batang" w:hAnsi="Cambria"/>
                <w:sz w:val="20"/>
              </w:rPr>
            </w:pPr>
            <w:r w:rsidRPr="00E13815">
              <w:rPr>
                <w:rFonts w:ascii="Cambria" w:eastAsia="Batang" w:hAnsi="Cambria"/>
                <w:sz w:val="20"/>
              </w:rPr>
              <w:t xml:space="preserve">     4.    Scientific Officer</w:t>
            </w:r>
          </w:p>
          <w:p w14:paraId="0CFE4641"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tcPr>
          <w:p w14:paraId="11D9D773" w14:textId="77777777" w:rsidR="00B75606" w:rsidRPr="00E13815" w:rsidRDefault="00B75606">
            <w:pPr>
              <w:rPr>
                <w:rFonts w:ascii="Cambria" w:eastAsia="Batang" w:hAnsi="Cambria"/>
                <w:sz w:val="20"/>
              </w:rPr>
            </w:pPr>
          </w:p>
          <w:p w14:paraId="6D2B1437" w14:textId="77777777" w:rsidR="00B75606" w:rsidRPr="00E13815" w:rsidRDefault="00B75606">
            <w:pPr>
              <w:rPr>
                <w:rFonts w:ascii="Cambria" w:eastAsia="Batang" w:hAnsi="Cambria"/>
                <w:sz w:val="20"/>
              </w:rPr>
            </w:pPr>
            <w:r w:rsidRPr="00E13815">
              <w:rPr>
                <w:rFonts w:ascii="Cambria" w:eastAsia="Batang" w:hAnsi="Cambria"/>
                <w:sz w:val="20"/>
              </w:rPr>
              <w:t>PB -2</w:t>
            </w:r>
          </w:p>
          <w:p w14:paraId="28B38016"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09459A72" w14:textId="77777777" w:rsidR="00B75606" w:rsidRPr="00E13815" w:rsidRDefault="00B75606">
            <w:pPr>
              <w:rPr>
                <w:rFonts w:ascii="Cambria" w:eastAsia="Batang" w:hAnsi="Cambria"/>
                <w:sz w:val="20"/>
                <w:lang w:val="pt-BR"/>
              </w:rPr>
            </w:pPr>
          </w:p>
          <w:p w14:paraId="4E42C1B5"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9300-34800</w:t>
            </w:r>
          </w:p>
          <w:p w14:paraId="720E22BB" w14:textId="77777777" w:rsidR="00B75606" w:rsidRPr="00E13815" w:rsidRDefault="00B75606">
            <w:pPr>
              <w:rPr>
                <w:rFonts w:ascii="Cambria" w:eastAsia="Batang" w:hAnsi="Cambria"/>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235741F1" w14:textId="77777777" w:rsidR="00B75606" w:rsidRPr="00E13815" w:rsidRDefault="00B75606">
            <w:pPr>
              <w:rPr>
                <w:rFonts w:ascii="Cambria" w:eastAsia="Batang" w:hAnsi="Cambria"/>
                <w:sz w:val="20"/>
                <w:lang w:val="pt-BR"/>
              </w:rPr>
            </w:pPr>
          </w:p>
          <w:p w14:paraId="65898481"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4300/-</w:t>
            </w:r>
          </w:p>
          <w:p w14:paraId="67AD2D6A" w14:textId="77777777" w:rsidR="00B75606" w:rsidRPr="00E13815" w:rsidRDefault="00B75606">
            <w:pPr>
              <w:jc w:val="center"/>
              <w:rPr>
                <w:rFonts w:ascii="Cambria" w:eastAsia="Batang" w:hAnsi="Cambria"/>
                <w:sz w:val="20"/>
                <w:lang w:val="pt-BR"/>
              </w:rPr>
            </w:pPr>
          </w:p>
        </w:tc>
        <w:tc>
          <w:tcPr>
            <w:tcW w:w="1134" w:type="dxa"/>
            <w:tcBorders>
              <w:top w:val="single" w:sz="4" w:space="0" w:color="auto"/>
              <w:left w:val="single" w:sz="4" w:space="0" w:color="auto"/>
              <w:bottom w:val="single" w:sz="4" w:space="0" w:color="auto"/>
              <w:right w:val="single" w:sz="4" w:space="0" w:color="auto"/>
            </w:tcBorders>
          </w:tcPr>
          <w:p w14:paraId="79B43291" w14:textId="77777777" w:rsidR="00B75606" w:rsidRPr="00E13815" w:rsidRDefault="00B75606">
            <w:pPr>
              <w:rPr>
                <w:rFonts w:ascii="Cambria" w:eastAsia="Batang" w:hAnsi="Cambria"/>
                <w:sz w:val="20"/>
                <w:lang w:val="pt-BR"/>
              </w:rPr>
            </w:pPr>
          </w:p>
          <w:p w14:paraId="1104D692"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3 no.</w:t>
            </w:r>
          </w:p>
          <w:p w14:paraId="01A8561E" w14:textId="77777777" w:rsidR="00B75606" w:rsidRPr="00E13815" w:rsidRDefault="00B75606">
            <w:pPr>
              <w:rPr>
                <w:rFonts w:ascii="Cambria" w:eastAsia="Batang" w:hAnsi="Cambria"/>
                <w:sz w:val="20"/>
              </w:rPr>
            </w:pPr>
          </w:p>
        </w:tc>
        <w:tc>
          <w:tcPr>
            <w:tcW w:w="851" w:type="dxa"/>
            <w:tcBorders>
              <w:top w:val="single" w:sz="4" w:space="0" w:color="auto"/>
              <w:left w:val="single" w:sz="4" w:space="0" w:color="auto"/>
              <w:bottom w:val="single" w:sz="4" w:space="0" w:color="auto"/>
              <w:right w:val="single" w:sz="4" w:space="0" w:color="auto"/>
            </w:tcBorders>
          </w:tcPr>
          <w:p w14:paraId="31FC5D6B" w14:textId="77777777" w:rsidR="00B75606" w:rsidRPr="00E13815" w:rsidRDefault="00B75606">
            <w:pPr>
              <w:rPr>
                <w:rFonts w:ascii="Cambria" w:eastAsia="Batang" w:hAnsi="Cambria"/>
                <w:sz w:val="20"/>
              </w:rPr>
            </w:pPr>
          </w:p>
          <w:p w14:paraId="3998A545" w14:textId="7A6BA872" w:rsidR="00B75606" w:rsidRPr="00E13815" w:rsidRDefault="00DD00E0">
            <w:pPr>
              <w:rPr>
                <w:rFonts w:ascii="Cambria" w:eastAsia="Batang" w:hAnsi="Cambria"/>
                <w:sz w:val="20"/>
              </w:rPr>
            </w:pPr>
            <w:r w:rsidRPr="00E13815">
              <w:rPr>
                <w:rFonts w:ascii="Cambria" w:eastAsia="Batang" w:hAnsi="Cambria"/>
                <w:sz w:val="20"/>
                <w:lang w:val="pt-BR"/>
              </w:rPr>
              <w:t>2</w:t>
            </w:r>
            <w:r w:rsidR="00B75606" w:rsidRPr="00E13815">
              <w:rPr>
                <w:rFonts w:ascii="Cambria" w:eastAsia="Batang" w:hAnsi="Cambria"/>
                <w:sz w:val="20"/>
                <w:lang w:val="pt-BR"/>
              </w:rPr>
              <w:t xml:space="preserve">nos. </w:t>
            </w:r>
          </w:p>
        </w:tc>
        <w:tc>
          <w:tcPr>
            <w:tcW w:w="850" w:type="dxa"/>
            <w:tcBorders>
              <w:top w:val="single" w:sz="4" w:space="0" w:color="auto"/>
              <w:left w:val="single" w:sz="4" w:space="0" w:color="auto"/>
              <w:bottom w:val="single" w:sz="4" w:space="0" w:color="auto"/>
              <w:right w:val="single" w:sz="4" w:space="0" w:color="auto"/>
            </w:tcBorders>
          </w:tcPr>
          <w:p w14:paraId="30090D6A" w14:textId="77777777" w:rsidR="00B75606" w:rsidRPr="00E13815" w:rsidRDefault="00B75606">
            <w:pPr>
              <w:rPr>
                <w:rFonts w:ascii="Cambria" w:eastAsia="Batang" w:hAnsi="Cambria"/>
                <w:sz w:val="20"/>
                <w:lang w:val="pt-BR"/>
              </w:rPr>
            </w:pPr>
          </w:p>
          <w:p w14:paraId="66546649" w14:textId="5D9C89B2" w:rsidR="00B75606" w:rsidRPr="00E13815" w:rsidRDefault="00DD00E0">
            <w:pPr>
              <w:rPr>
                <w:rFonts w:ascii="Cambria" w:eastAsia="Batang" w:hAnsi="Cambria"/>
                <w:sz w:val="20"/>
                <w:lang w:val="pt-BR"/>
              </w:rPr>
            </w:pPr>
            <w:r w:rsidRPr="00E13815">
              <w:rPr>
                <w:rFonts w:ascii="Cambria" w:eastAsia="Batang" w:hAnsi="Cambria"/>
                <w:sz w:val="20"/>
                <w:lang w:val="pt-BR"/>
              </w:rPr>
              <w:t>1</w:t>
            </w:r>
            <w:r w:rsidR="00B75606" w:rsidRPr="00E13815">
              <w:rPr>
                <w:rFonts w:ascii="Cambria" w:eastAsia="Batang" w:hAnsi="Cambria"/>
                <w:sz w:val="20"/>
                <w:lang w:val="pt-BR"/>
              </w:rPr>
              <w:t xml:space="preserve"> no.</w:t>
            </w:r>
          </w:p>
          <w:p w14:paraId="4EE4E2FF" w14:textId="595B5D1C" w:rsidR="00B75606" w:rsidRPr="00E13815" w:rsidRDefault="00B75606">
            <w:pPr>
              <w:rPr>
                <w:rFonts w:ascii="Cambria" w:eastAsia="Batang" w:hAnsi="Cambria"/>
                <w:sz w:val="20"/>
              </w:rPr>
            </w:pPr>
          </w:p>
        </w:tc>
      </w:tr>
      <w:tr w:rsidR="00B75606" w:rsidRPr="00E13815" w14:paraId="636B2500" w14:textId="77777777" w:rsidTr="00B75606">
        <w:tc>
          <w:tcPr>
            <w:tcW w:w="3171" w:type="dxa"/>
            <w:tcBorders>
              <w:top w:val="single" w:sz="4" w:space="0" w:color="auto"/>
              <w:left w:val="single" w:sz="4" w:space="0" w:color="auto"/>
              <w:bottom w:val="single" w:sz="4" w:space="0" w:color="auto"/>
              <w:right w:val="single" w:sz="4" w:space="0" w:color="auto"/>
            </w:tcBorders>
            <w:hideMark/>
          </w:tcPr>
          <w:p w14:paraId="1EF11596" w14:textId="77777777" w:rsidR="00B75606" w:rsidRPr="00E13815" w:rsidRDefault="00B75606">
            <w:pPr>
              <w:rPr>
                <w:rFonts w:ascii="Cambria" w:eastAsia="Batang" w:hAnsi="Cambria"/>
                <w:b/>
                <w:sz w:val="20"/>
                <w:u w:val="single"/>
              </w:rPr>
            </w:pPr>
            <w:r w:rsidRPr="00E13815">
              <w:rPr>
                <w:rFonts w:ascii="Cambria" w:eastAsia="Batang" w:hAnsi="Cambria"/>
                <w:b/>
                <w:sz w:val="20"/>
                <w:u w:val="single"/>
              </w:rPr>
              <w:t>Class-III posts :</w:t>
            </w:r>
          </w:p>
          <w:p w14:paraId="21D5D231" w14:textId="77777777" w:rsidR="00B75606" w:rsidRPr="00E13815" w:rsidRDefault="00B75606">
            <w:pPr>
              <w:rPr>
                <w:rFonts w:ascii="Cambria" w:eastAsia="Batang" w:hAnsi="Cambria"/>
                <w:sz w:val="20"/>
              </w:rPr>
            </w:pPr>
            <w:r w:rsidRPr="00E13815">
              <w:rPr>
                <w:rFonts w:ascii="Cambria" w:eastAsia="Batang" w:hAnsi="Cambria"/>
                <w:sz w:val="20"/>
              </w:rPr>
              <w:t xml:space="preserve">     5.   Technical Assistant </w:t>
            </w:r>
          </w:p>
          <w:p w14:paraId="22ED6C35" w14:textId="77777777" w:rsidR="00B75606" w:rsidRPr="00E13815" w:rsidRDefault="00B75606">
            <w:pPr>
              <w:rPr>
                <w:rFonts w:ascii="Cambria" w:eastAsia="Batang" w:hAnsi="Cambria"/>
                <w:sz w:val="20"/>
              </w:rPr>
            </w:pPr>
            <w:r w:rsidRPr="00E13815">
              <w:rPr>
                <w:rFonts w:ascii="Cambria" w:eastAsia="Batang" w:hAnsi="Cambria"/>
                <w:sz w:val="20"/>
              </w:rPr>
              <w:t xml:space="preserve">     6.   Computer Operator</w:t>
            </w:r>
          </w:p>
          <w:p w14:paraId="095CEEE5" w14:textId="77777777" w:rsidR="00B75606" w:rsidRPr="00E13815" w:rsidRDefault="00B75606">
            <w:pPr>
              <w:rPr>
                <w:rFonts w:ascii="Cambria" w:eastAsia="Batang" w:hAnsi="Cambria"/>
                <w:sz w:val="20"/>
              </w:rPr>
            </w:pPr>
            <w:r w:rsidRPr="00E13815">
              <w:rPr>
                <w:rFonts w:ascii="Cambria" w:eastAsia="Batang" w:hAnsi="Cambria"/>
                <w:sz w:val="20"/>
              </w:rPr>
              <w:t xml:space="preserve">     7.   Extension Officer  </w:t>
            </w:r>
          </w:p>
          <w:p w14:paraId="4D457F2A" w14:textId="77777777" w:rsidR="00B75606" w:rsidRPr="00E13815" w:rsidRDefault="00B75606">
            <w:pPr>
              <w:rPr>
                <w:rFonts w:ascii="Cambria" w:eastAsia="Batang" w:hAnsi="Cambria"/>
                <w:sz w:val="20"/>
              </w:rPr>
            </w:pPr>
            <w:r w:rsidRPr="00E13815">
              <w:rPr>
                <w:rFonts w:ascii="Cambria" w:eastAsia="Batang" w:hAnsi="Cambria"/>
                <w:sz w:val="20"/>
              </w:rPr>
              <w:t xml:space="preserve">     8.   Investigator</w:t>
            </w:r>
          </w:p>
          <w:p w14:paraId="7E2C3C08" w14:textId="77777777" w:rsidR="00B75606" w:rsidRPr="00E13815" w:rsidRDefault="00B75606">
            <w:pPr>
              <w:rPr>
                <w:rFonts w:ascii="Cambria" w:eastAsia="Batang" w:hAnsi="Cambria"/>
                <w:sz w:val="20"/>
              </w:rPr>
            </w:pPr>
            <w:r w:rsidRPr="00E13815">
              <w:rPr>
                <w:rFonts w:ascii="Cambria" w:eastAsia="Batang" w:hAnsi="Cambria"/>
                <w:sz w:val="20"/>
              </w:rPr>
              <w:t xml:space="preserve">     9.   Photo Lab. Technician-</w:t>
            </w:r>
          </w:p>
          <w:p w14:paraId="0207ED94" w14:textId="77777777" w:rsidR="00B75606" w:rsidRPr="00E13815" w:rsidRDefault="00B75606">
            <w:pPr>
              <w:rPr>
                <w:rFonts w:ascii="Cambria" w:eastAsia="Batang" w:hAnsi="Cambria"/>
                <w:sz w:val="20"/>
              </w:rPr>
            </w:pPr>
            <w:r w:rsidRPr="00E13815">
              <w:rPr>
                <w:rFonts w:ascii="Cambria" w:eastAsia="Batang" w:hAnsi="Cambria"/>
                <w:sz w:val="20"/>
              </w:rPr>
              <w:t xml:space="preserve">             cum- Photographer</w:t>
            </w:r>
          </w:p>
        </w:tc>
        <w:tc>
          <w:tcPr>
            <w:tcW w:w="850" w:type="dxa"/>
            <w:tcBorders>
              <w:top w:val="single" w:sz="4" w:space="0" w:color="auto"/>
              <w:left w:val="single" w:sz="4" w:space="0" w:color="auto"/>
              <w:bottom w:val="single" w:sz="4" w:space="0" w:color="auto"/>
              <w:right w:val="single" w:sz="4" w:space="0" w:color="auto"/>
            </w:tcBorders>
          </w:tcPr>
          <w:p w14:paraId="0532052F" w14:textId="77777777" w:rsidR="00B75606" w:rsidRPr="00E13815" w:rsidRDefault="00B75606">
            <w:pPr>
              <w:rPr>
                <w:rFonts w:ascii="Cambria" w:eastAsia="Batang" w:hAnsi="Cambria"/>
                <w:sz w:val="20"/>
              </w:rPr>
            </w:pPr>
          </w:p>
          <w:p w14:paraId="6AFD9B50" w14:textId="77777777" w:rsidR="00B75606" w:rsidRPr="00E13815" w:rsidRDefault="00B75606">
            <w:pPr>
              <w:rPr>
                <w:rFonts w:ascii="Cambria" w:eastAsia="Batang" w:hAnsi="Cambria"/>
                <w:sz w:val="20"/>
              </w:rPr>
            </w:pPr>
            <w:r w:rsidRPr="00E13815">
              <w:rPr>
                <w:rFonts w:ascii="Cambria" w:eastAsia="Batang" w:hAnsi="Cambria"/>
                <w:sz w:val="20"/>
              </w:rPr>
              <w:t>PB -1</w:t>
            </w:r>
          </w:p>
          <w:p w14:paraId="1E3C4896" w14:textId="77777777" w:rsidR="00B75606" w:rsidRPr="00E13815" w:rsidRDefault="00B75606">
            <w:pPr>
              <w:rPr>
                <w:rFonts w:ascii="Cambria" w:eastAsia="Batang" w:hAnsi="Cambria"/>
                <w:sz w:val="20"/>
              </w:rPr>
            </w:pPr>
            <w:r w:rsidRPr="00E13815">
              <w:rPr>
                <w:rFonts w:ascii="Cambria" w:eastAsia="Batang" w:hAnsi="Cambria"/>
                <w:sz w:val="20"/>
              </w:rPr>
              <w:t>PB -1</w:t>
            </w:r>
          </w:p>
          <w:p w14:paraId="09B968DA" w14:textId="77777777" w:rsidR="00B75606" w:rsidRPr="00E13815" w:rsidRDefault="00B75606">
            <w:pPr>
              <w:rPr>
                <w:rFonts w:ascii="Cambria" w:eastAsia="Batang" w:hAnsi="Cambria"/>
                <w:sz w:val="20"/>
              </w:rPr>
            </w:pPr>
            <w:r w:rsidRPr="00E13815">
              <w:rPr>
                <w:rFonts w:ascii="Cambria" w:eastAsia="Batang" w:hAnsi="Cambria"/>
                <w:sz w:val="20"/>
              </w:rPr>
              <w:t>PB -1</w:t>
            </w:r>
          </w:p>
          <w:p w14:paraId="28F83C2D" w14:textId="77777777" w:rsidR="00B75606" w:rsidRPr="00E13815" w:rsidRDefault="00B75606">
            <w:pPr>
              <w:rPr>
                <w:rFonts w:ascii="Cambria" w:eastAsia="Batang" w:hAnsi="Cambria"/>
                <w:sz w:val="20"/>
              </w:rPr>
            </w:pPr>
            <w:r w:rsidRPr="00E13815">
              <w:rPr>
                <w:rFonts w:ascii="Cambria" w:eastAsia="Batang" w:hAnsi="Cambria"/>
                <w:sz w:val="20"/>
              </w:rPr>
              <w:t>PB -1</w:t>
            </w:r>
          </w:p>
          <w:p w14:paraId="5629610A" w14:textId="77777777" w:rsidR="00B75606" w:rsidRPr="00E13815" w:rsidRDefault="00B75606">
            <w:pPr>
              <w:rPr>
                <w:rFonts w:ascii="Cambria" w:eastAsia="Batang" w:hAnsi="Cambria"/>
                <w:sz w:val="20"/>
              </w:rPr>
            </w:pPr>
            <w:r w:rsidRPr="00E13815">
              <w:rPr>
                <w:rFonts w:ascii="Cambria" w:eastAsia="Batang" w:hAnsi="Cambria"/>
                <w:sz w:val="20"/>
              </w:rPr>
              <w:t>PB -1</w:t>
            </w:r>
          </w:p>
          <w:p w14:paraId="0C7C9C8B"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238E4728" w14:textId="77777777" w:rsidR="00B75606" w:rsidRPr="00E13815" w:rsidRDefault="00B75606">
            <w:pPr>
              <w:jc w:val="center"/>
              <w:rPr>
                <w:rFonts w:ascii="Cambria" w:eastAsia="Batang" w:hAnsi="Cambria"/>
                <w:sz w:val="20"/>
                <w:lang w:val="pt-BR"/>
              </w:rPr>
            </w:pPr>
          </w:p>
          <w:p w14:paraId="244C8806"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270B1464"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6F19FB5E"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52CD4A72"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28ADD6A6"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tc>
        <w:tc>
          <w:tcPr>
            <w:tcW w:w="850" w:type="dxa"/>
            <w:tcBorders>
              <w:top w:val="single" w:sz="4" w:space="0" w:color="auto"/>
              <w:left w:val="single" w:sz="4" w:space="0" w:color="auto"/>
              <w:bottom w:val="single" w:sz="4" w:space="0" w:color="auto"/>
              <w:right w:val="single" w:sz="4" w:space="0" w:color="auto"/>
            </w:tcBorders>
          </w:tcPr>
          <w:p w14:paraId="301072FA" w14:textId="77777777" w:rsidR="00B75606" w:rsidRPr="00E13815" w:rsidRDefault="00B75606">
            <w:pPr>
              <w:jc w:val="center"/>
              <w:rPr>
                <w:rFonts w:ascii="Cambria" w:eastAsia="Batang" w:hAnsi="Cambria"/>
                <w:sz w:val="20"/>
                <w:lang w:val="pt-BR"/>
              </w:rPr>
            </w:pPr>
          </w:p>
          <w:p w14:paraId="02179E0A"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2800/-</w:t>
            </w:r>
          </w:p>
          <w:p w14:paraId="5F16A878"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2800/-</w:t>
            </w:r>
          </w:p>
          <w:p w14:paraId="0349DE57"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2800/-</w:t>
            </w:r>
          </w:p>
          <w:p w14:paraId="43E35272"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2800/-</w:t>
            </w:r>
          </w:p>
          <w:p w14:paraId="02DECB04"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2400/-</w:t>
            </w:r>
          </w:p>
        </w:tc>
        <w:tc>
          <w:tcPr>
            <w:tcW w:w="1134" w:type="dxa"/>
            <w:tcBorders>
              <w:top w:val="single" w:sz="4" w:space="0" w:color="auto"/>
              <w:left w:val="single" w:sz="4" w:space="0" w:color="auto"/>
              <w:bottom w:val="single" w:sz="4" w:space="0" w:color="auto"/>
              <w:right w:val="single" w:sz="4" w:space="0" w:color="auto"/>
            </w:tcBorders>
          </w:tcPr>
          <w:p w14:paraId="381F1CA4" w14:textId="77777777" w:rsidR="00B75606" w:rsidRPr="00E13815" w:rsidRDefault="00B75606">
            <w:pPr>
              <w:rPr>
                <w:rFonts w:ascii="Cambria" w:eastAsia="Batang" w:hAnsi="Cambria"/>
                <w:sz w:val="20"/>
                <w:lang w:val="pt-BR"/>
              </w:rPr>
            </w:pPr>
          </w:p>
          <w:p w14:paraId="1C9A7E4C"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3  nos.</w:t>
            </w:r>
          </w:p>
          <w:p w14:paraId="6DEBF55C"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1030BCC4"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38C665DF"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2 nos.</w:t>
            </w:r>
          </w:p>
          <w:p w14:paraId="2E3EFE78"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41B50EFF" w14:textId="77777777" w:rsidR="00B75606" w:rsidRPr="00E13815" w:rsidRDefault="00B75606">
            <w:pPr>
              <w:rPr>
                <w:rFonts w:ascii="Cambria" w:eastAsia="Batang" w:hAnsi="Cambria"/>
                <w:sz w:val="20"/>
              </w:rPr>
            </w:pPr>
          </w:p>
        </w:tc>
        <w:tc>
          <w:tcPr>
            <w:tcW w:w="851" w:type="dxa"/>
            <w:tcBorders>
              <w:top w:val="single" w:sz="4" w:space="0" w:color="auto"/>
              <w:left w:val="single" w:sz="4" w:space="0" w:color="auto"/>
              <w:bottom w:val="single" w:sz="4" w:space="0" w:color="auto"/>
              <w:right w:val="single" w:sz="4" w:space="0" w:color="auto"/>
            </w:tcBorders>
          </w:tcPr>
          <w:p w14:paraId="5A0D1876" w14:textId="77777777" w:rsidR="00B75606" w:rsidRPr="00E13815" w:rsidRDefault="00B75606">
            <w:pPr>
              <w:rPr>
                <w:rFonts w:ascii="Cambria" w:eastAsia="Batang" w:hAnsi="Cambria"/>
                <w:sz w:val="20"/>
                <w:lang w:val="pt-BR"/>
              </w:rPr>
            </w:pPr>
          </w:p>
          <w:p w14:paraId="4370602D" w14:textId="27D8BD40" w:rsidR="00B75606" w:rsidRPr="00E13815" w:rsidRDefault="00DD00E0">
            <w:pPr>
              <w:rPr>
                <w:rFonts w:ascii="Cambria" w:eastAsia="Batang" w:hAnsi="Cambria"/>
                <w:sz w:val="20"/>
              </w:rPr>
            </w:pPr>
            <w:r w:rsidRPr="00E13815">
              <w:rPr>
                <w:rFonts w:ascii="Cambria" w:eastAsia="Batang" w:hAnsi="Cambria"/>
                <w:sz w:val="20"/>
              </w:rPr>
              <w:t>3 nos.</w:t>
            </w:r>
          </w:p>
          <w:p w14:paraId="49267B1C" w14:textId="77777777" w:rsidR="00B75606" w:rsidRPr="00E13815" w:rsidRDefault="0056258A">
            <w:pPr>
              <w:rPr>
                <w:rFonts w:ascii="Cambria" w:eastAsia="Batang" w:hAnsi="Cambria"/>
                <w:sz w:val="20"/>
                <w:lang w:val="pt-BR"/>
              </w:rPr>
            </w:pPr>
            <w:r w:rsidRPr="00E13815">
              <w:rPr>
                <w:rFonts w:ascii="Cambria" w:eastAsia="Batang" w:hAnsi="Cambria"/>
                <w:sz w:val="20"/>
                <w:lang w:val="pt-BR"/>
              </w:rPr>
              <w:t>1no.</w:t>
            </w:r>
          </w:p>
          <w:p w14:paraId="644DB610"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w:t>
            </w:r>
          </w:p>
          <w:p w14:paraId="144E7C4D" w14:textId="21E5EB72" w:rsidR="00B75606" w:rsidRPr="00E13815" w:rsidRDefault="00DD00E0">
            <w:pPr>
              <w:rPr>
                <w:rFonts w:ascii="Cambria" w:eastAsia="Batang" w:hAnsi="Cambria"/>
                <w:sz w:val="20"/>
                <w:lang w:val="pt-BR"/>
              </w:rPr>
            </w:pPr>
            <w:r w:rsidRPr="00E13815">
              <w:rPr>
                <w:rFonts w:ascii="Cambria" w:eastAsia="Batang" w:hAnsi="Cambria"/>
                <w:sz w:val="20"/>
                <w:lang w:val="pt-BR"/>
              </w:rPr>
              <w:t>1</w:t>
            </w:r>
            <w:r w:rsidR="00B75606" w:rsidRPr="00E13815">
              <w:rPr>
                <w:rFonts w:ascii="Cambria" w:eastAsia="Batang" w:hAnsi="Cambria"/>
                <w:sz w:val="20"/>
                <w:lang w:val="pt-BR"/>
              </w:rPr>
              <w:t xml:space="preserve"> nos.</w:t>
            </w:r>
          </w:p>
          <w:p w14:paraId="22034C73"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73988D46"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tcPr>
          <w:p w14:paraId="40907CE8" w14:textId="77777777" w:rsidR="00DD00E0" w:rsidRPr="00E13815" w:rsidRDefault="00DD00E0">
            <w:pPr>
              <w:rPr>
                <w:rFonts w:ascii="Cambria" w:eastAsia="Batang" w:hAnsi="Cambria"/>
                <w:sz w:val="20"/>
              </w:rPr>
            </w:pPr>
          </w:p>
          <w:p w14:paraId="70951136" w14:textId="40E10183" w:rsidR="00B75606" w:rsidRPr="00E13815" w:rsidRDefault="007C2DD6">
            <w:pPr>
              <w:rPr>
                <w:rFonts w:ascii="Cambria" w:eastAsia="Batang" w:hAnsi="Cambria"/>
                <w:sz w:val="20"/>
              </w:rPr>
            </w:pPr>
            <w:r w:rsidRPr="00E13815">
              <w:rPr>
                <w:rFonts w:ascii="Cambria" w:eastAsia="Batang" w:hAnsi="Cambria"/>
                <w:sz w:val="20"/>
              </w:rPr>
              <w:t>-</w:t>
            </w:r>
          </w:p>
          <w:p w14:paraId="1303E073" w14:textId="16C657CC" w:rsidR="00DD00E0" w:rsidRPr="00E13815" w:rsidRDefault="00DD00E0">
            <w:pPr>
              <w:rPr>
                <w:rFonts w:ascii="Cambria" w:eastAsia="Batang" w:hAnsi="Cambria"/>
                <w:sz w:val="20"/>
              </w:rPr>
            </w:pPr>
            <w:r w:rsidRPr="00E13815">
              <w:rPr>
                <w:rFonts w:ascii="Cambria" w:eastAsia="Batang" w:hAnsi="Cambria"/>
                <w:sz w:val="20"/>
              </w:rPr>
              <w:t>-</w:t>
            </w:r>
          </w:p>
          <w:p w14:paraId="21C2469F" w14:textId="77777777" w:rsidR="00B75606" w:rsidRPr="00E13815" w:rsidRDefault="00B75606">
            <w:pPr>
              <w:rPr>
                <w:rFonts w:ascii="Cambria" w:eastAsia="Batang" w:hAnsi="Cambria"/>
                <w:sz w:val="20"/>
              </w:rPr>
            </w:pPr>
            <w:r w:rsidRPr="00E13815">
              <w:rPr>
                <w:rFonts w:ascii="Cambria" w:eastAsia="Batang" w:hAnsi="Cambria"/>
                <w:sz w:val="20"/>
              </w:rPr>
              <w:t>1 no.</w:t>
            </w:r>
          </w:p>
          <w:p w14:paraId="351C11DC" w14:textId="6BAA2232" w:rsidR="00B75606" w:rsidRPr="00E13815" w:rsidRDefault="00DD00E0">
            <w:pPr>
              <w:rPr>
                <w:rFonts w:ascii="Cambria" w:eastAsia="Batang" w:hAnsi="Cambria"/>
                <w:sz w:val="20"/>
              </w:rPr>
            </w:pPr>
            <w:r w:rsidRPr="00E13815">
              <w:rPr>
                <w:rFonts w:ascii="Cambria" w:eastAsia="Batang" w:hAnsi="Cambria"/>
                <w:sz w:val="20"/>
              </w:rPr>
              <w:t>1 no.</w:t>
            </w:r>
          </w:p>
          <w:p w14:paraId="10E6056F" w14:textId="77777777" w:rsidR="00B75606" w:rsidRPr="00E13815" w:rsidRDefault="00B75606">
            <w:pPr>
              <w:rPr>
                <w:rFonts w:ascii="Cambria" w:eastAsia="Batang" w:hAnsi="Cambria"/>
                <w:sz w:val="20"/>
              </w:rPr>
            </w:pPr>
            <w:r w:rsidRPr="00E13815">
              <w:rPr>
                <w:rFonts w:ascii="Cambria" w:eastAsia="Batang" w:hAnsi="Cambria"/>
                <w:sz w:val="20"/>
              </w:rPr>
              <w:t>-</w:t>
            </w:r>
          </w:p>
        </w:tc>
      </w:tr>
      <w:tr w:rsidR="00B75606" w:rsidRPr="00E13815" w14:paraId="64BA9833" w14:textId="77777777" w:rsidTr="00B75606">
        <w:tc>
          <w:tcPr>
            <w:tcW w:w="3171" w:type="dxa"/>
            <w:tcBorders>
              <w:top w:val="single" w:sz="4" w:space="0" w:color="auto"/>
              <w:left w:val="single" w:sz="4" w:space="0" w:color="auto"/>
              <w:bottom w:val="single" w:sz="4" w:space="0" w:color="auto"/>
              <w:right w:val="single" w:sz="4" w:space="0" w:color="auto"/>
            </w:tcBorders>
          </w:tcPr>
          <w:p w14:paraId="20775B40"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hideMark/>
          </w:tcPr>
          <w:p w14:paraId="1DF46F75" w14:textId="77777777" w:rsidR="00B75606" w:rsidRPr="00E13815" w:rsidRDefault="00B75606">
            <w:pPr>
              <w:jc w:val="center"/>
              <w:rPr>
                <w:rFonts w:ascii="Cambria" w:eastAsia="Batang" w:hAnsi="Cambria"/>
                <w:sz w:val="20"/>
              </w:rPr>
            </w:pPr>
            <w:r w:rsidRPr="00E13815">
              <w:rPr>
                <w:rFonts w:ascii="Cambria" w:eastAsia="Batang" w:hAnsi="Cambria"/>
                <w:b/>
                <w:sz w:val="20"/>
              </w:rPr>
              <w:t>Sub-Total :</w:t>
            </w:r>
          </w:p>
        </w:tc>
        <w:tc>
          <w:tcPr>
            <w:tcW w:w="1418" w:type="dxa"/>
            <w:tcBorders>
              <w:top w:val="single" w:sz="4" w:space="0" w:color="auto"/>
              <w:left w:val="single" w:sz="4" w:space="0" w:color="auto"/>
              <w:bottom w:val="single" w:sz="4" w:space="0" w:color="auto"/>
              <w:right w:val="single" w:sz="4" w:space="0" w:color="auto"/>
            </w:tcBorders>
          </w:tcPr>
          <w:p w14:paraId="4564A0BD" w14:textId="77777777" w:rsidR="00B75606" w:rsidRPr="00E13815" w:rsidRDefault="00B75606">
            <w:pPr>
              <w:jc w:val="cente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40774635" w14:textId="77777777" w:rsidR="00B75606" w:rsidRPr="00E13815" w:rsidRDefault="00B75606">
            <w:pPr>
              <w:jc w:val="center"/>
              <w:rPr>
                <w:rFonts w:ascii="Cambria" w:eastAsia="Batang" w:hAnsi="Cambria"/>
                <w:b/>
                <w:sz w:val="20"/>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3ACD2709" w14:textId="0830660C" w:rsidR="00B75606" w:rsidRPr="00E13815" w:rsidRDefault="00B75606">
            <w:pPr>
              <w:rPr>
                <w:rFonts w:ascii="Cambria" w:eastAsia="Batang" w:hAnsi="Cambria"/>
                <w:sz w:val="20"/>
                <w:lang w:val="pt-BR"/>
              </w:rPr>
            </w:pPr>
            <w:r w:rsidRPr="00E13815">
              <w:rPr>
                <w:rFonts w:ascii="Cambria" w:eastAsia="Batang" w:hAnsi="Cambria"/>
                <w:b/>
                <w:sz w:val="20"/>
                <w:lang w:val="pt-BR"/>
              </w:rPr>
              <w:t>1</w:t>
            </w:r>
            <w:r w:rsidR="00357D5E" w:rsidRPr="00E13815">
              <w:rPr>
                <w:rFonts w:ascii="Cambria" w:eastAsia="Batang" w:hAnsi="Cambria"/>
                <w:b/>
                <w:sz w:val="20"/>
                <w:lang w:val="pt-BR"/>
              </w:rPr>
              <w:t>8</w:t>
            </w:r>
            <w:r w:rsidRPr="00E13815">
              <w:rPr>
                <w:rFonts w:ascii="Cambria" w:eastAsia="Batang" w:hAnsi="Cambria"/>
                <w:b/>
                <w:sz w:val="20"/>
                <w:lang w:val="pt-BR"/>
              </w:rPr>
              <w:t xml:space="preserve"> nos.</w:t>
            </w:r>
          </w:p>
        </w:tc>
        <w:tc>
          <w:tcPr>
            <w:tcW w:w="851" w:type="dxa"/>
            <w:tcBorders>
              <w:top w:val="single" w:sz="4" w:space="0" w:color="auto"/>
              <w:left w:val="single" w:sz="4" w:space="0" w:color="auto"/>
              <w:bottom w:val="single" w:sz="4" w:space="0" w:color="auto"/>
              <w:right w:val="single" w:sz="4" w:space="0" w:color="auto"/>
            </w:tcBorders>
            <w:hideMark/>
          </w:tcPr>
          <w:p w14:paraId="6B5F5E8E" w14:textId="3D42A7F1" w:rsidR="00B75606" w:rsidRPr="00E13815" w:rsidRDefault="00A426AF">
            <w:pPr>
              <w:rPr>
                <w:rFonts w:ascii="Cambria" w:eastAsia="Batang" w:hAnsi="Cambria"/>
                <w:sz w:val="20"/>
                <w:lang w:val="pt-BR"/>
              </w:rPr>
            </w:pPr>
            <w:r w:rsidRPr="00E13815">
              <w:rPr>
                <w:rFonts w:ascii="Cambria" w:eastAsia="Batang" w:hAnsi="Cambria"/>
                <w:b/>
                <w:sz w:val="20"/>
                <w:lang w:val="pt-BR"/>
              </w:rPr>
              <w:t>11</w:t>
            </w:r>
            <w:r w:rsidR="00B75606" w:rsidRPr="00E13815">
              <w:rPr>
                <w:rFonts w:ascii="Cambria" w:eastAsia="Batang" w:hAnsi="Cambria"/>
                <w:b/>
                <w:sz w:val="20"/>
                <w:lang w:val="pt-BR"/>
              </w:rPr>
              <w:t xml:space="preserve"> nos.</w:t>
            </w:r>
          </w:p>
        </w:tc>
        <w:tc>
          <w:tcPr>
            <w:tcW w:w="850" w:type="dxa"/>
            <w:tcBorders>
              <w:top w:val="single" w:sz="4" w:space="0" w:color="auto"/>
              <w:left w:val="single" w:sz="4" w:space="0" w:color="auto"/>
              <w:bottom w:val="single" w:sz="4" w:space="0" w:color="auto"/>
              <w:right w:val="single" w:sz="4" w:space="0" w:color="auto"/>
            </w:tcBorders>
            <w:hideMark/>
          </w:tcPr>
          <w:p w14:paraId="44BB6911" w14:textId="29AB16EE" w:rsidR="00B75606" w:rsidRPr="00E13815" w:rsidRDefault="00A426AF">
            <w:pPr>
              <w:rPr>
                <w:rFonts w:ascii="Cambria" w:eastAsia="Batang" w:hAnsi="Cambria"/>
                <w:sz w:val="20"/>
              </w:rPr>
            </w:pPr>
            <w:r w:rsidRPr="00E13815">
              <w:rPr>
                <w:rFonts w:ascii="Cambria" w:eastAsia="Batang" w:hAnsi="Cambria"/>
                <w:b/>
                <w:sz w:val="20"/>
                <w:lang w:val="pt-BR"/>
              </w:rPr>
              <w:t>6</w:t>
            </w:r>
            <w:r w:rsidR="00B75606" w:rsidRPr="00E13815">
              <w:rPr>
                <w:rFonts w:ascii="Cambria" w:eastAsia="Batang" w:hAnsi="Cambria"/>
                <w:b/>
                <w:sz w:val="20"/>
                <w:lang w:val="pt-BR"/>
              </w:rPr>
              <w:t xml:space="preserve"> nos.</w:t>
            </w:r>
          </w:p>
        </w:tc>
      </w:tr>
      <w:tr w:rsidR="00B75606" w:rsidRPr="00E13815" w14:paraId="7CD9E4C2" w14:textId="77777777" w:rsidTr="00B75606">
        <w:tc>
          <w:tcPr>
            <w:tcW w:w="3171" w:type="dxa"/>
            <w:tcBorders>
              <w:top w:val="single" w:sz="4" w:space="0" w:color="auto"/>
              <w:left w:val="single" w:sz="4" w:space="0" w:color="auto"/>
              <w:bottom w:val="single" w:sz="4" w:space="0" w:color="auto"/>
              <w:right w:val="single" w:sz="4" w:space="0" w:color="auto"/>
            </w:tcBorders>
            <w:hideMark/>
          </w:tcPr>
          <w:p w14:paraId="656DD35D" w14:textId="77777777" w:rsidR="00B75606" w:rsidRPr="00E13815" w:rsidRDefault="00B75606">
            <w:pPr>
              <w:rPr>
                <w:rFonts w:ascii="Cambria" w:eastAsia="Batang" w:hAnsi="Cambria"/>
                <w:b/>
                <w:sz w:val="20"/>
              </w:rPr>
            </w:pPr>
            <w:r w:rsidRPr="00E13815">
              <w:rPr>
                <w:rFonts w:ascii="Cambria" w:eastAsia="Batang" w:hAnsi="Cambria"/>
                <w:b/>
                <w:sz w:val="20"/>
              </w:rPr>
              <w:t>MINISTERIAL MANPOWER:</w:t>
            </w:r>
          </w:p>
          <w:p w14:paraId="415273C5" w14:textId="77777777" w:rsidR="00B75606" w:rsidRPr="00E13815" w:rsidRDefault="00B75606">
            <w:pPr>
              <w:rPr>
                <w:rFonts w:ascii="Cambria" w:eastAsia="Batang" w:hAnsi="Cambria"/>
                <w:sz w:val="20"/>
                <w:u w:val="single"/>
              </w:rPr>
            </w:pPr>
            <w:r w:rsidRPr="00E13815">
              <w:rPr>
                <w:rFonts w:ascii="Cambria" w:eastAsia="Batang" w:hAnsi="Cambria"/>
                <w:sz w:val="20"/>
                <w:u w:val="single"/>
              </w:rPr>
              <w:t>Class-III posts :</w:t>
            </w:r>
          </w:p>
          <w:p w14:paraId="1330365E" w14:textId="77777777" w:rsidR="00B75606" w:rsidRPr="00E13815" w:rsidRDefault="00B75606">
            <w:pPr>
              <w:rPr>
                <w:rFonts w:ascii="Cambria" w:eastAsia="Batang" w:hAnsi="Cambria"/>
                <w:sz w:val="20"/>
              </w:rPr>
            </w:pPr>
            <w:r w:rsidRPr="00E13815">
              <w:rPr>
                <w:rFonts w:ascii="Cambria" w:eastAsia="Batang" w:hAnsi="Cambria"/>
                <w:sz w:val="20"/>
              </w:rPr>
              <w:t xml:space="preserve">   10. Asstt. Private Secretary             </w:t>
            </w:r>
          </w:p>
          <w:p w14:paraId="3BA279E8" w14:textId="77777777" w:rsidR="00B75606" w:rsidRPr="00E13815" w:rsidRDefault="00B75606">
            <w:pPr>
              <w:rPr>
                <w:rFonts w:ascii="Cambria" w:eastAsia="Batang" w:hAnsi="Cambria"/>
                <w:sz w:val="20"/>
              </w:rPr>
            </w:pPr>
            <w:r w:rsidRPr="00E13815">
              <w:rPr>
                <w:rFonts w:ascii="Cambria" w:eastAsia="Batang" w:hAnsi="Cambria"/>
                <w:sz w:val="20"/>
              </w:rPr>
              <w:t xml:space="preserve">   11.  Head Clerk            </w:t>
            </w:r>
          </w:p>
          <w:p w14:paraId="632B973D" w14:textId="77777777" w:rsidR="00B75606" w:rsidRPr="00E13815" w:rsidRDefault="00B75606">
            <w:pPr>
              <w:rPr>
                <w:rFonts w:ascii="Cambria" w:eastAsia="Batang" w:hAnsi="Cambria"/>
                <w:sz w:val="20"/>
              </w:rPr>
            </w:pPr>
            <w:r w:rsidRPr="00E13815">
              <w:rPr>
                <w:rFonts w:ascii="Cambria" w:eastAsia="Batang" w:hAnsi="Cambria"/>
                <w:sz w:val="20"/>
              </w:rPr>
              <w:t xml:space="preserve">   12.  Upper Divisional Clerk   </w:t>
            </w:r>
          </w:p>
          <w:p w14:paraId="1A55F6D3" w14:textId="77777777" w:rsidR="00B75606" w:rsidRPr="00E13815" w:rsidRDefault="00B75606">
            <w:pPr>
              <w:rPr>
                <w:rFonts w:ascii="Cambria" w:eastAsia="Batang" w:hAnsi="Cambria"/>
                <w:sz w:val="20"/>
              </w:rPr>
            </w:pPr>
            <w:r w:rsidRPr="00E13815">
              <w:rPr>
                <w:rFonts w:ascii="Cambria" w:eastAsia="Batang" w:hAnsi="Cambria"/>
                <w:sz w:val="20"/>
              </w:rPr>
              <w:t xml:space="preserve">   13.  Accountant</w:t>
            </w:r>
          </w:p>
          <w:p w14:paraId="6EEAB333" w14:textId="77777777" w:rsidR="00B75606" w:rsidRPr="00E13815" w:rsidRDefault="00B75606">
            <w:pPr>
              <w:rPr>
                <w:rFonts w:ascii="Cambria" w:eastAsia="Batang" w:hAnsi="Cambria"/>
                <w:sz w:val="20"/>
              </w:rPr>
            </w:pPr>
            <w:r w:rsidRPr="00E13815">
              <w:rPr>
                <w:rFonts w:ascii="Cambria" w:eastAsia="Batang" w:hAnsi="Cambria"/>
                <w:sz w:val="20"/>
              </w:rPr>
              <w:t xml:space="preserve">   14.  Lower Divisional Clerk  </w:t>
            </w:r>
          </w:p>
          <w:p w14:paraId="3CE98E5C" w14:textId="77777777" w:rsidR="00B75606" w:rsidRPr="00E13815" w:rsidRDefault="00B75606">
            <w:pPr>
              <w:rPr>
                <w:rFonts w:ascii="Cambria" w:eastAsia="Batang" w:hAnsi="Cambria"/>
                <w:sz w:val="20"/>
              </w:rPr>
            </w:pPr>
            <w:r w:rsidRPr="00E13815">
              <w:rPr>
                <w:rFonts w:ascii="Cambria" w:eastAsia="Batang" w:hAnsi="Cambria"/>
                <w:sz w:val="20"/>
              </w:rPr>
              <w:t xml:space="preserve">   15.  Driver (Light vehicle)  </w:t>
            </w:r>
            <w:r w:rsidRPr="00E13815">
              <w:rPr>
                <w:rFonts w:ascii="Cambria" w:eastAsia="Batang" w:hAnsi="Cambria"/>
                <w:sz w:val="20"/>
              </w:rPr>
              <w:tab/>
            </w:r>
          </w:p>
        </w:tc>
        <w:tc>
          <w:tcPr>
            <w:tcW w:w="850" w:type="dxa"/>
            <w:tcBorders>
              <w:top w:val="single" w:sz="4" w:space="0" w:color="auto"/>
              <w:left w:val="single" w:sz="4" w:space="0" w:color="auto"/>
              <w:bottom w:val="single" w:sz="4" w:space="0" w:color="auto"/>
              <w:right w:val="single" w:sz="4" w:space="0" w:color="auto"/>
            </w:tcBorders>
          </w:tcPr>
          <w:p w14:paraId="67072960" w14:textId="77777777" w:rsidR="00B75606" w:rsidRPr="00E13815" w:rsidRDefault="00B75606">
            <w:pPr>
              <w:rPr>
                <w:rFonts w:ascii="Cambria" w:eastAsia="Batang" w:hAnsi="Cambria"/>
                <w:sz w:val="20"/>
              </w:rPr>
            </w:pPr>
          </w:p>
          <w:p w14:paraId="18CB2C6E" w14:textId="77777777" w:rsidR="00B75606" w:rsidRPr="00E13815" w:rsidRDefault="00B75606">
            <w:pPr>
              <w:rPr>
                <w:rFonts w:ascii="Cambria" w:eastAsia="Batang" w:hAnsi="Cambria"/>
                <w:sz w:val="20"/>
              </w:rPr>
            </w:pPr>
          </w:p>
          <w:p w14:paraId="457448A9" w14:textId="77777777" w:rsidR="00B75606" w:rsidRPr="00E13815" w:rsidRDefault="00B75606">
            <w:pPr>
              <w:rPr>
                <w:rFonts w:ascii="Cambria" w:eastAsia="Batang" w:hAnsi="Cambria"/>
                <w:sz w:val="20"/>
              </w:rPr>
            </w:pPr>
            <w:r w:rsidRPr="00E13815">
              <w:rPr>
                <w:rFonts w:ascii="Cambria" w:eastAsia="Batang" w:hAnsi="Cambria"/>
                <w:sz w:val="20"/>
              </w:rPr>
              <w:t>PB -2</w:t>
            </w:r>
          </w:p>
          <w:p w14:paraId="191446ED" w14:textId="77777777" w:rsidR="00B75606" w:rsidRPr="00E13815" w:rsidRDefault="00B75606">
            <w:pPr>
              <w:rPr>
                <w:rFonts w:ascii="Cambria" w:eastAsia="Batang" w:hAnsi="Cambria"/>
                <w:sz w:val="20"/>
              </w:rPr>
            </w:pPr>
            <w:r w:rsidRPr="00E13815">
              <w:rPr>
                <w:rFonts w:ascii="Cambria" w:eastAsia="Batang" w:hAnsi="Cambria"/>
                <w:sz w:val="20"/>
              </w:rPr>
              <w:t>PB -2</w:t>
            </w:r>
          </w:p>
          <w:p w14:paraId="39F1A92C" w14:textId="77777777" w:rsidR="00B75606" w:rsidRPr="00E13815" w:rsidRDefault="00B75606">
            <w:pPr>
              <w:rPr>
                <w:rFonts w:ascii="Cambria" w:eastAsia="Batang" w:hAnsi="Cambria"/>
                <w:sz w:val="20"/>
              </w:rPr>
            </w:pPr>
            <w:r w:rsidRPr="00E13815">
              <w:rPr>
                <w:rFonts w:ascii="Cambria" w:eastAsia="Batang" w:hAnsi="Cambria"/>
                <w:sz w:val="20"/>
              </w:rPr>
              <w:t>PB -1</w:t>
            </w:r>
          </w:p>
          <w:p w14:paraId="06F3C3DF" w14:textId="77777777" w:rsidR="00B75606" w:rsidRPr="00E13815" w:rsidRDefault="00B75606">
            <w:pPr>
              <w:rPr>
                <w:rFonts w:ascii="Cambria" w:eastAsia="Batang" w:hAnsi="Cambria"/>
                <w:sz w:val="20"/>
              </w:rPr>
            </w:pPr>
            <w:r w:rsidRPr="00E13815">
              <w:rPr>
                <w:rFonts w:ascii="Cambria" w:eastAsia="Batang" w:hAnsi="Cambria"/>
                <w:sz w:val="20"/>
              </w:rPr>
              <w:t>PB -1</w:t>
            </w:r>
          </w:p>
          <w:p w14:paraId="50ADEF0B" w14:textId="77777777" w:rsidR="00B75606" w:rsidRPr="00E13815" w:rsidRDefault="00B75606">
            <w:pPr>
              <w:rPr>
                <w:rFonts w:ascii="Cambria" w:eastAsia="Batang" w:hAnsi="Cambria"/>
                <w:sz w:val="20"/>
              </w:rPr>
            </w:pPr>
            <w:r w:rsidRPr="00E13815">
              <w:rPr>
                <w:rFonts w:ascii="Cambria" w:eastAsia="Batang" w:hAnsi="Cambria"/>
                <w:sz w:val="20"/>
              </w:rPr>
              <w:t>PB -1</w:t>
            </w:r>
          </w:p>
          <w:p w14:paraId="3BB85934" w14:textId="77777777" w:rsidR="00B75606" w:rsidRPr="00E13815" w:rsidRDefault="00B75606">
            <w:pPr>
              <w:rPr>
                <w:rFonts w:ascii="Cambria" w:eastAsia="Batang" w:hAnsi="Cambria"/>
                <w:sz w:val="20"/>
              </w:rPr>
            </w:pPr>
            <w:r w:rsidRPr="00E13815">
              <w:rPr>
                <w:rFonts w:ascii="Cambria" w:eastAsia="Batang" w:hAnsi="Cambria"/>
                <w:sz w:val="20"/>
              </w:rPr>
              <w:t>PB -1</w:t>
            </w:r>
          </w:p>
        </w:tc>
        <w:tc>
          <w:tcPr>
            <w:tcW w:w="1418" w:type="dxa"/>
            <w:tcBorders>
              <w:top w:val="single" w:sz="4" w:space="0" w:color="auto"/>
              <w:left w:val="single" w:sz="4" w:space="0" w:color="auto"/>
              <w:bottom w:val="single" w:sz="4" w:space="0" w:color="auto"/>
              <w:right w:val="single" w:sz="4" w:space="0" w:color="auto"/>
            </w:tcBorders>
          </w:tcPr>
          <w:p w14:paraId="2A43026C" w14:textId="77777777" w:rsidR="00B75606" w:rsidRPr="00E13815" w:rsidRDefault="00B75606">
            <w:pPr>
              <w:jc w:val="center"/>
              <w:rPr>
                <w:rFonts w:ascii="Cambria" w:eastAsia="Batang" w:hAnsi="Cambria"/>
                <w:sz w:val="20"/>
                <w:lang w:val="pt-BR"/>
              </w:rPr>
            </w:pPr>
          </w:p>
          <w:p w14:paraId="67C0BD9A" w14:textId="77777777" w:rsidR="00B75606" w:rsidRPr="00E13815" w:rsidRDefault="00B75606">
            <w:pPr>
              <w:jc w:val="center"/>
              <w:rPr>
                <w:rFonts w:ascii="Cambria" w:eastAsia="Batang" w:hAnsi="Cambria"/>
                <w:sz w:val="20"/>
                <w:lang w:val="pt-BR"/>
              </w:rPr>
            </w:pPr>
          </w:p>
          <w:p w14:paraId="6836AB03"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9300-34800</w:t>
            </w:r>
          </w:p>
          <w:p w14:paraId="144B8BC7"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9300-34800</w:t>
            </w:r>
          </w:p>
          <w:p w14:paraId="313E042C"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5200-20200</w:t>
            </w:r>
          </w:p>
          <w:p w14:paraId="3332CC46"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5200-20200</w:t>
            </w:r>
          </w:p>
          <w:p w14:paraId="3ED36D6D"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5200-20200</w:t>
            </w:r>
          </w:p>
          <w:p w14:paraId="5019B9D3"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5200-20200</w:t>
            </w:r>
          </w:p>
        </w:tc>
        <w:tc>
          <w:tcPr>
            <w:tcW w:w="850" w:type="dxa"/>
            <w:tcBorders>
              <w:top w:val="single" w:sz="4" w:space="0" w:color="auto"/>
              <w:left w:val="single" w:sz="4" w:space="0" w:color="auto"/>
              <w:bottom w:val="single" w:sz="4" w:space="0" w:color="auto"/>
              <w:right w:val="single" w:sz="4" w:space="0" w:color="auto"/>
            </w:tcBorders>
          </w:tcPr>
          <w:p w14:paraId="05FABB95" w14:textId="77777777" w:rsidR="00B75606" w:rsidRPr="00E13815" w:rsidRDefault="00B75606">
            <w:pPr>
              <w:jc w:val="center"/>
              <w:rPr>
                <w:rFonts w:ascii="Cambria" w:eastAsia="Batang" w:hAnsi="Cambria"/>
                <w:sz w:val="20"/>
                <w:lang w:val="pt-BR"/>
              </w:rPr>
            </w:pPr>
          </w:p>
          <w:p w14:paraId="7EFAF421" w14:textId="77777777" w:rsidR="00B75606" w:rsidRPr="00E13815" w:rsidRDefault="00B75606">
            <w:pPr>
              <w:jc w:val="center"/>
              <w:rPr>
                <w:rFonts w:ascii="Cambria" w:eastAsia="Batang" w:hAnsi="Cambria"/>
                <w:sz w:val="20"/>
                <w:lang w:val="pt-BR"/>
              </w:rPr>
            </w:pPr>
          </w:p>
          <w:p w14:paraId="7C748E3F"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4300/-</w:t>
            </w:r>
          </w:p>
          <w:p w14:paraId="1E81F542"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4200/-</w:t>
            </w:r>
          </w:p>
          <w:p w14:paraId="7AAAADE1"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2400/-</w:t>
            </w:r>
          </w:p>
          <w:p w14:paraId="00DD86D4"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2400/-</w:t>
            </w:r>
          </w:p>
          <w:p w14:paraId="4D8A30AE"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1900/-</w:t>
            </w:r>
          </w:p>
          <w:p w14:paraId="497A6FDC"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1900/-</w:t>
            </w:r>
          </w:p>
        </w:tc>
        <w:tc>
          <w:tcPr>
            <w:tcW w:w="1134" w:type="dxa"/>
            <w:tcBorders>
              <w:top w:val="single" w:sz="4" w:space="0" w:color="auto"/>
              <w:left w:val="single" w:sz="4" w:space="0" w:color="auto"/>
              <w:bottom w:val="single" w:sz="4" w:space="0" w:color="auto"/>
              <w:right w:val="single" w:sz="4" w:space="0" w:color="auto"/>
            </w:tcBorders>
          </w:tcPr>
          <w:p w14:paraId="79221865" w14:textId="77777777" w:rsidR="00B75606" w:rsidRPr="00E13815" w:rsidRDefault="00B75606">
            <w:pPr>
              <w:rPr>
                <w:rFonts w:ascii="Cambria" w:eastAsia="Batang" w:hAnsi="Cambria"/>
                <w:sz w:val="20"/>
                <w:lang w:val="pt-BR"/>
              </w:rPr>
            </w:pPr>
          </w:p>
          <w:p w14:paraId="2C0ED3DA" w14:textId="77777777" w:rsidR="00B75606" w:rsidRPr="00E13815" w:rsidRDefault="00B75606">
            <w:pPr>
              <w:rPr>
                <w:rFonts w:ascii="Cambria" w:eastAsia="Batang" w:hAnsi="Cambria"/>
                <w:sz w:val="20"/>
                <w:lang w:val="pt-BR"/>
              </w:rPr>
            </w:pPr>
          </w:p>
          <w:p w14:paraId="4FE22118"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4 nos.</w:t>
            </w:r>
          </w:p>
          <w:p w14:paraId="311C79D3"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2C7A60E8"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2 nos.</w:t>
            </w:r>
          </w:p>
          <w:p w14:paraId="6DE4622B"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6D970D2B"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5 nos.</w:t>
            </w:r>
          </w:p>
          <w:p w14:paraId="56E12D12"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2 nos.</w:t>
            </w:r>
          </w:p>
        </w:tc>
        <w:tc>
          <w:tcPr>
            <w:tcW w:w="851" w:type="dxa"/>
            <w:tcBorders>
              <w:top w:val="single" w:sz="4" w:space="0" w:color="auto"/>
              <w:left w:val="single" w:sz="4" w:space="0" w:color="auto"/>
              <w:bottom w:val="single" w:sz="4" w:space="0" w:color="auto"/>
              <w:right w:val="single" w:sz="4" w:space="0" w:color="auto"/>
            </w:tcBorders>
          </w:tcPr>
          <w:p w14:paraId="178AEE86" w14:textId="77777777" w:rsidR="00B75606" w:rsidRPr="00E13815" w:rsidRDefault="00B75606">
            <w:pPr>
              <w:rPr>
                <w:rFonts w:ascii="Cambria" w:eastAsia="Batang" w:hAnsi="Cambria"/>
                <w:sz w:val="20"/>
                <w:lang w:val="pt-BR"/>
              </w:rPr>
            </w:pPr>
          </w:p>
          <w:p w14:paraId="47ED3C22" w14:textId="77777777" w:rsidR="00B75606" w:rsidRPr="00E13815" w:rsidRDefault="00B75606">
            <w:pPr>
              <w:rPr>
                <w:rFonts w:ascii="Cambria" w:eastAsia="Batang" w:hAnsi="Cambria"/>
                <w:sz w:val="20"/>
                <w:lang w:val="pt-BR"/>
              </w:rPr>
            </w:pPr>
          </w:p>
          <w:p w14:paraId="7328B9B1" w14:textId="7A234676" w:rsidR="00B75606" w:rsidRPr="00E13815" w:rsidRDefault="00DD00E0">
            <w:pPr>
              <w:rPr>
                <w:rFonts w:ascii="Cambria" w:eastAsia="Batang" w:hAnsi="Cambria"/>
                <w:sz w:val="20"/>
                <w:lang w:val="pt-BR"/>
              </w:rPr>
            </w:pPr>
            <w:r w:rsidRPr="00E13815">
              <w:rPr>
                <w:rFonts w:ascii="Cambria" w:eastAsia="Batang" w:hAnsi="Cambria"/>
                <w:sz w:val="20"/>
                <w:lang w:val="pt-BR"/>
              </w:rPr>
              <w:t>3</w:t>
            </w:r>
            <w:r w:rsidR="00B75606" w:rsidRPr="00E13815">
              <w:rPr>
                <w:rFonts w:ascii="Cambria" w:eastAsia="Batang" w:hAnsi="Cambria"/>
                <w:sz w:val="20"/>
                <w:lang w:val="pt-BR"/>
              </w:rPr>
              <w:t xml:space="preserve"> nos.</w:t>
            </w:r>
          </w:p>
          <w:p w14:paraId="7C68B73B" w14:textId="7606B345" w:rsidR="00B75606" w:rsidRPr="00E13815" w:rsidRDefault="00DD00E0">
            <w:pPr>
              <w:rPr>
                <w:rFonts w:ascii="Cambria" w:eastAsia="Batang" w:hAnsi="Cambria"/>
                <w:sz w:val="20"/>
                <w:lang w:val="pt-BR"/>
              </w:rPr>
            </w:pPr>
            <w:r w:rsidRPr="00E13815">
              <w:rPr>
                <w:rFonts w:ascii="Cambria" w:eastAsia="Batang" w:hAnsi="Cambria"/>
                <w:sz w:val="20"/>
                <w:lang w:val="pt-BR"/>
              </w:rPr>
              <w:t>-</w:t>
            </w:r>
          </w:p>
          <w:p w14:paraId="584A3D0E" w14:textId="529DB3EE" w:rsidR="00B75606" w:rsidRPr="00E13815" w:rsidRDefault="00DD00E0">
            <w:pPr>
              <w:rPr>
                <w:rFonts w:ascii="Cambria" w:eastAsia="Batang" w:hAnsi="Cambria"/>
                <w:sz w:val="20"/>
                <w:lang w:val="pt-BR"/>
              </w:rPr>
            </w:pPr>
            <w:r w:rsidRPr="00E13815">
              <w:rPr>
                <w:rFonts w:ascii="Cambria" w:eastAsia="Batang" w:hAnsi="Cambria"/>
                <w:sz w:val="20"/>
                <w:lang w:val="pt-BR"/>
              </w:rPr>
              <w:t>1</w:t>
            </w:r>
            <w:r w:rsidR="00B75606" w:rsidRPr="00E13815">
              <w:rPr>
                <w:rFonts w:ascii="Cambria" w:eastAsia="Batang" w:hAnsi="Cambria"/>
                <w:sz w:val="20"/>
                <w:lang w:val="pt-BR"/>
              </w:rPr>
              <w:t xml:space="preserve"> nos.</w:t>
            </w:r>
          </w:p>
          <w:p w14:paraId="33152E35" w14:textId="77777777" w:rsidR="00B75606" w:rsidRPr="00E13815" w:rsidRDefault="00945B0A">
            <w:pPr>
              <w:rPr>
                <w:rFonts w:ascii="Cambria" w:eastAsia="Batang" w:hAnsi="Cambria"/>
                <w:sz w:val="20"/>
                <w:lang w:val="pt-BR"/>
              </w:rPr>
            </w:pPr>
            <w:r w:rsidRPr="00E13815">
              <w:rPr>
                <w:rFonts w:ascii="Cambria" w:eastAsia="Batang" w:hAnsi="Cambria"/>
                <w:sz w:val="20"/>
                <w:lang w:val="pt-BR"/>
              </w:rPr>
              <w:t>-</w:t>
            </w:r>
          </w:p>
          <w:p w14:paraId="4E9A8537" w14:textId="55C66548" w:rsidR="00B75606" w:rsidRPr="00E13815" w:rsidRDefault="00DD00E0">
            <w:pPr>
              <w:rPr>
                <w:rFonts w:ascii="Cambria" w:eastAsia="Batang" w:hAnsi="Cambria"/>
                <w:sz w:val="20"/>
                <w:lang w:val="pt-BR"/>
              </w:rPr>
            </w:pPr>
            <w:r w:rsidRPr="00E13815">
              <w:rPr>
                <w:rFonts w:ascii="Cambria" w:eastAsia="Batang" w:hAnsi="Cambria"/>
                <w:sz w:val="20"/>
                <w:lang w:val="pt-BR"/>
              </w:rPr>
              <w:t>5</w:t>
            </w:r>
            <w:r w:rsidR="00B75606" w:rsidRPr="00E13815">
              <w:rPr>
                <w:rFonts w:ascii="Cambria" w:eastAsia="Batang" w:hAnsi="Cambria"/>
                <w:sz w:val="20"/>
                <w:lang w:val="pt-BR"/>
              </w:rPr>
              <w:t xml:space="preserve"> nos.</w:t>
            </w:r>
          </w:p>
          <w:p w14:paraId="18F56048"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2 nos.</w:t>
            </w:r>
          </w:p>
        </w:tc>
        <w:tc>
          <w:tcPr>
            <w:tcW w:w="850" w:type="dxa"/>
            <w:tcBorders>
              <w:top w:val="single" w:sz="4" w:space="0" w:color="auto"/>
              <w:left w:val="single" w:sz="4" w:space="0" w:color="auto"/>
              <w:bottom w:val="single" w:sz="4" w:space="0" w:color="auto"/>
              <w:right w:val="single" w:sz="4" w:space="0" w:color="auto"/>
            </w:tcBorders>
          </w:tcPr>
          <w:p w14:paraId="187B60B5" w14:textId="77777777" w:rsidR="00B75606" w:rsidRPr="00E13815" w:rsidRDefault="00B75606">
            <w:pPr>
              <w:rPr>
                <w:rFonts w:ascii="Cambria" w:eastAsia="Batang" w:hAnsi="Cambria"/>
                <w:sz w:val="20"/>
                <w:lang w:val="pt-BR"/>
              </w:rPr>
            </w:pPr>
          </w:p>
          <w:p w14:paraId="5039BC38" w14:textId="77777777" w:rsidR="00B75606" w:rsidRPr="00E13815" w:rsidRDefault="00B75606">
            <w:pPr>
              <w:rPr>
                <w:rFonts w:ascii="Cambria" w:eastAsia="Batang" w:hAnsi="Cambria"/>
                <w:sz w:val="20"/>
                <w:lang w:val="pt-BR"/>
              </w:rPr>
            </w:pPr>
          </w:p>
          <w:p w14:paraId="51F6A096" w14:textId="4FFCC14B" w:rsidR="00B75606" w:rsidRPr="00E13815" w:rsidRDefault="00DD00E0">
            <w:pPr>
              <w:rPr>
                <w:rFonts w:ascii="Cambria" w:eastAsia="Batang" w:hAnsi="Cambria"/>
                <w:sz w:val="20"/>
              </w:rPr>
            </w:pPr>
            <w:r w:rsidRPr="00E13815">
              <w:rPr>
                <w:rFonts w:ascii="Cambria" w:eastAsia="Batang" w:hAnsi="Cambria"/>
                <w:sz w:val="20"/>
                <w:lang w:val="pt-BR"/>
              </w:rPr>
              <w:t>1 nos.</w:t>
            </w:r>
          </w:p>
          <w:p w14:paraId="7D7B7813" w14:textId="631CC277" w:rsidR="00B75606" w:rsidRPr="00E13815" w:rsidRDefault="00DD00E0">
            <w:pPr>
              <w:rPr>
                <w:rFonts w:ascii="Cambria" w:eastAsia="Batang" w:hAnsi="Cambria"/>
                <w:sz w:val="20"/>
              </w:rPr>
            </w:pPr>
            <w:r w:rsidRPr="00E13815">
              <w:rPr>
                <w:rFonts w:ascii="Cambria" w:eastAsia="Batang" w:hAnsi="Cambria"/>
                <w:sz w:val="20"/>
              </w:rPr>
              <w:t>1 nos.</w:t>
            </w:r>
          </w:p>
          <w:p w14:paraId="04BA6C17" w14:textId="6F0F7D51" w:rsidR="00B75606" w:rsidRPr="00E13815" w:rsidRDefault="00DD00E0">
            <w:pPr>
              <w:rPr>
                <w:rFonts w:ascii="Cambria" w:eastAsia="Batang" w:hAnsi="Cambria"/>
                <w:sz w:val="20"/>
              </w:rPr>
            </w:pPr>
            <w:r w:rsidRPr="00E13815">
              <w:rPr>
                <w:rFonts w:ascii="Cambria" w:eastAsia="Batang" w:hAnsi="Cambria"/>
                <w:sz w:val="20"/>
              </w:rPr>
              <w:t>1 nos.</w:t>
            </w:r>
          </w:p>
          <w:p w14:paraId="7ED15324" w14:textId="2E902A7F" w:rsidR="00B75606" w:rsidRPr="00E13815" w:rsidRDefault="00945B0A">
            <w:pPr>
              <w:rPr>
                <w:rFonts w:ascii="Cambria" w:eastAsia="Batang" w:hAnsi="Cambria"/>
                <w:sz w:val="20"/>
              </w:rPr>
            </w:pPr>
            <w:r w:rsidRPr="00E13815">
              <w:rPr>
                <w:rFonts w:ascii="Cambria" w:eastAsia="Batang" w:hAnsi="Cambria"/>
                <w:sz w:val="20"/>
              </w:rPr>
              <w:t>1 nos</w:t>
            </w:r>
            <w:r w:rsidR="00DD00E0" w:rsidRPr="00E13815">
              <w:rPr>
                <w:rFonts w:ascii="Cambria" w:eastAsia="Batang" w:hAnsi="Cambria"/>
                <w:sz w:val="20"/>
              </w:rPr>
              <w:t>.</w:t>
            </w:r>
          </w:p>
          <w:p w14:paraId="3F6F9366" w14:textId="4047903A" w:rsidR="00B75606" w:rsidRPr="00E13815" w:rsidRDefault="00DD00E0">
            <w:pPr>
              <w:rPr>
                <w:rFonts w:ascii="Cambria" w:eastAsia="Batang" w:hAnsi="Cambria"/>
                <w:sz w:val="20"/>
              </w:rPr>
            </w:pPr>
            <w:r w:rsidRPr="00E13815">
              <w:rPr>
                <w:rFonts w:ascii="Cambria" w:eastAsia="Batang" w:hAnsi="Cambria"/>
                <w:sz w:val="20"/>
              </w:rPr>
              <w:t>-</w:t>
            </w:r>
          </w:p>
          <w:p w14:paraId="36768BB1" w14:textId="77777777" w:rsidR="00B75606" w:rsidRPr="00E13815" w:rsidRDefault="00B75606">
            <w:pPr>
              <w:rPr>
                <w:rFonts w:ascii="Cambria" w:eastAsia="Batang" w:hAnsi="Cambria"/>
                <w:sz w:val="20"/>
              </w:rPr>
            </w:pPr>
            <w:r w:rsidRPr="00E13815">
              <w:rPr>
                <w:rFonts w:ascii="Cambria" w:eastAsia="Batang" w:hAnsi="Cambria"/>
                <w:sz w:val="20"/>
              </w:rPr>
              <w:t>-</w:t>
            </w:r>
          </w:p>
        </w:tc>
      </w:tr>
      <w:tr w:rsidR="00B75606" w:rsidRPr="00E13815" w14:paraId="31B640B6" w14:textId="77777777" w:rsidTr="00B75606">
        <w:tc>
          <w:tcPr>
            <w:tcW w:w="3171" w:type="dxa"/>
            <w:tcBorders>
              <w:top w:val="single" w:sz="4" w:space="0" w:color="auto"/>
              <w:left w:val="single" w:sz="4" w:space="0" w:color="auto"/>
              <w:bottom w:val="single" w:sz="4" w:space="0" w:color="auto"/>
              <w:right w:val="single" w:sz="4" w:space="0" w:color="auto"/>
            </w:tcBorders>
          </w:tcPr>
          <w:p w14:paraId="4E29D00D" w14:textId="77777777" w:rsidR="00B75606" w:rsidRPr="00E13815" w:rsidRDefault="00B75606">
            <w:pPr>
              <w:rPr>
                <w:rFonts w:ascii="Cambria" w:eastAsia="Batang" w:hAnsi="Cambria"/>
                <w:sz w:val="20"/>
              </w:rPr>
            </w:pPr>
          </w:p>
        </w:tc>
        <w:tc>
          <w:tcPr>
            <w:tcW w:w="850" w:type="dxa"/>
            <w:tcBorders>
              <w:top w:val="single" w:sz="4" w:space="0" w:color="auto"/>
              <w:left w:val="single" w:sz="4" w:space="0" w:color="auto"/>
              <w:bottom w:val="single" w:sz="4" w:space="0" w:color="auto"/>
              <w:right w:val="single" w:sz="4" w:space="0" w:color="auto"/>
            </w:tcBorders>
            <w:hideMark/>
          </w:tcPr>
          <w:p w14:paraId="351F5A04" w14:textId="77777777" w:rsidR="00B75606" w:rsidRPr="00E13815" w:rsidRDefault="00B75606">
            <w:pPr>
              <w:rPr>
                <w:rFonts w:ascii="Cambria" w:eastAsia="Batang" w:hAnsi="Cambria"/>
                <w:b/>
                <w:sz w:val="20"/>
              </w:rPr>
            </w:pPr>
            <w:r w:rsidRPr="00E13815">
              <w:rPr>
                <w:rFonts w:ascii="Cambria" w:eastAsia="Batang" w:hAnsi="Cambria"/>
                <w:b/>
                <w:sz w:val="20"/>
              </w:rPr>
              <w:t>Sub-Total :</w:t>
            </w:r>
          </w:p>
        </w:tc>
        <w:tc>
          <w:tcPr>
            <w:tcW w:w="1418" w:type="dxa"/>
            <w:tcBorders>
              <w:top w:val="single" w:sz="4" w:space="0" w:color="auto"/>
              <w:left w:val="single" w:sz="4" w:space="0" w:color="auto"/>
              <w:bottom w:val="single" w:sz="4" w:space="0" w:color="auto"/>
              <w:right w:val="single" w:sz="4" w:space="0" w:color="auto"/>
            </w:tcBorders>
          </w:tcPr>
          <w:p w14:paraId="0ECD1662" w14:textId="77777777" w:rsidR="00B75606" w:rsidRPr="00E13815" w:rsidRDefault="00B75606">
            <w:pPr>
              <w:jc w:val="cente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6CE079A7" w14:textId="77777777" w:rsidR="00B75606" w:rsidRPr="00E13815" w:rsidRDefault="00B75606">
            <w:pPr>
              <w:jc w:val="center"/>
              <w:rPr>
                <w:rFonts w:ascii="Cambria" w:eastAsia="Batang" w:hAnsi="Cambria"/>
                <w:b/>
                <w:sz w:val="20"/>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7AA7E384" w14:textId="77777777" w:rsidR="00B75606" w:rsidRPr="00E13815" w:rsidRDefault="00B75606">
            <w:pPr>
              <w:rPr>
                <w:rFonts w:ascii="Cambria" w:eastAsia="Batang" w:hAnsi="Cambria"/>
                <w:b/>
                <w:sz w:val="20"/>
                <w:lang w:val="pt-BR"/>
              </w:rPr>
            </w:pPr>
            <w:r w:rsidRPr="00E13815">
              <w:rPr>
                <w:rFonts w:ascii="Cambria" w:eastAsia="Batang" w:hAnsi="Cambria"/>
                <w:b/>
                <w:sz w:val="20"/>
                <w:lang w:val="pt-BR"/>
              </w:rPr>
              <w:t>15 nos.</w:t>
            </w:r>
          </w:p>
        </w:tc>
        <w:tc>
          <w:tcPr>
            <w:tcW w:w="851" w:type="dxa"/>
            <w:tcBorders>
              <w:top w:val="single" w:sz="4" w:space="0" w:color="auto"/>
              <w:left w:val="single" w:sz="4" w:space="0" w:color="auto"/>
              <w:bottom w:val="single" w:sz="4" w:space="0" w:color="auto"/>
              <w:right w:val="single" w:sz="4" w:space="0" w:color="auto"/>
            </w:tcBorders>
            <w:hideMark/>
          </w:tcPr>
          <w:p w14:paraId="15D035DE" w14:textId="77777777" w:rsidR="00B75606" w:rsidRPr="00E13815" w:rsidRDefault="00945B0A">
            <w:pPr>
              <w:rPr>
                <w:rFonts w:ascii="Cambria" w:eastAsia="Batang" w:hAnsi="Cambria"/>
                <w:b/>
                <w:sz w:val="20"/>
                <w:lang w:val="pt-BR"/>
              </w:rPr>
            </w:pPr>
            <w:r w:rsidRPr="00E13815">
              <w:rPr>
                <w:rFonts w:ascii="Cambria" w:eastAsia="Batang" w:hAnsi="Cambria"/>
                <w:b/>
                <w:sz w:val="20"/>
                <w:lang w:val="pt-BR"/>
              </w:rPr>
              <w:t>11</w:t>
            </w:r>
            <w:r w:rsidR="00B75606" w:rsidRPr="00E13815">
              <w:rPr>
                <w:rFonts w:ascii="Cambria" w:eastAsia="Batang" w:hAnsi="Cambria"/>
                <w:b/>
                <w:sz w:val="20"/>
                <w:lang w:val="pt-BR"/>
              </w:rPr>
              <w:t xml:space="preserve"> nos.</w:t>
            </w:r>
          </w:p>
        </w:tc>
        <w:tc>
          <w:tcPr>
            <w:tcW w:w="850" w:type="dxa"/>
            <w:tcBorders>
              <w:top w:val="single" w:sz="4" w:space="0" w:color="auto"/>
              <w:left w:val="single" w:sz="4" w:space="0" w:color="auto"/>
              <w:bottom w:val="single" w:sz="4" w:space="0" w:color="auto"/>
              <w:right w:val="single" w:sz="4" w:space="0" w:color="auto"/>
            </w:tcBorders>
            <w:hideMark/>
          </w:tcPr>
          <w:p w14:paraId="6FAF4350" w14:textId="77777777" w:rsidR="00B75606" w:rsidRPr="00E13815" w:rsidRDefault="00945B0A">
            <w:pPr>
              <w:rPr>
                <w:rFonts w:ascii="Cambria" w:eastAsia="Batang" w:hAnsi="Cambria"/>
                <w:b/>
                <w:sz w:val="20"/>
                <w:lang w:val="pt-BR"/>
              </w:rPr>
            </w:pPr>
            <w:r w:rsidRPr="00E13815">
              <w:rPr>
                <w:rFonts w:ascii="Cambria" w:eastAsia="Batang" w:hAnsi="Cambria"/>
                <w:b/>
                <w:sz w:val="20"/>
                <w:lang w:val="pt-BR"/>
              </w:rPr>
              <w:t>4 nos</w:t>
            </w:r>
          </w:p>
        </w:tc>
      </w:tr>
      <w:tr w:rsidR="00B75606" w:rsidRPr="00E13815" w14:paraId="71E8CCA3" w14:textId="77777777" w:rsidTr="00B75606">
        <w:trPr>
          <w:trHeight w:val="530"/>
        </w:trPr>
        <w:tc>
          <w:tcPr>
            <w:tcW w:w="3171" w:type="dxa"/>
            <w:tcBorders>
              <w:top w:val="single" w:sz="4" w:space="0" w:color="auto"/>
              <w:left w:val="single" w:sz="4" w:space="0" w:color="auto"/>
              <w:bottom w:val="single" w:sz="4" w:space="0" w:color="auto"/>
              <w:right w:val="single" w:sz="4" w:space="0" w:color="auto"/>
            </w:tcBorders>
            <w:hideMark/>
          </w:tcPr>
          <w:p w14:paraId="37DD4848" w14:textId="77777777" w:rsidR="00B75606" w:rsidRPr="00E13815" w:rsidRDefault="00B75606">
            <w:pPr>
              <w:rPr>
                <w:rFonts w:ascii="Cambria" w:eastAsia="Batang" w:hAnsi="Cambria"/>
                <w:b/>
                <w:sz w:val="20"/>
                <w:u w:val="single"/>
              </w:rPr>
            </w:pPr>
            <w:r w:rsidRPr="00E13815">
              <w:rPr>
                <w:rFonts w:ascii="Cambria" w:eastAsia="Batang" w:hAnsi="Cambria"/>
                <w:b/>
                <w:sz w:val="20"/>
                <w:u w:val="single"/>
              </w:rPr>
              <w:t>Class-IV posts :</w:t>
            </w:r>
          </w:p>
          <w:p w14:paraId="3F2AB48B" w14:textId="77777777" w:rsidR="00B75606" w:rsidRPr="00E13815" w:rsidRDefault="00B75606">
            <w:pPr>
              <w:rPr>
                <w:rFonts w:ascii="Cambria" w:eastAsia="Batang" w:hAnsi="Cambria"/>
                <w:sz w:val="20"/>
              </w:rPr>
            </w:pPr>
            <w:r w:rsidRPr="00E13815">
              <w:rPr>
                <w:rFonts w:ascii="Cambria" w:eastAsia="Batang" w:hAnsi="Cambria"/>
                <w:sz w:val="20"/>
              </w:rPr>
              <w:t xml:space="preserve">   16.  Attendant            </w:t>
            </w:r>
            <w:r w:rsidRPr="00E13815">
              <w:rPr>
                <w:rFonts w:ascii="Cambria" w:eastAsia="Batang" w:hAnsi="Cambria"/>
                <w:sz w:val="20"/>
              </w:rPr>
              <w:tab/>
            </w:r>
          </w:p>
          <w:p w14:paraId="645D0FC9" w14:textId="79A3976D" w:rsidR="00B75606" w:rsidRPr="00E13815" w:rsidRDefault="00B75606">
            <w:pPr>
              <w:rPr>
                <w:rFonts w:ascii="Cambria" w:eastAsia="Batang" w:hAnsi="Cambria"/>
                <w:sz w:val="20"/>
              </w:rPr>
            </w:pPr>
            <w:r w:rsidRPr="00E13815">
              <w:rPr>
                <w:rFonts w:ascii="Cambria" w:eastAsia="Batang" w:hAnsi="Cambria"/>
                <w:sz w:val="20"/>
              </w:rPr>
              <w:t xml:space="preserve">   17.  </w:t>
            </w:r>
            <w:r w:rsidR="00DD00E0" w:rsidRPr="00E13815">
              <w:rPr>
                <w:rFonts w:ascii="Cambria" w:eastAsia="Batang" w:hAnsi="Cambria"/>
                <w:sz w:val="20"/>
              </w:rPr>
              <w:t>Grade-IV</w:t>
            </w:r>
            <w:r w:rsidRPr="00E13815">
              <w:rPr>
                <w:rFonts w:ascii="Cambria" w:eastAsia="Batang" w:hAnsi="Cambria"/>
                <w:sz w:val="20"/>
              </w:rPr>
              <w:t xml:space="preserve">                   </w:t>
            </w:r>
            <w:r w:rsidRPr="00E13815">
              <w:rPr>
                <w:rFonts w:ascii="Cambria" w:eastAsia="Batang" w:hAnsi="Cambria"/>
                <w:sz w:val="20"/>
              </w:rPr>
              <w:tab/>
            </w:r>
          </w:p>
          <w:p w14:paraId="6133834F" w14:textId="77777777" w:rsidR="00B75606" w:rsidRPr="00E13815" w:rsidRDefault="00B75606">
            <w:pPr>
              <w:rPr>
                <w:rFonts w:ascii="Cambria" w:eastAsia="Batang" w:hAnsi="Cambria"/>
                <w:sz w:val="20"/>
              </w:rPr>
            </w:pPr>
            <w:r w:rsidRPr="00E13815">
              <w:rPr>
                <w:rFonts w:ascii="Cambria" w:eastAsia="Batang" w:hAnsi="Cambria"/>
                <w:sz w:val="20"/>
              </w:rPr>
              <w:t xml:space="preserve">   18.  Sweeper                  </w:t>
            </w:r>
            <w:r w:rsidRPr="00E13815">
              <w:rPr>
                <w:rFonts w:ascii="Cambria" w:eastAsia="Batang" w:hAnsi="Cambria"/>
                <w:sz w:val="20"/>
              </w:rPr>
              <w:tab/>
            </w:r>
          </w:p>
          <w:p w14:paraId="1041601E" w14:textId="77777777" w:rsidR="00B75606" w:rsidRPr="00E13815" w:rsidRDefault="00B75606">
            <w:pPr>
              <w:rPr>
                <w:rFonts w:ascii="Cambria" w:eastAsia="Batang" w:hAnsi="Cambria"/>
                <w:sz w:val="20"/>
              </w:rPr>
            </w:pPr>
            <w:r w:rsidRPr="00E13815">
              <w:rPr>
                <w:rFonts w:ascii="Cambria" w:eastAsia="Batang" w:hAnsi="Cambria"/>
                <w:sz w:val="20"/>
              </w:rPr>
              <w:t xml:space="preserve">   19.  Watchman-cum-Runner                      </w:t>
            </w:r>
            <w:r w:rsidRPr="00E13815">
              <w:rPr>
                <w:rFonts w:ascii="Cambria" w:eastAsia="Batang" w:hAnsi="Cambria"/>
                <w:sz w:val="20"/>
              </w:rPr>
              <w:tab/>
            </w:r>
          </w:p>
        </w:tc>
        <w:tc>
          <w:tcPr>
            <w:tcW w:w="850" w:type="dxa"/>
            <w:tcBorders>
              <w:top w:val="single" w:sz="4" w:space="0" w:color="auto"/>
              <w:left w:val="single" w:sz="4" w:space="0" w:color="auto"/>
              <w:bottom w:val="single" w:sz="4" w:space="0" w:color="auto"/>
              <w:right w:val="single" w:sz="4" w:space="0" w:color="auto"/>
            </w:tcBorders>
          </w:tcPr>
          <w:p w14:paraId="37112063" w14:textId="77777777" w:rsidR="00B75606" w:rsidRPr="00E13815" w:rsidRDefault="00B75606">
            <w:pPr>
              <w:rPr>
                <w:rFonts w:ascii="Cambria" w:eastAsia="Batang" w:hAnsi="Cambria"/>
                <w:sz w:val="20"/>
              </w:rPr>
            </w:pPr>
          </w:p>
          <w:p w14:paraId="2714465D" w14:textId="77777777" w:rsidR="00B75606" w:rsidRPr="00E13815" w:rsidRDefault="00B75606">
            <w:pPr>
              <w:rPr>
                <w:rFonts w:ascii="Cambria" w:eastAsia="Batang" w:hAnsi="Cambria"/>
                <w:sz w:val="20"/>
              </w:rPr>
            </w:pPr>
            <w:r w:rsidRPr="00E13815">
              <w:rPr>
                <w:rFonts w:ascii="Cambria" w:eastAsia="Batang" w:hAnsi="Cambria"/>
                <w:sz w:val="20"/>
              </w:rPr>
              <w:t xml:space="preserve">- 1 S </w:t>
            </w:r>
          </w:p>
          <w:p w14:paraId="4FDC33CD" w14:textId="77777777" w:rsidR="00B75606" w:rsidRPr="00E13815" w:rsidRDefault="00B75606">
            <w:pPr>
              <w:rPr>
                <w:rFonts w:ascii="Cambria" w:eastAsia="Batang" w:hAnsi="Cambria"/>
                <w:sz w:val="20"/>
              </w:rPr>
            </w:pPr>
            <w:r w:rsidRPr="00E13815">
              <w:rPr>
                <w:rFonts w:ascii="Cambria" w:eastAsia="Batang" w:hAnsi="Cambria"/>
                <w:sz w:val="20"/>
              </w:rPr>
              <w:t xml:space="preserve">- 1 S </w:t>
            </w:r>
          </w:p>
          <w:p w14:paraId="4DBC2D64" w14:textId="77777777" w:rsidR="00B75606" w:rsidRPr="00E13815" w:rsidRDefault="00B75606">
            <w:pPr>
              <w:rPr>
                <w:rFonts w:ascii="Cambria" w:eastAsia="Batang" w:hAnsi="Cambria"/>
                <w:sz w:val="20"/>
              </w:rPr>
            </w:pPr>
            <w:r w:rsidRPr="00E13815">
              <w:rPr>
                <w:rFonts w:ascii="Cambria" w:eastAsia="Batang" w:hAnsi="Cambria"/>
                <w:sz w:val="20"/>
              </w:rPr>
              <w:t xml:space="preserve">- 1 S </w:t>
            </w:r>
          </w:p>
          <w:p w14:paraId="47264113" w14:textId="77777777" w:rsidR="00B75606" w:rsidRPr="00E13815" w:rsidRDefault="00B75606">
            <w:pPr>
              <w:rPr>
                <w:rFonts w:ascii="Cambria" w:eastAsia="Batang" w:hAnsi="Cambria"/>
                <w:b/>
                <w:sz w:val="20"/>
              </w:rPr>
            </w:pPr>
            <w:r w:rsidRPr="00E13815">
              <w:rPr>
                <w:rFonts w:ascii="Cambria" w:eastAsia="Batang" w:hAnsi="Cambria"/>
                <w:sz w:val="20"/>
              </w:rPr>
              <w:t xml:space="preserve">- 1 S  </w:t>
            </w:r>
          </w:p>
        </w:tc>
        <w:tc>
          <w:tcPr>
            <w:tcW w:w="1418" w:type="dxa"/>
            <w:tcBorders>
              <w:top w:val="single" w:sz="4" w:space="0" w:color="auto"/>
              <w:left w:val="single" w:sz="4" w:space="0" w:color="auto"/>
              <w:bottom w:val="single" w:sz="4" w:space="0" w:color="auto"/>
              <w:right w:val="single" w:sz="4" w:space="0" w:color="auto"/>
            </w:tcBorders>
          </w:tcPr>
          <w:p w14:paraId="219B5763" w14:textId="77777777" w:rsidR="00B75606" w:rsidRPr="00E13815" w:rsidRDefault="00B75606">
            <w:pPr>
              <w:jc w:val="center"/>
              <w:rPr>
                <w:rFonts w:ascii="Cambria" w:eastAsia="Batang" w:hAnsi="Cambria"/>
                <w:sz w:val="20"/>
                <w:lang w:val="pt-BR"/>
              </w:rPr>
            </w:pPr>
          </w:p>
          <w:p w14:paraId="5F743081"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4440-7440</w:t>
            </w:r>
          </w:p>
          <w:p w14:paraId="07759FE8"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4440-7440</w:t>
            </w:r>
          </w:p>
          <w:p w14:paraId="46842EFE"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4440-7440</w:t>
            </w:r>
          </w:p>
          <w:p w14:paraId="580BAA74"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4440-7440</w:t>
            </w:r>
          </w:p>
        </w:tc>
        <w:tc>
          <w:tcPr>
            <w:tcW w:w="850" w:type="dxa"/>
            <w:tcBorders>
              <w:top w:val="single" w:sz="4" w:space="0" w:color="auto"/>
              <w:left w:val="single" w:sz="4" w:space="0" w:color="auto"/>
              <w:bottom w:val="single" w:sz="4" w:space="0" w:color="auto"/>
              <w:right w:val="single" w:sz="4" w:space="0" w:color="auto"/>
            </w:tcBorders>
          </w:tcPr>
          <w:p w14:paraId="5296F85C" w14:textId="77777777" w:rsidR="00B75606" w:rsidRPr="00E13815" w:rsidRDefault="00B75606">
            <w:pPr>
              <w:jc w:val="center"/>
              <w:rPr>
                <w:rFonts w:ascii="Cambria" w:eastAsia="Batang" w:hAnsi="Cambria"/>
                <w:sz w:val="20"/>
                <w:lang w:val="pt-BR"/>
              </w:rPr>
            </w:pPr>
          </w:p>
          <w:p w14:paraId="04C2C18F"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1300/-</w:t>
            </w:r>
          </w:p>
          <w:p w14:paraId="3E884026"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1300/-</w:t>
            </w:r>
          </w:p>
          <w:p w14:paraId="0C11CA4C"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1300/-</w:t>
            </w:r>
          </w:p>
          <w:p w14:paraId="218A8CF1"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1300/-</w:t>
            </w:r>
          </w:p>
        </w:tc>
        <w:tc>
          <w:tcPr>
            <w:tcW w:w="1134" w:type="dxa"/>
            <w:tcBorders>
              <w:top w:val="single" w:sz="4" w:space="0" w:color="auto"/>
              <w:left w:val="single" w:sz="4" w:space="0" w:color="auto"/>
              <w:bottom w:val="single" w:sz="4" w:space="0" w:color="auto"/>
              <w:right w:val="single" w:sz="4" w:space="0" w:color="auto"/>
            </w:tcBorders>
          </w:tcPr>
          <w:p w14:paraId="5B4DD064" w14:textId="77777777" w:rsidR="00B75606" w:rsidRPr="00E13815" w:rsidRDefault="00B75606">
            <w:pPr>
              <w:rPr>
                <w:rFonts w:ascii="Cambria" w:eastAsia="Batang" w:hAnsi="Cambria"/>
                <w:sz w:val="20"/>
                <w:lang w:val="pt-BR"/>
              </w:rPr>
            </w:pPr>
          </w:p>
          <w:p w14:paraId="53407A2C"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2 nos.</w:t>
            </w:r>
          </w:p>
          <w:p w14:paraId="6B9BCEC3" w14:textId="77777777" w:rsidR="00B75606" w:rsidRPr="00E13815" w:rsidRDefault="00D13CF8">
            <w:pPr>
              <w:rPr>
                <w:rFonts w:ascii="Cambria" w:eastAsia="Batang" w:hAnsi="Cambria"/>
                <w:sz w:val="20"/>
                <w:lang w:val="pt-BR"/>
              </w:rPr>
            </w:pPr>
            <w:r w:rsidRPr="00E13815">
              <w:rPr>
                <w:rFonts w:ascii="Cambria" w:eastAsia="Batang" w:hAnsi="Cambria"/>
                <w:sz w:val="20"/>
                <w:lang w:val="pt-BR"/>
              </w:rPr>
              <w:t>5</w:t>
            </w:r>
            <w:r w:rsidR="00B75606" w:rsidRPr="00E13815">
              <w:rPr>
                <w:rFonts w:ascii="Cambria" w:eastAsia="Batang" w:hAnsi="Cambria"/>
                <w:sz w:val="20"/>
                <w:lang w:val="pt-BR"/>
              </w:rPr>
              <w:t xml:space="preserve"> nos.</w:t>
            </w:r>
          </w:p>
          <w:p w14:paraId="5357F471"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70497893" w14:textId="77777777" w:rsidR="00B75606" w:rsidRPr="00E13815" w:rsidRDefault="00B75606">
            <w:pPr>
              <w:rPr>
                <w:rFonts w:ascii="Cambria" w:eastAsia="Batang" w:hAnsi="Cambria"/>
                <w:b/>
                <w:sz w:val="20"/>
              </w:rPr>
            </w:pPr>
            <w:r w:rsidRPr="00E13815">
              <w:rPr>
                <w:rFonts w:ascii="Cambria" w:eastAsia="Batang" w:hAnsi="Cambria"/>
                <w:sz w:val="20"/>
                <w:lang w:val="pt-BR"/>
              </w:rPr>
              <w:t>1 no.</w:t>
            </w:r>
          </w:p>
        </w:tc>
        <w:tc>
          <w:tcPr>
            <w:tcW w:w="851" w:type="dxa"/>
            <w:tcBorders>
              <w:top w:val="single" w:sz="4" w:space="0" w:color="auto"/>
              <w:left w:val="single" w:sz="4" w:space="0" w:color="auto"/>
              <w:bottom w:val="single" w:sz="4" w:space="0" w:color="auto"/>
              <w:right w:val="single" w:sz="4" w:space="0" w:color="auto"/>
            </w:tcBorders>
          </w:tcPr>
          <w:p w14:paraId="4DA3A453" w14:textId="77777777" w:rsidR="00B75606" w:rsidRPr="00E13815" w:rsidRDefault="00B75606">
            <w:pPr>
              <w:rPr>
                <w:rFonts w:ascii="Cambria" w:eastAsia="Batang" w:hAnsi="Cambria"/>
                <w:sz w:val="20"/>
                <w:lang w:val="pt-BR"/>
              </w:rPr>
            </w:pPr>
          </w:p>
          <w:p w14:paraId="19E3E6FC" w14:textId="77777777" w:rsidR="00B75606" w:rsidRPr="00E13815" w:rsidRDefault="0056258A">
            <w:pPr>
              <w:rPr>
                <w:rFonts w:ascii="Cambria" w:eastAsia="Batang" w:hAnsi="Cambria"/>
                <w:sz w:val="20"/>
                <w:lang w:val="pt-BR"/>
              </w:rPr>
            </w:pPr>
            <w:r w:rsidRPr="00E13815">
              <w:rPr>
                <w:rFonts w:ascii="Cambria" w:eastAsia="Batang" w:hAnsi="Cambria"/>
                <w:sz w:val="20"/>
                <w:lang w:val="pt-BR"/>
              </w:rPr>
              <w:t>2</w:t>
            </w:r>
            <w:r w:rsidR="00B75606" w:rsidRPr="00E13815">
              <w:rPr>
                <w:rFonts w:ascii="Cambria" w:eastAsia="Batang" w:hAnsi="Cambria"/>
                <w:sz w:val="20"/>
                <w:lang w:val="pt-BR"/>
              </w:rPr>
              <w:t xml:space="preserve"> no.</w:t>
            </w:r>
          </w:p>
          <w:p w14:paraId="57211B6D" w14:textId="2C76B178" w:rsidR="00B75606" w:rsidRPr="00E13815" w:rsidRDefault="00DD00E0">
            <w:pPr>
              <w:rPr>
                <w:rFonts w:ascii="Cambria" w:eastAsia="Batang" w:hAnsi="Cambria"/>
                <w:sz w:val="20"/>
                <w:lang w:val="pt-BR"/>
              </w:rPr>
            </w:pPr>
            <w:r w:rsidRPr="00E13815">
              <w:rPr>
                <w:rFonts w:ascii="Cambria" w:eastAsia="Batang" w:hAnsi="Cambria"/>
                <w:sz w:val="20"/>
                <w:lang w:val="pt-BR"/>
              </w:rPr>
              <w:t>4</w:t>
            </w:r>
            <w:r w:rsidR="00B75606" w:rsidRPr="00E13815">
              <w:rPr>
                <w:rFonts w:ascii="Cambria" w:eastAsia="Batang" w:hAnsi="Cambria"/>
                <w:sz w:val="20"/>
                <w:lang w:val="pt-BR"/>
              </w:rPr>
              <w:t xml:space="preserve"> nos.</w:t>
            </w:r>
          </w:p>
          <w:p w14:paraId="2C26022F"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p w14:paraId="492E99E5" w14:textId="77777777" w:rsidR="00B75606" w:rsidRPr="00E13815" w:rsidRDefault="00B75606">
            <w:pPr>
              <w:rPr>
                <w:rFonts w:ascii="Cambria" w:eastAsia="Batang" w:hAnsi="Cambria"/>
                <w:sz w:val="20"/>
                <w:lang w:val="pt-BR"/>
              </w:rPr>
            </w:pPr>
            <w:r w:rsidRPr="00E13815">
              <w:rPr>
                <w:rFonts w:ascii="Cambria" w:eastAsia="Batang" w:hAnsi="Cambria"/>
                <w:sz w:val="20"/>
                <w:lang w:val="pt-BR"/>
              </w:rPr>
              <w:t>1 no.</w:t>
            </w:r>
          </w:p>
        </w:tc>
        <w:tc>
          <w:tcPr>
            <w:tcW w:w="850" w:type="dxa"/>
            <w:tcBorders>
              <w:top w:val="single" w:sz="4" w:space="0" w:color="auto"/>
              <w:left w:val="single" w:sz="4" w:space="0" w:color="auto"/>
              <w:bottom w:val="single" w:sz="4" w:space="0" w:color="auto"/>
              <w:right w:val="single" w:sz="4" w:space="0" w:color="auto"/>
            </w:tcBorders>
          </w:tcPr>
          <w:p w14:paraId="1BD2B159" w14:textId="77777777" w:rsidR="00B75606" w:rsidRPr="00E13815" w:rsidRDefault="00B75606">
            <w:pPr>
              <w:rPr>
                <w:rFonts w:ascii="Cambria" w:eastAsia="Batang" w:hAnsi="Cambria"/>
                <w:sz w:val="20"/>
              </w:rPr>
            </w:pPr>
          </w:p>
          <w:p w14:paraId="7CEA5DEC" w14:textId="77777777" w:rsidR="00B75606" w:rsidRPr="00E13815" w:rsidRDefault="00801C19">
            <w:pPr>
              <w:rPr>
                <w:rFonts w:ascii="Cambria" w:eastAsia="Batang" w:hAnsi="Cambria"/>
                <w:sz w:val="20"/>
              </w:rPr>
            </w:pPr>
            <w:r w:rsidRPr="00E13815">
              <w:rPr>
                <w:rFonts w:ascii="Cambria" w:eastAsia="Batang" w:hAnsi="Cambria"/>
                <w:sz w:val="20"/>
              </w:rPr>
              <w:t>-</w:t>
            </w:r>
          </w:p>
          <w:p w14:paraId="46222896" w14:textId="25297EAD" w:rsidR="00B75606" w:rsidRPr="00E13815" w:rsidRDefault="00DD00E0">
            <w:pPr>
              <w:rPr>
                <w:rFonts w:ascii="Cambria" w:eastAsia="Batang" w:hAnsi="Cambria"/>
                <w:sz w:val="20"/>
              </w:rPr>
            </w:pPr>
            <w:r w:rsidRPr="00E13815">
              <w:rPr>
                <w:rFonts w:ascii="Cambria" w:eastAsia="Batang" w:hAnsi="Cambria"/>
                <w:sz w:val="20"/>
              </w:rPr>
              <w:t>1 nos.</w:t>
            </w:r>
          </w:p>
          <w:p w14:paraId="277BD417" w14:textId="77777777" w:rsidR="00B75606" w:rsidRPr="00E13815" w:rsidRDefault="00B75606">
            <w:pPr>
              <w:rPr>
                <w:rFonts w:ascii="Cambria" w:eastAsia="Batang" w:hAnsi="Cambria"/>
                <w:sz w:val="20"/>
              </w:rPr>
            </w:pPr>
            <w:r w:rsidRPr="00E13815">
              <w:rPr>
                <w:rFonts w:ascii="Cambria" w:eastAsia="Batang" w:hAnsi="Cambria"/>
                <w:sz w:val="20"/>
              </w:rPr>
              <w:t>-</w:t>
            </w:r>
          </w:p>
          <w:p w14:paraId="548448C7" w14:textId="77777777" w:rsidR="00B75606" w:rsidRPr="00E13815" w:rsidRDefault="00B75606">
            <w:pPr>
              <w:rPr>
                <w:rFonts w:ascii="Cambria" w:eastAsia="Batang" w:hAnsi="Cambria"/>
                <w:sz w:val="20"/>
              </w:rPr>
            </w:pPr>
            <w:r w:rsidRPr="00E13815">
              <w:rPr>
                <w:rFonts w:ascii="Cambria" w:eastAsia="Batang" w:hAnsi="Cambria"/>
                <w:sz w:val="20"/>
              </w:rPr>
              <w:t>-</w:t>
            </w:r>
          </w:p>
        </w:tc>
      </w:tr>
      <w:tr w:rsidR="00B75606" w:rsidRPr="00E13815" w14:paraId="54269A55" w14:textId="77777777" w:rsidTr="00B75606">
        <w:trPr>
          <w:trHeight w:val="338"/>
        </w:trPr>
        <w:tc>
          <w:tcPr>
            <w:tcW w:w="3171" w:type="dxa"/>
            <w:tcBorders>
              <w:top w:val="single" w:sz="4" w:space="0" w:color="auto"/>
              <w:left w:val="single" w:sz="4" w:space="0" w:color="auto"/>
              <w:bottom w:val="single" w:sz="4" w:space="0" w:color="auto"/>
              <w:right w:val="single" w:sz="4" w:space="0" w:color="auto"/>
            </w:tcBorders>
            <w:hideMark/>
          </w:tcPr>
          <w:p w14:paraId="0AFF7AF6" w14:textId="77777777" w:rsidR="00B75606" w:rsidRPr="00E13815" w:rsidRDefault="00B75606">
            <w:pPr>
              <w:jc w:val="right"/>
              <w:rPr>
                <w:rFonts w:ascii="Cambria" w:eastAsia="Batang" w:hAnsi="Cambria"/>
                <w:sz w:val="20"/>
              </w:rPr>
            </w:pPr>
            <w:r w:rsidRPr="00E13815">
              <w:rPr>
                <w:rFonts w:ascii="Cambria" w:eastAsia="Batang" w:hAnsi="Cambria"/>
                <w:b/>
                <w:sz w:val="20"/>
              </w:rPr>
              <w:t>Sub-Total :</w:t>
            </w:r>
          </w:p>
        </w:tc>
        <w:tc>
          <w:tcPr>
            <w:tcW w:w="850" w:type="dxa"/>
            <w:tcBorders>
              <w:top w:val="single" w:sz="4" w:space="0" w:color="auto"/>
              <w:left w:val="single" w:sz="4" w:space="0" w:color="auto"/>
              <w:bottom w:val="single" w:sz="4" w:space="0" w:color="auto"/>
              <w:right w:val="single" w:sz="4" w:space="0" w:color="auto"/>
            </w:tcBorders>
          </w:tcPr>
          <w:p w14:paraId="061CD8A8"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1BB05BBB" w14:textId="77777777" w:rsidR="00B75606" w:rsidRPr="00E13815" w:rsidRDefault="00B75606">
            <w:pPr>
              <w:jc w:val="cente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57BBDF56" w14:textId="77777777" w:rsidR="00B75606" w:rsidRPr="00E13815" w:rsidRDefault="00B75606">
            <w:pPr>
              <w:jc w:val="center"/>
              <w:rPr>
                <w:rFonts w:ascii="Cambria" w:eastAsia="Batang" w:hAnsi="Cambria"/>
                <w:b/>
                <w:sz w:val="20"/>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5D73CE3E" w14:textId="77777777" w:rsidR="00B75606" w:rsidRPr="00E13815" w:rsidRDefault="00B75606">
            <w:pPr>
              <w:rPr>
                <w:rFonts w:ascii="Cambria" w:eastAsia="Batang" w:hAnsi="Cambria"/>
                <w:sz w:val="20"/>
                <w:lang w:val="pt-BR"/>
              </w:rPr>
            </w:pPr>
            <w:r w:rsidRPr="00E13815">
              <w:rPr>
                <w:rFonts w:ascii="Cambria" w:eastAsia="Batang" w:hAnsi="Cambria"/>
                <w:b/>
                <w:sz w:val="20"/>
                <w:lang w:val="pt-BR"/>
              </w:rPr>
              <w:t>9 nos.</w:t>
            </w:r>
          </w:p>
        </w:tc>
        <w:tc>
          <w:tcPr>
            <w:tcW w:w="851" w:type="dxa"/>
            <w:tcBorders>
              <w:top w:val="single" w:sz="4" w:space="0" w:color="auto"/>
              <w:left w:val="single" w:sz="4" w:space="0" w:color="auto"/>
              <w:bottom w:val="single" w:sz="4" w:space="0" w:color="auto"/>
              <w:right w:val="single" w:sz="4" w:space="0" w:color="auto"/>
            </w:tcBorders>
            <w:hideMark/>
          </w:tcPr>
          <w:p w14:paraId="3EBBFEDC" w14:textId="36A9831D" w:rsidR="00B75606" w:rsidRPr="00E13815" w:rsidRDefault="00A426AF">
            <w:pPr>
              <w:rPr>
                <w:rFonts w:ascii="Cambria" w:eastAsia="Batang" w:hAnsi="Cambria"/>
                <w:sz w:val="20"/>
                <w:lang w:val="pt-BR"/>
              </w:rPr>
            </w:pPr>
            <w:r w:rsidRPr="00E13815">
              <w:rPr>
                <w:rFonts w:ascii="Cambria" w:eastAsia="Batang" w:hAnsi="Cambria"/>
                <w:b/>
                <w:sz w:val="20"/>
                <w:lang w:val="pt-BR"/>
              </w:rPr>
              <w:t>8</w:t>
            </w:r>
            <w:r w:rsidR="00B75606" w:rsidRPr="00E13815">
              <w:rPr>
                <w:rFonts w:ascii="Cambria" w:eastAsia="Batang" w:hAnsi="Cambria"/>
                <w:b/>
                <w:sz w:val="20"/>
                <w:lang w:val="pt-BR"/>
              </w:rPr>
              <w:t>nos</w:t>
            </w:r>
            <w:r w:rsidR="00B75606" w:rsidRPr="00E13815">
              <w:rPr>
                <w:rFonts w:ascii="Cambria" w:eastAsia="Batang" w:hAnsi="Cambria"/>
                <w:sz w:val="20"/>
                <w:lang w:val="pt-BR"/>
              </w:rPr>
              <w:t>.</w:t>
            </w:r>
          </w:p>
        </w:tc>
        <w:tc>
          <w:tcPr>
            <w:tcW w:w="850" w:type="dxa"/>
            <w:tcBorders>
              <w:top w:val="single" w:sz="4" w:space="0" w:color="auto"/>
              <w:left w:val="single" w:sz="4" w:space="0" w:color="auto"/>
              <w:bottom w:val="single" w:sz="4" w:space="0" w:color="auto"/>
              <w:right w:val="single" w:sz="4" w:space="0" w:color="auto"/>
            </w:tcBorders>
            <w:hideMark/>
          </w:tcPr>
          <w:p w14:paraId="4D2D0BB2" w14:textId="666CBB9D" w:rsidR="00B75606" w:rsidRPr="00E13815" w:rsidRDefault="00A426AF">
            <w:pPr>
              <w:rPr>
                <w:rFonts w:ascii="Cambria" w:eastAsia="Batang" w:hAnsi="Cambria"/>
                <w:b/>
                <w:sz w:val="20"/>
              </w:rPr>
            </w:pPr>
            <w:r w:rsidRPr="00E13815">
              <w:rPr>
                <w:rFonts w:ascii="Cambria" w:eastAsia="Batang" w:hAnsi="Cambria"/>
                <w:b/>
                <w:sz w:val="20"/>
              </w:rPr>
              <w:t>1 no.</w:t>
            </w:r>
          </w:p>
        </w:tc>
      </w:tr>
      <w:tr w:rsidR="00B75606" w:rsidRPr="00E13815" w14:paraId="2B2D3455" w14:textId="77777777" w:rsidTr="00B75606">
        <w:trPr>
          <w:trHeight w:val="338"/>
        </w:trPr>
        <w:tc>
          <w:tcPr>
            <w:tcW w:w="3171" w:type="dxa"/>
            <w:tcBorders>
              <w:top w:val="single" w:sz="4" w:space="0" w:color="auto"/>
              <w:left w:val="single" w:sz="4" w:space="0" w:color="auto"/>
              <w:bottom w:val="single" w:sz="4" w:space="0" w:color="auto"/>
              <w:right w:val="single" w:sz="4" w:space="0" w:color="auto"/>
            </w:tcBorders>
            <w:hideMark/>
          </w:tcPr>
          <w:p w14:paraId="67FB9395" w14:textId="77777777" w:rsidR="00B75606" w:rsidRPr="00E13815" w:rsidRDefault="00B75606">
            <w:pPr>
              <w:rPr>
                <w:rFonts w:ascii="Cambria" w:eastAsia="Batang" w:hAnsi="Cambria"/>
                <w:b/>
                <w:sz w:val="20"/>
              </w:rPr>
            </w:pPr>
            <w:r w:rsidRPr="00E13815">
              <w:rPr>
                <w:rFonts w:ascii="Cambria" w:eastAsia="Batang" w:hAnsi="Cambria"/>
                <w:b/>
                <w:sz w:val="20"/>
              </w:rPr>
              <w:t xml:space="preserve">MANPOWER  OF </w:t>
            </w:r>
          </w:p>
          <w:p w14:paraId="395999C4" w14:textId="77777777" w:rsidR="00B75606" w:rsidRPr="00E13815" w:rsidRDefault="00B75606">
            <w:pPr>
              <w:rPr>
                <w:rFonts w:ascii="Cambria" w:eastAsia="Batang" w:hAnsi="Cambria"/>
                <w:b/>
                <w:sz w:val="20"/>
              </w:rPr>
            </w:pPr>
            <w:r w:rsidRPr="00E13815">
              <w:rPr>
                <w:rFonts w:ascii="Cambria" w:eastAsia="Batang" w:hAnsi="Cambria"/>
                <w:b/>
                <w:sz w:val="20"/>
              </w:rPr>
              <w:t>MANIPUR SCIENCE CENTRE</w:t>
            </w:r>
          </w:p>
        </w:tc>
        <w:tc>
          <w:tcPr>
            <w:tcW w:w="850" w:type="dxa"/>
            <w:tcBorders>
              <w:top w:val="single" w:sz="4" w:space="0" w:color="auto"/>
              <w:left w:val="single" w:sz="4" w:space="0" w:color="auto"/>
              <w:bottom w:val="single" w:sz="4" w:space="0" w:color="auto"/>
              <w:right w:val="single" w:sz="4" w:space="0" w:color="auto"/>
            </w:tcBorders>
          </w:tcPr>
          <w:p w14:paraId="3D6CB77D"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0EC81499" w14:textId="77777777" w:rsidR="00B75606" w:rsidRPr="00E13815" w:rsidRDefault="00B75606">
            <w:pPr>
              <w:jc w:val="cente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2CCAF16C" w14:textId="77777777" w:rsidR="00B75606" w:rsidRPr="00E13815" w:rsidRDefault="00B75606">
            <w:pPr>
              <w:jc w:val="center"/>
              <w:rPr>
                <w:rFonts w:ascii="Cambria" w:eastAsia="Batang" w:hAnsi="Cambria"/>
                <w:b/>
                <w:sz w:val="20"/>
                <w:lang w:val="pt-BR"/>
              </w:rPr>
            </w:pPr>
          </w:p>
        </w:tc>
        <w:tc>
          <w:tcPr>
            <w:tcW w:w="1134" w:type="dxa"/>
            <w:tcBorders>
              <w:top w:val="single" w:sz="4" w:space="0" w:color="auto"/>
              <w:left w:val="single" w:sz="4" w:space="0" w:color="auto"/>
              <w:bottom w:val="single" w:sz="4" w:space="0" w:color="auto"/>
              <w:right w:val="single" w:sz="4" w:space="0" w:color="auto"/>
            </w:tcBorders>
          </w:tcPr>
          <w:p w14:paraId="009C8CC9" w14:textId="77777777" w:rsidR="00B75606" w:rsidRPr="00E13815" w:rsidRDefault="00B75606">
            <w:pPr>
              <w:rPr>
                <w:rFonts w:ascii="Cambria" w:eastAsia="Batang" w:hAnsi="Cambria"/>
                <w:b/>
                <w:sz w:val="20"/>
                <w:lang w:val="pt-BR"/>
              </w:rPr>
            </w:pPr>
          </w:p>
        </w:tc>
        <w:tc>
          <w:tcPr>
            <w:tcW w:w="851" w:type="dxa"/>
            <w:tcBorders>
              <w:top w:val="single" w:sz="4" w:space="0" w:color="auto"/>
              <w:left w:val="single" w:sz="4" w:space="0" w:color="auto"/>
              <w:bottom w:val="single" w:sz="4" w:space="0" w:color="auto"/>
              <w:right w:val="single" w:sz="4" w:space="0" w:color="auto"/>
            </w:tcBorders>
          </w:tcPr>
          <w:p w14:paraId="10D1B89D" w14:textId="77777777" w:rsidR="00B75606" w:rsidRPr="00E13815" w:rsidRDefault="00B75606">
            <w:pP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58A41E59" w14:textId="77777777" w:rsidR="00B75606" w:rsidRPr="00E13815" w:rsidRDefault="00B75606">
            <w:pPr>
              <w:rPr>
                <w:rFonts w:ascii="Cambria" w:eastAsia="Batang" w:hAnsi="Cambria"/>
                <w:b/>
                <w:sz w:val="20"/>
              </w:rPr>
            </w:pPr>
          </w:p>
        </w:tc>
      </w:tr>
      <w:tr w:rsidR="00B75606" w:rsidRPr="00E13815" w14:paraId="6A43EDDA" w14:textId="77777777" w:rsidTr="00B75606">
        <w:trPr>
          <w:trHeight w:val="338"/>
        </w:trPr>
        <w:tc>
          <w:tcPr>
            <w:tcW w:w="3171" w:type="dxa"/>
            <w:tcBorders>
              <w:top w:val="single" w:sz="4" w:space="0" w:color="auto"/>
              <w:left w:val="single" w:sz="4" w:space="0" w:color="auto"/>
              <w:bottom w:val="single" w:sz="4" w:space="0" w:color="auto"/>
              <w:right w:val="single" w:sz="4" w:space="0" w:color="auto"/>
            </w:tcBorders>
            <w:hideMark/>
          </w:tcPr>
          <w:p w14:paraId="003D6392" w14:textId="77777777" w:rsidR="00B75606" w:rsidRPr="00E13815" w:rsidRDefault="00B75606">
            <w:pPr>
              <w:rPr>
                <w:rFonts w:ascii="Cambria" w:eastAsia="Batang" w:hAnsi="Cambria"/>
                <w:bCs/>
                <w:sz w:val="20"/>
              </w:rPr>
            </w:pPr>
            <w:r w:rsidRPr="00E13815">
              <w:rPr>
                <w:rFonts w:ascii="Cambria" w:eastAsia="Batang" w:hAnsi="Cambria"/>
                <w:bCs/>
                <w:sz w:val="20"/>
              </w:rPr>
              <w:t>1) Curator</w:t>
            </w:r>
          </w:p>
          <w:p w14:paraId="4E217E7A" w14:textId="77777777" w:rsidR="00B75606" w:rsidRPr="00E13815" w:rsidRDefault="00B75606">
            <w:pPr>
              <w:rPr>
                <w:rFonts w:ascii="Cambria" w:eastAsia="Batang" w:hAnsi="Cambria"/>
                <w:bCs/>
                <w:sz w:val="20"/>
              </w:rPr>
            </w:pPr>
            <w:r w:rsidRPr="00E13815">
              <w:rPr>
                <w:rFonts w:ascii="Cambria" w:eastAsia="Batang" w:hAnsi="Cambria"/>
                <w:bCs/>
                <w:sz w:val="20"/>
              </w:rPr>
              <w:t xml:space="preserve">2)Education Assistant </w:t>
            </w:r>
          </w:p>
          <w:p w14:paraId="75FDEF20" w14:textId="77777777" w:rsidR="00B75606" w:rsidRPr="00E13815" w:rsidRDefault="00B75606">
            <w:pPr>
              <w:rPr>
                <w:rFonts w:ascii="Cambria" w:eastAsia="Batang" w:hAnsi="Cambria"/>
                <w:bCs/>
                <w:sz w:val="20"/>
              </w:rPr>
            </w:pPr>
            <w:r w:rsidRPr="00E13815">
              <w:rPr>
                <w:rFonts w:ascii="Cambria" w:eastAsia="Batang" w:hAnsi="Cambria"/>
                <w:bCs/>
                <w:sz w:val="20"/>
              </w:rPr>
              <w:t>3) Technician Cum Supervisor</w:t>
            </w:r>
          </w:p>
          <w:p w14:paraId="29CBA0ED" w14:textId="77777777" w:rsidR="00B75606" w:rsidRPr="00E13815" w:rsidRDefault="00B75606">
            <w:pPr>
              <w:rPr>
                <w:rFonts w:ascii="Cambria" w:eastAsia="Batang" w:hAnsi="Cambria"/>
                <w:bCs/>
                <w:sz w:val="20"/>
              </w:rPr>
            </w:pPr>
            <w:r w:rsidRPr="00E13815">
              <w:rPr>
                <w:rFonts w:ascii="Cambria" w:eastAsia="Batang" w:hAnsi="Cambria"/>
                <w:bCs/>
                <w:sz w:val="20"/>
              </w:rPr>
              <w:t>4) Computer Operator</w:t>
            </w:r>
          </w:p>
          <w:p w14:paraId="03E97925" w14:textId="77777777" w:rsidR="00B75606" w:rsidRPr="00E13815" w:rsidRDefault="00B75606">
            <w:pPr>
              <w:rPr>
                <w:rFonts w:ascii="Cambria" w:eastAsia="Batang" w:hAnsi="Cambria"/>
                <w:b/>
                <w:sz w:val="20"/>
              </w:rPr>
            </w:pPr>
            <w:r w:rsidRPr="00E13815">
              <w:rPr>
                <w:rFonts w:ascii="Cambria" w:eastAsia="Batang" w:hAnsi="Cambria"/>
                <w:bCs/>
                <w:sz w:val="20"/>
              </w:rPr>
              <w:t>5) Ticket Seller</w:t>
            </w:r>
          </w:p>
        </w:tc>
        <w:tc>
          <w:tcPr>
            <w:tcW w:w="850" w:type="dxa"/>
            <w:tcBorders>
              <w:top w:val="single" w:sz="4" w:space="0" w:color="auto"/>
              <w:left w:val="single" w:sz="4" w:space="0" w:color="auto"/>
              <w:bottom w:val="single" w:sz="4" w:space="0" w:color="auto"/>
              <w:right w:val="single" w:sz="4" w:space="0" w:color="auto"/>
            </w:tcBorders>
            <w:hideMark/>
          </w:tcPr>
          <w:p w14:paraId="2ED93A23" w14:textId="77777777" w:rsidR="00B75606" w:rsidRPr="00E13815" w:rsidRDefault="00B75606">
            <w:pPr>
              <w:rPr>
                <w:rFonts w:ascii="Cambria" w:eastAsia="Batang" w:hAnsi="Cambria"/>
                <w:sz w:val="20"/>
              </w:rPr>
            </w:pPr>
            <w:r w:rsidRPr="00E13815">
              <w:rPr>
                <w:rFonts w:ascii="Cambria" w:eastAsia="Batang" w:hAnsi="Cambria"/>
                <w:sz w:val="20"/>
              </w:rPr>
              <w:t>PB-2</w:t>
            </w:r>
          </w:p>
          <w:p w14:paraId="5E98254F" w14:textId="77777777" w:rsidR="00B75606" w:rsidRPr="00E13815" w:rsidRDefault="00B75606">
            <w:pPr>
              <w:rPr>
                <w:rFonts w:ascii="Cambria" w:eastAsia="Batang" w:hAnsi="Cambria"/>
                <w:sz w:val="20"/>
              </w:rPr>
            </w:pPr>
            <w:r w:rsidRPr="00E13815">
              <w:rPr>
                <w:rFonts w:ascii="Cambria" w:eastAsia="Batang" w:hAnsi="Cambria"/>
                <w:sz w:val="20"/>
              </w:rPr>
              <w:t>PB-1</w:t>
            </w:r>
          </w:p>
          <w:p w14:paraId="0DDC2450" w14:textId="77777777" w:rsidR="00B75606" w:rsidRPr="00E13815" w:rsidRDefault="00B75606">
            <w:pPr>
              <w:rPr>
                <w:rFonts w:ascii="Cambria" w:eastAsia="Batang" w:hAnsi="Cambria"/>
                <w:sz w:val="20"/>
              </w:rPr>
            </w:pPr>
            <w:r w:rsidRPr="00E13815">
              <w:rPr>
                <w:rFonts w:ascii="Cambria" w:eastAsia="Batang" w:hAnsi="Cambria"/>
                <w:sz w:val="20"/>
              </w:rPr>
              <w:t>PB-1</w:t>
            </w:r>
          </w:p>
          <w:p w14:paraId="5169D805" w14:textId="77777777" w:rsidR="00B75606" w:rsidRPr="00E13815" w:rsidRDefault="00B75606">
            <w:pPr>
              <w:rPr>
                <w:rFonts w:ascii="Cambria" w:eastAsia="Batang" w:hAnsi="Cambria"/>
                <w:sz w:val="20"/>
              </w:rPr>
            </w:pPr>
            <w:r w:rsidRPr="00E13815">
              <w:rPr>
                <w:rFonts w:ascii="Cambria" w:eastAsia="Batang" w:hAnsi="Cambria"/>
                <w:sz w:val="20"/>
              </w:rPr>
              <w:t>PB-1</w:t>
            </w:r>
          </w:p>
          <w:p w14:paraId="6491122E" w14:textId="77777777" w:rsidR="00B75606" w:rsidRPr="00E13815" w:rsidRDefault="00B75606">
            <w:pPr>
              <w:rPr>
                <w:rFonts w:ascii="Cambria" w:eastAsia="Batang" w:hAnsi="Cambria"/>
                <w:sz w:val="20"/>
              </w:rPr>
            </w:pPr>
            <w:r w:rsidRPr="00E13815">
              <w:rPr>
                <w:rFonts w:ascii="Cambria" w:eastAsia="Batang" w:hAnsi="Cambria"/>
                <w:sz w:val="20"/>
              </w:rPr>
              <w:t>PB-1</w:t>
            </w:r>
          </w:p>
        </w:tc>
        <w:tc>
          <w:tcPr>
            <w:tcW w:w="1418" w:type="dxa"/>
            <w:tcBorders>
              <w:top w:val="single" w:sz="4" w:space="0" w:color="auto"/>
              <w:left w:val="single" w:sz="4" w:space="0" w:color="auto"/>
              <w:bottom w:val="single" w:sz="4" w:space="0" w:color="auto"/>
              <w:right w:val="single" w:sz="4" w:space="0" w:color="auto"/>
            </w:tcBorders>
          </w:tcPr>
          <w:p w14:paraId="2C734ACD"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9300-34800</w:t>
            </w:r>
          </w:p>
          <w:p w14:paraId="5E095703"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275C054D"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10443471"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239C81E2" w14:textId="77777777" w:rsidR="00B75606" w:rsidRPr="00E13815" w:rsidRDefault="00B75606">
            <w:pPr>
              <w:jc w:val="center"/>
              <w:rPr>
                <w:rFonts w:ascii="Cambria" w:eastAsia="Batang" w:hAnsi="Cambria"/>
                <w:sz w:val="20"/>
                <w:lang w:val="pt-BR"/>
              </w:rPr>
            </w:pPr>
            <w:r w:rsidRPr="00E13815">
              <w:rPr>
                <w:rFonts w:ascii="Cambria" w:eastAsia="Batang" w:hAnsi="Cambria"/>
                <w:sz w:val="20"/>
                <w:lang w:val="pt-BR"/>
              </w:rPr>
              <w:t>5200-20200</w:t>
            </w:r>
          </w:p>
          <w:p w14:paraId="462F82BC" w14:textId="77777777" w:rsidR="00B75606" w:rsidRPr="00E13815" w:rsidRDefault="00B75606">
            <w:pP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hideMark/>
          </w:tcPr>
          <w:p w14:paraId="27B732A7" w14:textId="77777777" w:rsidR="00B75606" w:rsidRPr="00E13815" w:rsidRDefault="00B75606">
            <w:pPr>
              <w:jc w:val="center"/>
              <w:rPr>
                <w:rFonts w:ascii="Cambria" w:eastAsia="Batang" w:hAnsi="Cambria"/>
                <w:bCs/>
                <w:sz w:val="20"/>
                <w:lang w:val="pt-BR"/>
              </w:rPr>
            </w:pPr>
            <w:r w:rsidRPr="00E13815">
              <w:rPr>
                <w:rFonts w:ascii="Cambria" w:eastAsia="Batang" w:hAnsi="Cambria"/>
                <w:bCs/>
                <w:sz w:val="20"/>
                <w:lang w:val="pt-BR"/>
              </w:rPr>
              <w:t>5400/-</w:t>
            </w:r>
          </w:p>
          <w:p w14:paraId="3A1EE7AB" w14:textId="77777777" w:rsidR="00B75606" w:rsidRPr="00E13815" w:rsidRDefault="00B75606">
            <w:pPr>
              <w:jc w:val="center"/>
              <w:rPr>
                <w:rFonts w:ascii="Cambria" w:eastAsia="Batang" w:hAnsi="Cambria"/>
                <w:bCs/>
                <w:sz w:val="20"/>
                <w:lang w:val="pt-BR"/>
              </w:rPr>
            </w:pPr>
            <w:r w:rsidRPr="00E13815">
              <w:rPr>
                <w:rFonts w:ascii="Cambria" w:eastAsia="Batang" w:hAnsi="Cambria"/>
                <w:bCs/>
                <w:sz w:val="20"/>
                <w:lang w:val="pt-BR"/>
              </w:rPr>
              <w:t>2800/-</w:t>
            </w:r>
          </w:p>
          <w:p w14:paraId="4EAA4B09" w14:textId="77777777" w:rsidR="00B75606" w:rsidRPr="00E13815" w:rsidRDefault="00B75606">
            <w:pPr>
              <w:jc w:val="center"/>
              <w:rPr>
                <w:rFonts w:ascii="Cambria" w:eastAsia="Batang" w:hAnsi="Cambria"/>
                <w:bCs/>
                <w:sz w:val="20"/>
                <w:lang w:val="pt-BR"/>
              </w:rPr>
            </w:pPr>
            <w:r w:rsidRPr="00E13815">
              <w:rPr>
                <w:rFonts w:ascii="Cambria" w:eastAsia="Batang" w:hAnsi="Cambria"/>
                <w:bCs/>
                <w:sz w:val="20"/>
                <w:lang w:val="pt-BR"/>
              </w:rPr>
              <w:t>1900/-</w:t>
            </w:r>
          </w:p>
          <w:p w14:paraId="760D6FC8" w14:textId="77777777" w:rsidR="00B75606" w:rsidRPr="00E13815" w:rsidRDefault="00B75606">
            <w:pPr>
              <w:jc w:val="center"/>
              <w:rPr>
                <w:rFonts w:ascii="Cambria" w:eastAsia="Batang" w:hAnsi="Cambria"/>
                <w:bCs/>
                <w:sz w:val="20"/>
                <w:lang w:val="pt-BR"/>
              </w:rPr>
            </w:pPr>
            <w:r w:rsidRPr="00E13815">
              <w:rPr>
                <w:rFonts w:ascii="Cambria" w:eastAsia="Batang" w:hAnsi="Cambria"/>
                <w:bCs/>
                <w:sz w:val="20"/>
                <w:lang w:val="pt-BR"/>
              </w:rPr>
              <w:t>2800/-</w:t>
            </w:r>
          </w:p>
          <w:p w14:paraId="7C8651D9" w14:textId="77777777" w:rsidR="00B75606" w:rsidRPr="00E13815" w:rsidRDefault="00B75606">
            <w:pPr>
              <w:jc w:val="center"/>
              <w:rPr>
                <w:rFonts w:ascii="Cambria" w:eastAsia="Batang" w:hAnsi="Cambria"/>
                <w:bCs/>
                <w:sz w:val="20"/>
                <w:lang w:val="pt-BR"/>
              </w:rPr>
            </w:pPr>
            <w:r w:rsidRPr="00E13815">
              <w:rPr>
                <w:rFonts w:ascii="Cambria" w:eastAsia="Batang" w:hAnsi="Cambria"/>
                <w:bCs/>
                <w:sz w:val="20"/>
                <w:lang w:val="pt-BR"/>
              </w:rPr>
              <w:t>1800/-</w:t>
            </w:r>
          </w:p>
        </w:tc>
        <w:tc>
          <w:tcPr>
            <w:tcW w:w="1134" w:type="dxa"/>
            <w:tcBorders>
              <w:top w:val="single" w:sz="4" w:space="0" w:color="auto"/>
              <w:left w:val="single" w:sz="4" w:space="0" w:color="auto"/>
              <w:bottom w:val="single" w:sz="4" w:space="0" w:color="auto"/>
              <w:right w:val="single" w:sz="4" w:space="0" w:color="auto"/>
            </w:tcBorders>
          </w:tcPr>
          <w:p w14:paraId="47FEFE53"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1 no</w:t>
            </w:r>
          </w:p>
          <w:p w14:paraId="1C6F7FCF"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2 nos.</w:t>
            </w:r>
          </w:p>
          <w:p w14:paraId="7C86F0E0"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3 nos.</w:t>
            </w:r>
          </w:p>
          <w:p w14:paraId="5FD3C8EB"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1 no.</w:t>
            </w:r>
          </w:p>
          <w:p w14:paraId="5ACFCFD6"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1 no.</w:t>
            </w:r>
          </w:p>
          <w:p w14:paraId="7165373B" w14:textId="77777777" w:rsidR="00B75606" w:rsidRPr="00E13815" w:rsidRDefault="00B75606">
            <w:pPr>
              <w:rPr>
                <w:rFonts w:ascii="Cambria" w:eastAsia="Batang" w:hAnsi="Cambria"/>
                <w:bCs/>
                <w:sz w:val="20"/>
                <w:lang w:val="pt-BR"/>
              </w:rPr>
            </w:pPr>
          </w:p>
        </w:tc>
        <w:tc>
          <w:tcPr>
            <w:tcW w:w="851" w:type="dxa"/>
            <w:tcBorders>
              <w:top w:val="single" w:sz="4" w:space="0" w:color="auto"/>
              <w:left w:val="single" w:sz="4" w:space="0" w:color="auto"/>
              <w:bottom w:val="single" w:sz="4" w:space="0" w:color="auto"/>
              <w:right w:val="single" w:sz="4" w:space="0" w:color="auto"/>
            </w:tcBorders>
          </w:tcPr>
          <w:p w14:paraId="5304C140" w14:textId="5D43E99E" w:rsidR="00B75606" w:rsidRPr="00E13815" w:rsidRDefault="00B75606">
            <w:pPr>
              <w:rPr>
                <w:rFonts w:ascii="Cambria" w:eastAsia="Batang" w:hAnsi="Cambria"/>
                <w:bCs/>
                <w:sz w:val="20"/>
                <w:lang w:val="pt-BR"/>
              </w:rPr>
            </w:pPr>
            <w:r w:rsidRPr="00E13815">
              <w:rPr>
                <w:rFonts w:ascii="Cambria" w:eastAsia="Batang" w:hAnsi="Cambria"/>
                <w:bCs/>
                <w:sz w:val="20"/>
                <w:lang w:val="pt-BR"/>
              </w:rPr>
              <w:t>1 no</w:t>
            </w:r>
            <w:r w:rsidR="00357D5E" w:rsidRPr="00E13815">
              <w:rPr>
                <w:rFonts w:ascii="Cambria" w:eastAsia="Batang" w:hAnsi="Cambria"/>
                <w:bCs/>
                <w:sz w:val="20"/>
                <w:lang w:val="pt-BR"/>
              </w:rPr>
              <w:t>.</w:t>
            </w:r>
          </w:p>
          <w:p w14:paraId="7876A6F6"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2 nos.</w:t>
            </w:r>
          </w:p>
          <w:p w14:paraId="7AF02F16" w14:textId="77777777" w:rsidR="00B75606" w:rsidRPr="00E13815" w:rsidRDefault="00B75606">
            <w:pPr>
              <w:rPr>
                <w:rFonts w:ascii="Cambria" w:eastAsia="Batang" w:hAnsi="Cambria"/>
                <w:bCs/>
                <w:sz w:val="20"/>
                <w:lang w:val="pt-BR"/>
              </w:rPr>
            </w:pPr>
            <w:r w:rsidRPr="00E13815">
              <w:rPr>
                <w:rFonts w:ascii="Cambria" w:eastAsia="Batang" w:hAnsi="Cambria"/>
                <w:bCs/>
                <w:sz w:val="20"/>
                <w:lang w:val="pt-BR"/>
              </w:rPr>
              <w:t>3 nos.</w:t>
            </w:r>
          </w:p>
          <w:p w14:paraId="6B4B6BC8" w14:textId="38FFA6FF" w:rsidR="00B75606" w:rsidRPr="00E13815" w:rsidRDefault="0056258A">
            <w:pPr>
              <w:rPr>
                <w:rFonts w:ascii="Cambria" w:eastAsia="Batang" w:hAnsi="Cambria"/>
                <w:bCs/>
                <w:sz w:val="20"/>
                <w:lang w:val="pt-BR"/>
              </w:rPr>
            </w:pPr>
            <w:r w:rsidRPr="00E13815">
              <w:rPr>
                <w:rFonts w:ascii="Cambria" w:eastAsia="Batang" w:hAnsi="Cambria"/>
                <w:bCs/>
                <w:sz w:val="20"/>
                <w:lang w:val="pt-BR"/>
              </w:rPr>
              <w:t>1</w:t>
            </w:r>
            <w:r w:rsidR="00357D5E" w:rsidRPr="00E13815">
              <w:rPr>
                <w:rFonts w:ascii="Cambria" w:eastAsia="Batang" w:hAnsi="Cambria"/>
                <w:bCs/>
                <w:sz w:val="20"/>
                <w:lang w:val="pt-BR"/>
              </w:rPr>
              <w:t xml:space="preserve"> nos.</w:t>
            </w:r>
          </w:p>
          <w:p w14:paraId="4772BD2F" w14:textId="6D4A7A54" w:rsidR="00B75606" w:rsidRPr="00E13815" w:rsidRDefault="0056258A">
            <w:pPr>
              <w:rPr>
                <w:rFonts w:ascii="Cambria" w:eastAsia="Batang" w:hAnsi="Cambria"/>
                <w:bCs/>
                <w:sz w:val="20"/>
                <w:lang w:val="pt-BR"/>
              </w:rPr>
            </w:pPr>
            <w:r w:rsidRPr="00E13815">
              <w:rPr>
                <w:rFonts w:ascii="Cambria" w:eastAsia="Batang" w:hAnsi="Cambria"/>
                <w:bCs/>
                <w:sz w:val="20"/>
                <w:lang w:val="pt-BR"/>
              </w:rPr>
              <w:t>1</w:t>
            </w:r>
            <w:r w:rsidR="00357D5E" w:rsidRPr="00E13815">
              <w:rPr>
                <w:rFonts w:ascii="Cambria" w:eastAsia="Batang" w:hAnsi="Cambria"/>
                <w:bCs/>
                <w:sz w:val="20"/>
                <w:lang w:val="pt-BR"/>
              </w:rPr>
              <w:t xml:space="preserve"> nos.</w:t>
            </w:r>
          </w:p>
          <w:p w14:paraId="17D092B6" w14:textId="77777777" w:rsidR="00B75606" w:rsidRPr="00E13815" w:rsidRDefault="00B75606">
            <w:pPr>
              <w:rPr>
                <w:rFonts w:ascii="Cambria" w:eastAsia="Batang" w:hAnsi="Cambria"/>
                <w:bCs/>
                <w:sz w:val="20"/>
                <w:lang w:val="pt-BR"/>
              </w:rPr>
            </w:pPr>
          </w:p>
        </w:tc>
        <w:tc>
          <w:tcPr>
            <w:tcW w:w="850" w:type="dxa"/>
            <w:tcBorders>
              <w:top w:val="single" w:sz="4" w:space="0" w:color="auto"/>
              <w:left w:val="single" w:sz="4" w:space="0" w:color="auto"/>
              <w:bottom w:val="single" w:sz="4" w:space="0" w:color="auto"/>
              <w:right w:val="single" w:sz="4" w:space="0" w:color="auto"/>
            </w:tcBorders>
            <w:hideMark/>
          </w:tcPr>
          <w:p w14:paraId="37991367" w14:textId="77777777" w:rsidR="00B75606" w:rsidRPr="00E13815" w:rsidRDefault="00B75606">
            <w:pPr>
              <w:rPr>
                <w:rFonts w:ascii="Cambria" w:eastAsia="Batang" w:hAnsi="Cambria"/>
                <w:bCs/>
                <w:sz w:val="20"/>
              </w:rPr>
            </w:pPr>
            <w:r w:rsidRPr="00E13815">
              <w:rPr>
                <w:rFonts w:ascii="Cambria" w:eastAsia="Batang" w:hAnsi="Cambria"/>
                <w:bCs/>
                <w:sz w:val="20"/>
              </w:rPr>
              <w:t>-</w:t>
            </w:r>
          </w:p>
          <w:p w14:paraId="068A349B" w14:textId="77777777" w:rsidR="00B75606" w:rsidRPr="00E13815" w:rsidRDefault="00B75606">
            <w:pPr>
              <w:rPr>
                <w:rFonts w:ascii="Cambria" w:eastAsia="Batang" w:hAnsi="Cambria"/>
                <w:bCs/>
                <w:sz w:val="20"/>
              </w:rPr>
            </w:pPr>
            <w:r w:rsidRPr="00E13815">
              <w:rPr>
                <w:rFonts w:ascii="Cambria" w:eastAsia="Batang" w:hAnsi="Cambria"/>
                <w:bCs/>
                <w:sz w:val="20"/>
              </w:rPr>
              <w:t>-</w:t>
            </w:r>
          </w:p>
          <w:p w14:paraId="7F10DE25" w14:textId="77777777" w:rsidR="00B75606" w:rsidRPr="00E13815" w:rsidRDefault="00B75606">
            <w:pPr>
              <w:rPr>
                <w:rFonts w:ascii="Cambria" w:eastAsia="Batang" w:hAnsi="Cambria"/>
                <w:bCs/>
                <w:sz w:val="20"/>
              </w:rPr>
            </w:pPr>
            <w:r w:rsidRPr="00E13815">
              <w:rPr>
                <w:rFonts w:ascii="Cambria" w:eastAsia="Batang" w:hAnsi="Cambria"/>
                <w:bCs/>
                <w:sz w:val="20"/>
              </w:rPr>
              <w:t>-</w:t>
            </w:r>
          </w:p>
          <w:p w14:paraId="4527285A" w14:textId="77777777" w:rsidR="00B75606" w:rsidRPr="00E13815" w:rsidRDefault="00801C19">
            <w:pPr>
              <w:rPr>
                <w:rFonts w:ascii="Cambria" w:eastAsia="Batang" w:hAnsi="Cambria"/>
                <w:bCs/>
                <w:sz w:val="20"/>
              </w:rPr>
            </w:pPr>
            <w:r w:rsidRPr="00E13815">
              <w:rPr>
                <w:rFonts w:ascii="Cambria" w:eastAsia="Batang" w:hAnsi="Cambria"/>
                <w:bCs/>
                <w:sz w:val="20"/>
              </w:rPr>
              <w:t>-</w:t>
            </w:r>
          </w:p>
          <w:p w14:paraId="0A43E8BA" w14:textId="77777777" w:rsidR="00B75606" w:rsidRPr="00E13815" w:rsidRDefault="00801C19">
            <w:pPr>
              <w:rPr>
                <w:rFonts w:ascii="Cambria" w:eastAsia="Batang" w:hAnsi="Cambria"/>
                <w:bCs/>
                <w:sz w:val="20"/>
              </w:rPr>
            </w:pPr>
            <w:r w:rsidRPr="00E13815">
              <w:rPr>
                <w:rFonts w:ascii="Cambria" w:eastAsia="Batang" w:hAnsi="Cambria"/>
                <w:bCs/>
                <w:sz w:val="20"/>
              </w:rPr>
              <w:t>-</w:t>
            </w:r>
          </w:p>
        </w:tc>
      </w:tr>
      <w:tr w:rsidR="00B75606" w:rsidRPr="00E13815" w14:paraId="01CAF63B" w14:textId="77777777" w:rsidTr="00B75606">
        <w:trPr>
          <w:trHeight w:val="338"/>
        </w:trPr>
        <w:tc>
          <w:tcPr>
            <w:tcW w:w="3171" w:type="dxa"/>
            <w:tcBorders>
              <w:top w:val="single" w:sz="4" w:space="0" w:color="auto"/>
              <w:left w:val="single" w:sz="4" w:space="0" w:color="auto"/>
              <w:bottom w:val="single" w:sz="4" w:space="0" w:color="auto"/>
              <w:right w:val="single" w:sz="4" w:space="0" w:color="auto"/>
            </w:tcBorders>
            <w:hideMark/>
          </w:tcPr>
          <w:p w14:paraId="4B08AC92" w14:textId="77777777" w:rsidR="00B75606" w:rsidRPr="00E13815" w:rsidRDefault="00B75606">
            <w:pPr>
              <w:jc w:val="right"/>
              <w:rPr>
                <w:rFonts w:ascii="Cambria" w:eastAsia="Batang" w:hAnsi="Cambria"/>
                <w:b/>
                <w:sz w:val="20"/>
              </w:rPr>
            </w:pPr>
            <w:r w:rsidRPr="00E13815">
              <w:rPr>
                <w:rFonts w:ascii="Cambria" w:eastAsia="Batang" w:hAnsi="Cambria"/>
                <w:b/>
                <w:sz w:val="20"/>
              </w:rPr>
              <w:t>Sub-Total :</w:t>
            </w:r>
          </w:p>
        </w:tc>
        <w:tc>
          <w:tcPr>
            <w:tcW w:w="850" w:type="dxa"/>
            <w:tcBorders>
              <w:top w:val="single" w:sz="4" w:space="0" w:color="auto"/>
              <w:left w:val="single" w:sz="4" w:space="0" w:color="auto"/>
              <w:bottom w:val="single" w:sz="4" w:space="0" w:color="auto"/>
              <w:right w:val="single" w:sz="4" w:space="0" w:color="auto"/>
            </w:tcBorders>
          </w:tcPr>
          <w:p w14:paraId="26D137DB" w14:textId="77777777" w:rsidR="00B75606" w:rsidRPr="00E13815" w:rsidRDefault="00B75606">
            <w:pPr>
              <w:rPr>
                <w:rFonts w:ascii="Cambria" w:eastAsia="Batang"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35885BB" w14:textId="77777777" w:rsidR="00B75606" w:rsidRPr="00E13815" w:rsidRDefault="00B75606">
            <w:pPr>
              <w:jc w:val="center"/>
              <w:rPr>
                <w:rFonts w:ascii="Cambria" w:eastAsia="Batang" w:hAnsi="Cambria"/>
                <w:b/>
                <w:sz w:val="20"/>
                <w:lang w:val="pt-BR"/>
              </w:rPr>
            </w:pPr>
          </w:p>
        </w:tc>
        <w:tc>
          <w:tcPr>
            <w:tcW w:w="850" w:type="dxa"/>
            <w:tcBorders>
              <w:top w:val="single" w:sz="4" w:space="0" w:color="auto"/>
              <w:left w:val="single" w:sz="4" w:space="0" w:color="auto"/>
              <w:bottom w:val="single" w:sz="4" w:space="0" w:color="auto"/>
              <w:right w:val="single" w:sz="4" w:space="0" w:color="auto"/>
            </w:tcBorders>
          </w:tcPr>
          <w:p w14:paraId="360F211D" w14:textId="77777777" w:rsidR="00B75606" w:rsidRPr="00E13815" w:rsidRDefault="00B75606">
            <w:pPr>
              <w:jc w:val="center"/>
              <w:rPr>
                <w:rFonts w:ascii="Cambria" w:eastAsia="Batang" w:hAnsi="Cambria"/>
                <w:b/>
                <w:sz w:val="20"/>
                <w:lang w:val="pt-BR"/>
              </w:rPr>
            </w:pPr>
          </w:p>
        </w:tc>
        <w:tc>
          <w:tcPr>
            <w:tcW w:w="1134" w:type="dxa"/>
            <w:tcBorders>
              <w:top w:val="single" w:sz="4" w:space="0" w:color="auto"/>
              <w:left w:val="single" w:sz="4" w:space="0" w:color="auto"/>
              <w:bottom w:val="single" w:sz="4" w:space="0" w:color="auto"/>
              <w:right w:val="single" w:sz="4" w:space="0" w:color="auto"/>
            </w:tcBorders>
            <w:hideMark/>
          </w:tcPr>
          <w:p w14:paraId="7D7628A1" w14:textId="77777777" w:rsidR="00B75606" w:rsidRPr="00E13815" w:rsidRDefault="00B75606">
            <w:pPr>
              <w:rPr>
                <w:rFonts w:ascii="Cambria" w:eastAsia="Batang" w:hAnsi="Cambria"/>
                <w:b/>
                <w:sz w:val="20"/>
                <w:lang w:val="pt-BR"/>
              </w:rPr>
            </w:pPr>
            <w:r w:rsidRPr="00E13815">
              <w:rPr>
                <w:rFonts w:ascii="Cambria" w:eastAsia="Batang" w:hAnsi="Cambria"/>
                <w:b/>
                <w:sz w:val="20"/>
                <w:lang w:val="pt-BR"/>
              </w:rPr>
              <w:t>8 nos</w:t>
            </w:r>
          </w:p>
        </w:tc>
        <w:tc>
          <w:tcPr>
            <w:tcW w:w="851" w:type="dxa"/>
            <w:tcBorders>
              <w:top w:val="single" w:sz="4" w:space="0" w:color="auto"/>
              <w:left w:val="single" w:sz="4" w:space="0" w:color="auto"/>
              <w:bottom w:val="single" w:sz="4" w:space="0" w:color="auto"/>
              <w:right w:val="single" w:sz="4" w:space="0" w:color="auto"/>
            </w:tcBorders>
            <w:hideMark/>
          </w:tcPr>
          <w:p w14:paraId="39019330" w14:textId="77777777" w:rsidR="00B75606" w:rsidRPr="00E13815" w:rsidRDefault="0056258A">
            <w:pPr>
              <w:rPr>
                <w:rFonts w:ascii="Cambria" w:eastAsia="Batang" w:hAnsi="Cambria"/>
                <w:b/>
                <w:sz w:val="20"/>
                <w:lang w:val="pt-BR"/>
              </w:rPr>
            </w:pPr>
            <w:r w:rsidRPr="00E13815">
              <w:rPr>
                <w:rFonts w:ascii="Cambria" w:eastAsia="Batang" w:hAnsi="Cambria"/>
                <w:b/>
                <w:sz w:val="20"/>
                <w:lang w:val="pt-BR"/>
              </w:rPr>
              <w:t>8</w:t>
            </w:r>
            <w:r w:rsidR="00B75606" w:rsidRPr="00E13815">
              <w:rPr>
                <w:rFonts w:ascii="Cambria" w:eastAsia="Batang" w:hAnsi="Cambria"/>
                <w:b/>
                <w:sz w:val="20"/>
                <w:lang w:val="pt-BR"/>
              </w:rPr>
              <w:t xml:space="preserve"> nos</w:t>
            </w:r>
          </w:p>
        </w:tc>
        <w:tc>
          <w:tcPr>
            <w:tcW w:w="850" w:type="dxa"/>
            <w:tcBorders>
              <w:top w:val="single" w:sz="4" w:space="0" w:color="auto"/>
              <w:left w:val="single" w:sz="4" w:space="0" w:color="auto"/>
              <w:bottom w:val="single" w:sz="4" w:space="0" w:color="auto"/>
              <w:right w:val="single" w:sz="4" w:space="0" w:color="auto"/>
            </w:tcBorders>
            <w:hideMark/>
          </w:tcPr>
          <w:p w14:paraId="0C786518" w14:textId="77777777" w:rsidR="00B75606" w:rsidRPr="00E13815" w:rsidRDefault="00801C19">
            <w:pPr>
              <w:rPr>
                <w:rFonts w:ascii="Cambria" w:eastAsia="Batang" w:hAnsi="Cambria"/>
                <w:b/>
                <w:sz w:val="20"/>
              </w:rPr>
            </w:pPr>
            <w:r w:rsidRPr="00E13815">
              <w:rPr>
                <w:rFonts w:ascii="Cambria" w:eastAsia="Batang" w:hAnsi="Cambria"/>
                <w:b/>
                <w:sz w:val="20"/>
              </w:rPr>
              <w:t>-</w:t>
            </w:r>
          </w:p>
        </w:tc>
      </w:tr>
      <w:tr w:rsidR="00B75606" w:rsidRPr="00E13815" w14:paraId="6EDCA0AF" w14:textId="77777777" w:rsidTr="00B75606">
        <w:trPr>
          <w:trHeight w:val="407"/>
        </w:trPr>
        <w:tc>
          <w:tcPr>
            <w:tcW w:w="3171" w:type="dxa"/>
            <w:tcBorders>
              <w:top w:val="single" w:sz="4" w:space="0" w:color="auto"/>
              <w:left w:val="single" w:sz="4" w:space="0" w:color="auto"/>
              <w:bottom w:val="single" w:sz="4" w:space="0" w:color="auto"/>
              <w:right w:val="single" w:sz="4" w:space="0" w:color="auto"/>
            </w:tcBorders>
            <w:hideMark/>
          </w:tcPr>
          <w:p w14:paraId="6254E4DD" w14:textId="77777777" w:rsidR="00B75606" w:rsidRPr="00E13815" w:rsidRDefault="00B75606">
            <w:pPr>
              <w:jc w:val="center"/>
              <w:rPr>
                <w:rFonts w:ascii="Cambria" w:eastAsia="Batang" w:hAnsi="Cambria"/>
                <w:b/>
                <w:sz w:val="20"/>
              </w:rPr>
            </w:pPr>
            <w:r w:rsidRPr="00E13815">
              <w:rPr>
                <w:rFonts w:ascii="Cambria" w:eastAsia="Batang" w:hAnsi="Cambria"/>
                <w:b/>
                <w:sz w:val="20"/>
              </w:rPr>
              <w:t>GRAND TOTAL :</w:t>
            </w:r>
          </w:p>
        </w:tc>
        <w:tc>
          <w:tcPr>
            <w:tcW w:w="850" w:type="dxa"/>
            <w:tcBorders>
              <w:top w:val="single" w:sz="4" w:space="0" w:color="auto"/>
              <w:left w:val="single" w:sz="4" w:space="0" w:color="auto"/>
              <w:bottom w:val="single" w:sz="4" w:space="0" w:color="auto"/>
              <w:right w:val="single" w:sz="4" w:space="0" w:color="auto"/>
            </w:tcBorders>
          </w:tcPr>
          <w:p w14:paraId="6DDCCB4D" w14:textId="77777777" w:rsidR="00B75606" w:rsidRPr="00E13815" w:rsidRDefault="00B75606">
            <w:pPr>
              <w:rPr>
                <w:rFonts w:ascii="Cambria" w:eastAsia="Batang" w:hAnsi="Cambria"/>
                <w:b/>
                <w:sz w:val="20"/>
              </w:rPr>
            </w:pPr>
          </w:p>
        </w:tc>
        <w:tc>
          <w:tcPr>
            <w:tcW w:w="1418" w:type="dxa"/>
            <w:tcBorders>
              <w:top w:val="single" w:sz="4" w:space="0" w:color="auto"/>
              <w:left w:val="single" w:sz="4" w:space="0" w:color="auto"/>
              <w:bottom w:val="single" w:sz="4" w:space="0" w:color="auto"/>
              <w:right w:val="single" w:sz="4" w:space="0" w:color="auto"/>
            </w:tcBorders>
          </w:tcPr>
          <w:p w14:paraId="4A7031B9" w14:textId="77777777" w:rsidR="00B75606" w:rsidRPr="00E13815" w:rsidRDefault="00B75606">
            <w:pPr>
              <w:jc w:val="center"/>
              <w:rPr>
                <w:rFonts w:ascii="Cambria" w:eastAsia="Batang" w:hAnsi="Cambria"/>
                <w:b/>
                <w:sz w:val="20"/>
              </w:rPr>
            </w:pPr>
          </w:p>
        </w:tc>
        <w:tc>
          <w:tcPr>
            <w:tcW w:w="850" w:type="dxa"/>
            <w:tcBorders>
              <w:top w:val="single" w:sz="4" w:space="0" w:color="auto"/>
              <w:left w:val="single" w:sz="4" w:space="0" w:color="auto"/>
              <w:bottom w:val="single" w:sz="4" w:space="0" w:color="auto"/>
              <w:right w:val="single" w:sz="4" w:space="0" w:color="auto"/>
            </w:tcBorders>
          </w:tcPr>
          <w:p w14:paraId="4D305DA6" w14:textId="77777777" w:rsidR="00B75606" w:rsidRPr="00E13815" w:rsidRDefault="00B75606">
            <w:pPr>
              <w:jc w:val="center"/>
              <w:rPr>
                <w:rFonts w:ascii="Cambria" w:eastAsia="Batang" w:hAnsi="Cambria"/>
                <w:b/>
                <w:sz w:val="20"/>
              </w:rPr>
            </w:pPr>
          </w:p>
        </w:tc>
        <w:tc>
          <w:tcPr>
            <w:tcW w:w="1134" w:type="dxa"/>
            <w:tcBorders>
              <w:top w:val="single" w:sz="4" w:space="0" w:color="auto"/>
              <w:left w:val="single" w:sz="4" w:space="0" w:color="auto"/>
              <w:bottom w:val="single" w:sz="4" w:space="0" w:color="auto"/>
              <w:right w:val="single" w:sz="4" w:space="0" w:color="auto"/>
            </w:tcBorders>
            <w:hideMark/>
          </w:tcPr>
          <w:p w14:paraId="5385822B" w14:textId="7172B80F" w:rsidR="00B75606" w:rsidRPr="00E13815" w:rsidRDefault="00357D5E">
            <w:pPr>
              <w:rPr>
                <w:rFonts w:ascii="Cambria" w:eastAsia="Batang" w:hAnsi="Cambria"/>
                <w:b/>
                <w:sz w:val="20"/>
              </w:rPr>
            </w:pPr>
            <w:r w:rsidRPr="00E13815">
              <w:rPr>
                <w:rFonts w:ascii="Cambria" w:eastAsia="Batang" w:hAnsi="Cambria"/>
                <w:b/>
                <w:sz w:val="20"/>
              </w:rPr>
              <w:t>50</w:t>
            </w:r>
            <w:r w:rsidR="00B75606" w:rsidRPr="00E13815">
              <w:rPr>
                <w:rFonts w:ascii="Cambria" w:eastAsia="Batang" w:hAnsi="Cambria"/>
                <w:b/>
                <w:sz w:val="20"/>
              </w:rPr>
              <w:t xml:space="preserve"> nos.</w:t>
            </w:r>
          </w:p>
        </w:tc>
        <w:tc>
          <w:tcPr>
            <w:tcW w:w="851" w:type="dxa"/>
            <w:tcBorders>
              <w:top w:val="single" w:sz="4" w:space="0" w:color="auto"/>
              <w:left w:val="single" w:sz="4" w:space="0" w:color="auto"/>
              <w:bottom w:val="single" w:sz="4" w:space="0" w:color="auto"/>
              <w:right w:val="single" w:sz="4" w:space="0" w:color="auto"/>
            </w:tcBorders>
            <w:hideMark/>
          </w:tcPr>
          <w:p w14:paraId="43DF95CB" w14:textId="1371CE45" w:rsidR="00B75606" w:rsidRPr="00E13815" w:rsidRDefault="00945B0A" w:rsidP="0056258A">
            <w:pPr>
              <w:rPr>
                <w:rFonts w:ascii="Cambria" w:eastAsia="Batang" w:hAnsi="Cambria"/>
                <w:b/>
                <w:sz w:val="20"/>
              </w:rPr>
            </w:pPr>
            <w:r w:rsidRPr="00E13815">
              <w:rPr>
                <w:rFonts w:ascii="Cambria" w:eastAsia="Batang" w:hAnsi="Cambria"/>
                <w:b/>
                <w:sz w:val="20"/>
              </w:rPr>
              <w:t>3</w:t>
            </w:r>
            <w:r w:rsidR="00357D5E" w:rsidRPr="00E13815">
              <w:rPr>
                <w:rFonts w:ascii="Cambria" w:eastAsia="Batang" w:hAnsi="Cambria"/>
                <w:b/>
                <w:sz w:val="20"/>
              </w:rPr>
              <w:t>9</w:t>
            </w:r>
            <w:r w:rsidR="00B75606" w:rsidRPr="00E13815">
              <w:rPr>
                <w:rFonts w:ascii="Cambria" w:eastAsia="Batang" w:hAnsi="Cambria"/>
                <w:b/>
                <w:sz w:val="20"/>
              </w:rPr>
              <w:t>nos.</w:t>
            </w:r>
          </w:p>
        </w:tc>
        <w:tc>
          <w:tcPr>
            <w:tcW w:w="850" w:type="dxa"/>
            <w:tcBorders>
              <w:top w:val="single" w:sz="4" w:space="0" w:color="auto"/>
              <w:left w:val="single" w:sz="4" w:space="0" w:color="auto"/>
              <w:bottom w:val="single" w:sz="4" w:space="0" w:color="auto"/>
              <w:right w:val="single" w:sz="4" w:space="0" w:color="auto"/>
            </w:tcBorders>
            <w:hideMark/>
          </w:tcPr>
          <w:p w14:paraId="73827558" w14:textId="6E348575" w:rsidR="00B75606" w:rsidRPr="00E13815" w:rsidRDefault="00945B0A">
            <w:pPr>
              <w:rPr>
                <w:rFonts w:ascii="Cambria" w:eastAsia="Batang" w:hAnsi="Cambria"/>
                <w:b/>
                <w:sz w:val="20"/>
              </w:rPr>
            </w:pPr>
            <w:r w:rsidRPr="00E13815">
              <w:rPr>
                <w:rFonts w:ascii="Cambria" w:eastAsia="Batang" w:hAnsi="Cambria"/>
                <w:b/>
                <w:sz w:val="20"/>
              </w:rPr>
              <w:t>1</w:t>
            </w:r>
            <w:r w:rsidR="00A426AF" w:rsidRPr="00E13815">
              <w:rPr>
                <w:rFonts w:ascii="Cambria" w:eastAsia="Batang" w:hAnsi="Cambria"/>
                <w:b/>
                <w:sz w:val="20"/>
              </w:rPr>
              <w:t>1</w:t>
            </w:r>
            <w:r w:rsidR="00B75606" w:rsidRPr="00E13815">
              <w:rPr>
                <w:rFonts w:ascii="Cambria" w:eastAsia="Batang" w:hAnsi="Cambria"/>
                <w:b/>
                <w:sz w:val="20"/>
              </w:rPr>
              <w:t>nos.</w:t>
            </w:r>
          </w:p>
        </w:tc>
      </w:tr>
    </w:tbl>
    <w:p w14:paraId="210D532F" w14:textId="7DB4FD97" w:rsidR="00385204" w:rsidRPr="00E13815" w:rsidRDefault="007B289A" w:rsidP="00FA1F43">
      <w:pPr>
        <w:jc w:val="both"/>
        <w:rPr>
          <w:rFonts w:ascii="Cambria" w:hAnsi="Cambria" w:cs="Tahoma"/>
          <w:szCs w:val="24"/>
        </w:rPr>
      </w:pPr>
      <w:r w:rsidRPr="006458FF">
        <w:rPr>
          <w:rFonts w:ascii="Cambria" w:hAnsi="Cambria" w:cs="Tahoma"/>
          <w:b/>
          <w:szCs w:val="24"/>
          <w:u w:val="single"/>
        </w:rPr>
        <w:lastRenderedPageBreak/>
        <w:t>Manpower</w:t>
      </w:r>
      <w:r w:rsidR="00A400D0" w:rsidRPr="006458FF">
        <w:rPr>
          <w:rFonts w:ascii="Cambria" w:hAnsi="Cambria" w:cs="Tahoma"/>
          <w:b/>
          <w:szCs w:val="24"/>
          <w:u w:val="single"/>
        </w:rPr>
        <w:t xml:space="preserve"> and organizational structure</w:t>
      </w:r>
      <w:r w:rsidRPr="006458FF">
        <w:rPr>
          <w:rFonts w:ascii="Cambria" w:hAnsi="Cambria" w:cs="Tahoma"/>
          <w:szCs w:val="24"/>
          <w:u w:val="single"/>
        </w:rPr>
        <w:t>:</w:t>
      </w:r>
      <w:r w:rsidR="00DC2960" w:rsidRPr="00E13815">
        <w:rPr>
          <w:rFonts w:ascii="Cambria" w:hAnsi="Cambria" w:cs="Tahoma"/>
          <w:szCs w:val="24"/>
        </w:rPr>
        <w:t xml:space="preserve"> </w:t>
      </w:r>
      <w:r w:rsidR="00491ABD" w:rsidRPr="00E13815">
        <w:rPr>
          <w:rFonts w:ascii="Cambria" w:hAnsi="Cambria" w:cs="Tahoma"/>
          <w:szCs w:val="24"/>
        </w:rPr>
        <w:t>In carrying out the</w:t>
      </w:r>
      <w:r w:rsidR="00945B0A" w:rsidRPr="00E13815">
        <w:rPr>
          <w:rFonts w:ascii="Cambria" w:hAnsi="Cambria" w:cs="Tahoma"/>
          <w:szCs w:val="24"/>
        </w:rPr>
        <w:t xml:space="preserve"> </w:t>
      </w:r>
      <w:r w:rsidR="00491ABD" w:rsidRPr="00E13815">
        <w:rPr>
          <w:rFonts w:ascii="Cambria" w:hAnsi="Cambria" w:cs="Tahoma"/>
          <w:szCs w:val="24"/>
        </w:rPr>
        <w:t>activities</w:t>
      </w:r>
      <w:r w:rsidR="00FA1F43" w:rsidRPr="00E13815">
        <w:rPr>
          <w:rFonts w:ascii="Cambria" w:hAnsi="Cambria" w:cs="Tahoma"/>
          <w:szCs w:val="24"/>
        </w:rPr>
        <w:t xml:space="preserve"> of the Department</w:t>
      </w:r>
      <w:r w:rsidR="00491ABD" w:rsidRPr="00E13815">
        <w:rPr>
          <w:rFonts w:ascii="Cambria" w:hAnsi="Cambria" w:cs="Tahoma"/>
          <w:szCs w:val="24"/>
        </w:rPr>
        <w:t>, the Director (S&amp;T) is assisted by Senior Scientific Officers, Project Director, Scientific Officers and other quali</w:t>
      </w:r>
      <w:r w:rsidR="00385204" w:rsidRPr="00E13815">
        <w:rPr>
          <w:rFonts w:ascii="Cambria" w:hAnsi="Cambria" w:cs="Tahoma"/>
          <w:szCs w:val="24"/>
        </w:rPr>
        <w:t>fied Scientific Technical staff. The total</w:t>
      </w:r>
      <w:r w:rsidR="00436B7F" w:rsidRPr="00E13815">
        <w:rPr>
          <w:rFonts w:ascii="Cambria" w:hAnsi="Cambria" w:cs="Tahoma"/>
          <w:szCs w:val="24"/>
        </w:rPr>
        <w:t xml:space="preserve"> </w:t>
      </w:r>
      <w:r w:rsidR="00FA1F43" w:rsidRPr="00E13815">
        <w:rPr>
          <w:rFonts w:ascii="Cambria" w:hAnsi="Cambria" w:cs="Tahoma"/>
          <w:szCs w:val="24"/>
        </w:rPr>
        <w:t>sanctioned</w:t>
      </w:r>
      <w:r w:rsidR="006E6A16" w:rsidRPr="00E13815">
        <w:rPr>
          <w:rFonts w:ascii="Cambria" w:hAnsi="Cambria" w:cs="Tahoma"/>
          <w:szCs w:val="24"/>
        </w:rPr>
        <w:t xml:space="preserve"> s</w:t>
      </w:r>
      <w:r w:rsidR="00E15497" w:rsidRPr="00E13815">
        <w:rPr>
          <w:rFonts w:ascii="Cambria" w:hAnsi="Cambria" w:cs="Tahoma"/>
          <w:szCs w:val="24"/>
        </w:rPr>
        <w:t xml:space="preserve">trength of the Department is </w:t>
      </w:r>
      <w:r w:rsidR="00F3297C" w:rsidRPr="00E13815">
        <w:rPr>
          <w:rFonts w:ascii="Cambria" w:hAnsi="Cambria" w:cs="Tahoma"/>
          <w:szCs w:val="24"/>
        </w:rPr>
        <w:t>50</w:t>
      </w:r>
      <w:r w:rsidR="00491ABD" w:rsidRPr="00E13815">
        <w:rPr>
          <w:rFonts w:ascii="Cambria" w:hAnsi="Cambria" w:cs="Tahoma"/>
          <w:szCs w:val="24"/>
        </w:rPr>
        <w:t xml:space="preserve"> nos.</w:t>
      </w:r>
    </w:p>
    <w:p w14:paraId="173D046C" w14:textId="77777777" w:rsidR="00385204" w:rsidRPr="00E13815" w:rsidRDefault="00385204" w:rsidP="00FA1F43">
      <w:pPr>
        <w:jc w:val="both"/>
        <w:rPr>
          <w:rFonts w:ascii="Cambria" w:hAnsi="Cambria" w:cs="Tahoma"/>
          <w:szCs w:val="24"/>
        </w:rPr>
      </w:pPr>
    </w:p>
    <w:p w14:paraId="1ADF6E9D" w14:textId="67B7856D" w:rsidR="00491ABD" w:rsidRPr="00E13815" w:rsidRDefault="00385204" w:rsidP="00FC098A">
      <w:pPr>
        <w:ind w:firstLine="720"/>
        <w:jc w:val="both"/>
        <w:rPr>
          <w:rFonts w:ascii="Cambria" w:hAnsi="Cambria" w:cs="Tahoma"/>
          <w:szCs w:val="24"/>
        </w:rPr>
      </w:pPr>
      <w:r w:rsidRPr="00E13815">
        <w:rPr>
          <w:rFonts w:ascii="Cambria" w:hAnsi="Cambria" w:cs="Tahoma"/>
          <w:szCs w:val="24"/>
        </w:rPr>
        <w:t>O</w:t>
      </w:r>
      <w:r w:rsidR="00EA2AF0" w:rsidRPr="00E13815">
        <w:rPr>
          <w:rFonts w:ascii="Cambria" w:hAnsi="Cambria" w:cs="Tahoma"/>
          <w:szCs w:val="24"/>
        </w:rPr>
        <w:t>ut of which</w:t>
      </w:r>
      <w:r w:rsidR="003340DE" w:rsidRPr="00E13815">
        <w:rPr>
          <w:rFonts w:ascii="Cambria" w:hAnsi="Cambria" w:cs="Tahoma"/>
          <w:szCs w:val="24"/>
        </w:rPr>
        <w:t>,</w:t>
      </w:r>
      <w:r w:rsidR="002F56BA" w:rsidRPr="00E13815">
        <w:rPr>
          <w:rFonts w:ascii="Cambria" w:hAnsi="Cambria" w:cs="Tahoma"/>
          <w:szCs w:val="24"/>
        </w:rPr>
        <w:t xml:space="preserve"> 1</w:t>
      </w:r>
      <w:r w:rsidR="00F3297C" w:rsidRPr="00E13815">
        <w:rPr>
          <w:rFonts w:ascii="Cambria" w:hAnsi="Cambria" w:cs="Tahoma"/>
          <w:szCs w:val="24"/>
        </w:rPr>
        <w:t>8</w:t>
      </w:r>
      <w:r w:rsidR="002F56BA" w:rsidRPr="00E13815">
        <w:rPr>
          <w:rFonts w:ascii="Cambria" w:hAnsi="Cambria" w:cs="Tahoma"/>
          <w:szCs w:val="24"/>
        </w:rPr>
        <w:t xml:space="preserve"> (</w:t>
      </w:r>
      <w:r w:rsidR="00F3297C" w:rsidRPr="00E13815">
        <w:rPr>
          <w:rFonts w:ascii="Cambria" w:hAnsi="Cambria" w:cs="Tahoma"/>
          <w:szCs w:val="24"/>
        </w:rPr>
        <w:t>eigh</w:t>
      </w:r>
      <w:r w:rsidR="007B289A" w:rsidRPr="00E13815">
        <w:rPr>
          <w:rFonts w:ascii="Cambria" w:hAnsi="Cambria" w:cs="Tahoma"/>
          <w:szCs w:val="24"/>
        </w:rPr>
        <w:t xml:space="preserve">teen) nos. are </w:t>
      </w:r>
      <w:r w:rsidRPr="00E13815">
        <w:rPr>
          <w:rFonts w:ascii="Cambria" w:hAnsi="Cambria" w:cs="Tahoma"/>
          <w:szCs w:val="24"/>
        </w:rPr>
        <w:t xml:space="preserve">Scientific </w:t>
      </w:r>
      <w:r w:rsidR="006E6A16" w:rsidRPr="00E13815">
        <w:rPr>
          <w:rFonts w:ascii="Cambria" w:hAnsi="Cambria" w:cs="Tahoma"/>
          <w:szCs w:val="24"/>
        </w:rPr>
        <w:t>Technical manpower and 32</w:t>
      </w:r>
      <w:r w:rsidR="007B289A" w:rsidRPr="00E13815">
        <w:rPr>
          <w:rFonts w:ascii="Cambria" w:hAnsi="Cambria" w:cs="Tahoma"/>
          <w:szCs w:val="24"/>
        </w:rPr>
        <w:t xml:space="preserve"> nos. are Ministerial staff.</w:t>
      </w:r>
      <w:r w:rsidR="000142C8" w:rsidRPr="00E13815">
        <w:rPr>
          <w:rFonts w:ascii="Cambria" w:hAnsi="Cambria" w:cs="Tahoma"/>
          <w:szCs w:val="24"/>
        </w:rPr>
        <w:t xml:space="preserve"> </w:t>
      </w:r>
      <w:r w:rsidR="007A7DBD" w:rsidRPr="00E13815">
        <w:rPr>
          <w:rFonts w:ascii="Cambria" w:hAnsi="Cambria" w:cs="Tahoma"/>
          <w:szCs w:val="24"/>
        </w:rPr>
        <w:t>A total of 8</w:t>
      </w:r>
      <w:r w:rsidR="00FA1F43" w:rsidRPr="00E13815">
        <w:rPr>
          <w:rFonts w:ascii="Cambria" w:hAnsi="Cambria" w:cs="Tahoma"/>
          <w:szCs w:val="24"/>
        </w:rPr>
        <w:t xml:space="preserve"> nos.</w:t>
      </w:r>
      <w:r w:rsidR="000142C8" w:rsidRPr="00E13815">
        <w:rPr>
          <w:rFonts w:ascii="Cambria" w:hAnsi="Cambria" w:cs="Tahoma"/>
          <w:szCs w:val="24"/>
        </w:rPr>
        <w:t xml:space="preserve"> </w:t>
      </w:r>
      <w:r w:rsidR="00D36E93" w:rsidRPr="00E13815">
        <w:rPr>
          <w:rFonts w:ascii="Cambria" w:hAnsi="Cambria" w:cs="Tahoma"/>
          <w:szCs w:val="24"/>
        </w:rPr>
        <w:t xml:space="preserve">Scientific/Technical </w:t>
      </w:r>
      <w:r w:rsidR="006E6A16" w:rsidRPr="00E13815">
        <w:rPr>
          <w:rFonts w:ascii="Cambria" w:hAnsi="Cambria" w:cs="Tahoma"/>
          <w:szCs w:val="24"/>
        </w:rPr>
        <w:t>staff</w:t>
      </w:r>
      <w:r w:rsidR="00491ABD" w:rsidRPr="00E13815">
        <w:rPr>
          <w:rFonts w:ascii="Cambria" w:hAnsi="Cambria" w:cs="Tahoma"/>
          <w:szCs w:val="24"/>
        </w:rPr>
        <w:t xml:space="preserve"> operate the Manipur Science Centre </w:t>
      </w:r>
      <w:r w:rsidR="00FA1F43" w:rsidRPr="00E13815">
        <w:rPr>
          <w:rFonts w:ascii="Cambria" w:hAnsi="Cambria" w:cs="Tahoma"/>
          <w:szCs w:val="24"/>
        </w:rPr>
        <w:t xml:space="preserve">of this Department </w:t>
      </w:r>
      <w:r w:rsidR="00491ABD" w:rsidRPr="00E13815">
        <w:rPr>
          <w:rFonts w:ascii="Cambria" w:hAnsi="Cambria" w:cs="Tahoma"/>
          <w:szCs w:val="24"/>
        </w:rPr>
        <w:t>at Takyelpat.</w:t>
      </w:r>
    </w:p>
    <w:p w14:paraId="08A34C8A" w14:textId="77777777" w:rsidR="00D15F2C" w:rsidRPr="00E13815" w:rsidRDefault="00D15F2C" w:rsidP="00FC098A">
      <w:pPr>
        <w:ind w:firstLine="720"/>
        <w:jc w:val="both"/>
        <w:rPr>
          <w:rFonts w:ascii="Cambria" w:hAnsi="Cambria" w:cs="Tahoma"/>
          <w:szCs w:val="24"/>
        </w:rPr>
      </w:pPr>
    </w:p>
    <w:p w14:paraId="7BBBF2E4" w14:textId="77777777" w:rsidR="00BF0465" w:rsidRPr="00E13815" w:rsidRDefault="00A400D0" w:rsidP="00FA1F43">
      <w:pPr>
        <w:jc w:val="both"/>
        <w:rPr>
          <w:rFonts w:ascii="Cambria" w:hAnsi="Cambria" w:cs="Tahoma"/>
          <w:szCs w:val="24"/>
        </w:rPr>
      </w:pPr>
      <w:r w:rsidRPr="00E13815">
        <w:rPr>
          <w:rFonts w:ascii="Cambria" w:hAnsi="Cambria" w:cs="Tahoma"/>
          <w:szCs w:val="24"/>
        </w:rPr>
        <w:tab/>
        <w:t xml:space="preserve">The organizational / hierarchical structure is to be revamped with the creation of a post of Joint Director, as this is the only Department which does </w:t>
      </w:r>
      <w:r w:rsidR="00385204" w:rsidRPr="00E13815">
        <w:rPr>
          <w:rFonts w:ascii="Cambria" w:hAnsi="Cambria" w:cs="Tahoma"/>
          <w:szCs w:val="24"/>
        </w:rPr>
        <w:t>not have an Additional Director/</w:t>
      </w:r>
      <w:r w:rsidRPr="00E13815">
        <w:rPr>
          <w:rFonts w:ascii="Cambria" w:hAnsi="Cambria" w:cs="Tahoma"/>
          <w:szCs w:val="24"/>
        </w:rPr>
        <w:t xml:space="preserve">Joint Director. </w:t>
      </w:r>
      <w:r w:rsidR="00002700" w:rsidRPr="00E13815">
        <w:rPr>
          <w:rFonts w:ascii="Cambria" w:hAnsi="Cambria" w:cs="Tahoma"/>
          <w:szCs w:val="24"/>
        </w:rPr>
        <w:t>and promotions thereafter up</w:t>
      </w:r>
      <w:r w:rsidR="004F5B8F" w:rsidRPr="00E13815">
        <w:rPr>
          <w:rFonts w:ascii="Cambria" w:hAnsi="Cambria" w:cs="Tahoma"/>
          <w:szCs w:val="24"/>
        </w:rPr>
        <w:t xml:space="preserve"> to the post of Director. Now</w:t>
      </w:r>
      <w:r w:rsidR="00002700" w:rsidRPr="00E13815">
        <w:rPr>
          <w:rFonts w:ascii="Cambria" w:hAnsi="Cambria" w:cs="Tahoma"/>
          <w:szCs w:val="24"/>
        </w:rPr>
        <w:t xml:space="preserve"> entry-level </w:t>
      </w:r>
      <w:r w:rsidR="004F5B8F" w:rsidRPr="00E13815">
        <w:rPr>
          <w:rFonts w:ascii="Cambria" w:hAnsi="Cambria" w:cs="Tahoma"/>
          <w:szCs w:val="24"/>
        </w:rPr>
        <w:t xml:space="preserve">for direct </w:t>
      </w:r>
      <w:r w:rsidR="00945B0A" w:rsidRPr="00E13815">
        <w:rPr>
          <w:rFonts w:ascii="Cambria" w:hAnsi="Cambria" w:cs="Tahoma"/>
          <w:szCs w:val="24"/>
        </w:rPr>
        <w:t>recruitment is</w:t>
      </w:r>
      <w:r w:rsidR="00002700" w:rsidRPr="00E13815">
        <w:rPr>
          <w:rFonts w:ascii="Cambria" w:hAnsi="Cambria" w:cs="Tahoma"/>
          <w:szCs w:val="24"/>
        </w:rPr>
        <w:t xml:space="preserve"> Scientific Officer level which is a Class-II post </w:t>
      </w:r>
      <w:r w:rsidR="004F5B8F" w:rsidRPr="00E13815">
        <w:rPr>
          <w:rFonts w:ascii="Cambria" w:hAnsi="Cambria" w:cs="Tahoma"/>
          <w:szCs w:val="24"/>
        </w:rPr>
        <w:t xml:space="preserve">has been made </w:t>
      </w:r>
      <w:r w:rsidR="00002700" w:rsidRPr="00E13815">
        <w:rPr>
          <w:rFonts w:ascii="Cambria" w:hAnsi="Cambria" w:cs="Tahoma"/>
          <w:szCs w:val="24"/>
        </w:rPr>
        <w:t xml:space="preserve">and </w:t>
      </w:r>
      <w:r w:rsidR="00FD1E24" w:rsidRPr="00E13815">
        <w:rPr>
          <w:rFonts w:ascii="Cambria" w:hAnsi="Cambria" w:cs="Tahoma"/>
          <w:szCs w:val="24"/>
        </w:rPr>
        <w:t>recruitment will be through MPSC</w:t>
      </w:r>
      <w:r w:rsidR="00597E44" w:rsidRPr="00E13815">
        <w:rPr>
          <w:rFonts w:ascii="Cambria" w:hAnsi="Cambria" w:cs="Tahoma"/>
          <w:szCs w:val="24"/>
        </w:rPr>
        <w:t>.</w:t>
      </w:r>
    </w:p>
    <w:p w14:paraId="74620DD6" w14:textId="77777777" w:rsidR="00D15F2C" w:rsidRPr="00E13815" w:rsidRDefault="00D15F2C" w:rsidP="00FA1F43">
      <w:pPr>
        <w:jc w:val="both"/>
        <w:rPr>
          <w:rFonts w:ascii="Cambria" w:hAnsi="Cambria" w:cs="Tahoma"/>
          <w:szCs w:val="24"/>
        </w:rPr>
      </w:pPr>
    </w:p>
    <w:p w14:paraId="70B9B211" w14:textId="29111FC9" w:rsidR="00976B56" w:rsidRPr="00E13815" w:rsidRDefault="00FD1E24" w:rsidP="00CA016D">
      <w:pPr>
        <w:jc w:val="both"/>
        <w:rPr>
          <w:rFonts w:ascii="Cambria" w:hAnsi="Cambria" w:cs="Tahoma"/>
          <w:szCs w:val="24"/>
        </w:rPr>
      </w:pPr>
      <w:r w:rsidRPr="00E13815">
        <w:rPr>
          <w:rFonts w:ascii="Cambria" w:hAnsi="Cambria" w:cs="Tahoma"/>
          <w:szCs w:val="24"/>
        </w:rPr>
        <w:tab/>
      </w:r>
      <w:r w:rsidR="00BF0465" w:rsidRPr="00E13815">
        <w:rPr>
          <w:rFonts w:ascii="Cambria" w:hAnsi="Cambria" w:cs="Tahoma"/>
          <w:szCs w:val="24"/>
        </w:rPr>
        <w:t>In addition to the above ma</w:t>
      </w:r>
      <w:r w:rsidR="006E6A16" w:rsidRPr="00E13815">
        <w:rPr>
          <w:rFonts w:ascii="Cambria" w:hAnsi="Cambria" w:cs="Tahoma"/>
          <w:szCs w:val="24"/>
        </w:rPr>
        <w:t>npower of the Directorate, the 2(two</w:t>
      </w:r>
      <w:r w:rsidR="00BF0465" w:rsidRPr="00E13815">
        <w:rPr>
          <w:rFonts w:ascii="Cambria" w:hAnsi="Cambria" w:cs="Tahoma"/>
          <w:szCs w:val="24"/>
        </w:rPr>
        <w:t xml:space="preserve">) Government Registered Societies </w:t>
      </w:r>
      <w:r w:rsidR="00976B56" w:rsidRPr="00E13815">
        <w:rPr>
          <w:rFonts w:ascii="Cambria" w:hAnsi="Cambria" w:cs="Tahoma"/>
          <w:szCs w:val="24"/>
        </w:rPr>
        <w:t>of this Department, viz, MARSAC</w:t>
      </w:r>
      <w:r w:rsidR="006458FF">
        <w:rPr>
          <w:rFonts w:ascii="Cambria" w:hAnsi="Cambria" w:cs="Tahoma"/>
          <w:szCs w:val="24"/>
        </w:rPr>
        <w:t xml:space="preserve"> </w:t>
      </w:r>
      <w:r w:rsidR="00976B56" w:rsidRPr="00E13815">
        <w:rPr>
          <w:rFonts w:ascii="Cambria" w:hAnsi="Cambria" w:cs="Tahoma"/>
          <w:szCs w:val="24"/>
        </w:rPr>
        <w:t>&amp;</w:t>
      </w:r>
      <w:r w:rsidR="006458FF">
        <w:rPr>
          <w:rFonts w:ascii="Cambria" w:hAnsi="Cambria" w:cs="Tahoma"/>
          <w:szCs w:val="24"/>
        </w:rPr>
        <w:t xml:space="preserve"> </w:t>
      </w:r>
      <w:r w:rsidR="00976B56" w:rsidRPr="00E13815">
        <w:rPr>
          <w:rFonts w:ascii="Cambria" w:hAnsi="Cambria" w:cs="Tahoma"/>
          <w:szCs w:val="24"/>
        </w:rPr>
        <w:t>MASTEC</w:t>
      </w:r>
      <w:r w:rsidR="00BF0465" w:rsidRPr="00E13815">
        <w:rPr>
          <w:rFonts w:ascii="Cambria" w:hAnsi="Cambria" w:cs="Tahoma"/>
          <w:szCs w:val="24"/>
        </w:rPr>
        <w:t xml:space="preserve"> have separate manpower. </w:t>
      </w:r>
    </w:p>
    <w:p w14:paraId="1EF12299" w14:textId="77777777" w:rsidR="007F1A8F" w:rsidRPr="00E13815" w:rsidRDefault="007F1A8F" w:rsidP="00CA016D">
      <w:pPr>
        <w:jc w:val="both"/>
        <w:rPr>
          <w:rFonts w:ascii="Cambria" w:hAnsi="Cambria" w:cs="Tahoma"/>
          <w:sz w:val="22"/>
        </w:rPr>
      </w:pPr>
    </w:p>
    <w:p w14:paraId="23C91B21" w14:textId="2D3FDDAA" w:rsidR="005D4DD1" w:rsidRPr="006458FF" w:rsidRDefault="0039320B" w:rsidP="00C238E1">
      <w:pPr>
        <w:pStyle w:val="ListParagraph"/>
        <w:numPr>
          <w:ilvl w:val="0"/>
          <w:numId w:val="3"/>
        </w:numPr>
        <w:ind w:left="709" w:hanging="567"/>
        <w:rPr>
          <w:rFonts w:ascii="Cambria" w:hAnsi="Cambria" w:cs="Tahoma"/>
          <w:sz w:val="28"/>
          <w:szCs w:val="28"/>
          <w:u w:val="single"/>
        </w:rPr>
      </w:pPr>
      <w:r w:rsidRPr="006458FF">
        <w:rPr>
          <w:rFonts w:ascii="Cambria" w:hAnsi="Cambria" w:cs="Tahoma"/>
          <w:b/>
          <w:sz w:val="28"/>
          <w:szCs w:val="28"/>
          <w:u w:val="single"/>
        </w:rPr>
        <w:t xml:space="preserve">Actual </w:t>
      </w:r>
      <w:r w:rsidR="00C238E1" w:rsidRPr="006458FF">
        <w:rPr>
          <w:rFonts w:ascii="Cambria" w:hAnsi="Cambria" w:cs="Tahoma"/>
          <w:b/>
          <w:sz w:val="28"/>
          <w:szCs w:val="28"/>
          <w:u w:val="single"/>
        </w:rPr>
        <w:t>Expenditure for 201</w:t>
      </w:r>
      <w:r w:rsidR="00701CF1" w:rsidRPr="006458FF">
        <w:rPr>
          <w:rFonts w:ascii="Cambria" w:hAnsi="Cambria" w:cs="Tahoma"/>
          <w:b/>
          <w:sz w:val="28"/>
          <w:szCs w:val="28"/>
          <w:u w:val="single"/>
        </w:rPr>
        <w:t>8</w:t>
      </w:r>
      <w:r w:rsidR="00C238E1" w:rsidRPr="006458FF">
        <w:rPr>
          <w:rFonts w:ascii="Cambria" w:hAnsi="Cambria" w:cs="Tahoma"/>
          <w:b/>
          <w:sz w:val="28"/>
          <w:szCs w:val="28"/>
          <w:u w:val="single"/>
        </w:rPr>
        <w:t>-</w:t>
      </w:r>
      <w:r w:rsidR="00701CF1" w:rsidRPr="006458FF">
        <w:rPr>
          <w:rFonts w:ascii="Cambria" w:hAnsi="Cambria" w:cs="Tahoma"/>
          <w:b/>
          <w:sz w:val="28"/>
          <w:szCs w:val="28"/>
          <w:u w:val="single"/>
        </w:rPr>
        <w:t>19</w:t>
      </w:r>
      <w:r w:rsidR="00C238E1" w:rsidRPr="006458FF">
        <w:rPr>
          <w:rFonts w:ascii="Cambria" w:hAnsi="Cambria" w:cs="Tahoma"/>
          <w:b/>
          <w:sz w:val="28"/>
          <w:szCs w:val="28"/>
          <w:u w:val="single"/>
        </w:rPr>
        <w:t>, Anticipated Expenditure for  201</w:t>
      </w:r>
      <w:r w:rsidR="00357D5E" w:rsidRPr="006458FF">
        <w:rPr>
          <w:rFonts w:ascii="Cambria" w:hAnsi="Cambria" w:cs="Tahoma"/>
          <w:b/>
          <w:sz w:val="28"/>
          <w:szCs w:val="28"/>
          <w:u w:val="single"/>
        </w:rPr>
        <w:t>9</w:t>
      </w:r>
      <w:r w:rsidR="00C238E1" w:rsidRPr="006458FF">
        <w:rPr>
          <w:rFonts w:ascii="Cambria" w:hAnsi="Cambria" w:cs="Tahoma"/>
          <w:b/>
          <w:sz w:val="28"/>
          <w:szCs w:val="28"/>
          <w:u w:val="single"/>
        </w:rPr>
        <w:t>-</w:t>
      </w:r>
      <w:r w:rsidR="00357D5E" w:rsidRPr="006458FF">
        <w:rPr>
          <w:rFonts w:ascii="Cambria" w:hAnsi="Cambria" w:cs="Tahoma"/>
          <w:b/>
          <w:sz w:val="28"/>
          <w:szCs w:val="28"/>
          <w:u w:val="single"/>
        </w:rPr>
        <w:t>20</w:t>
      </w:r>
      <w:r w:rsidR="00C238E1" w:rsidRPr="006458FF">
        <w:rPr>
          <w:rFonts w:ascii="Cambria" w:hAnsi="Cambria" w:cs="Tahoma"/>
          <w:b/>
          <w:sz w:val="28"/>
          <w:szCs w:val="28"/>
          <w:u w:val="single"/>
        </w:rPr>
        <w:t xml:space="preserve"> and Financial Outlay for 20</w:t>
      </w:r>
      <w:r w:rsidR="00357D5E" w:rsidRPr="006458FF">
        <w:rPr>
          <w:rFonts w:ascii="Cambria" w:hAnsi="Cambria" w:cs="Tahoma"/>
          <w:b/>
          <w:sz w:val="28"/>
          <w:szCs w:val="28"/>
          <w:u w:val="single"/>
        </w:rPr>
        <w:t>20</w:t>
      </w:r>
      <w:r w:rsidR="00C238E1" w:rsidRPr="006458FF">
        <w:rPr>
          <w:rFonts w:ascii="Cambria" w:hAnsi="Cambria" w:cs="Tahoma"/>
          <w:b/>
          <w:sz w:val="28"/>
          <w:szCs w:val="28"/>
          <w:u w:val="single"/>
        </w:rPr>
        <w:t>-2</w:t>
      </w:r>
      <w:r w:rsidR="00357D5E" w:rsidRPr="006458FF">
        <w:rPr>
          <w:rFonts w:ascii="Cambria" w:hAnsi="Cambria" w:cs="Tahoma"/>
          <w:b/>
          <w:sz w:val="28"/>
          <w:szCs w:val="28"/>
          <w:u w:val="single"/>
        </w:rPr>
        <w:t>1</w:t>
      </w:r>
      <w:r w:rsidR="00C238E1" w:rsidRPr="006458FF">
        <w:rPr>
          <w:rFonts w:ascii="Cambria" w:hAnsi="Cambria" w:cs="Tahoma"/>
          <w:b/>
          <w:sz w:val="28"/>
          <w:szCs w:val="28"/>
          <w:u w:val="single"/>
        </w:rPr>
        <w:t xml:space="preserve">. </w:t>
      </w:r>
      <w:r w:rsidR="005D4DD1" w:rsidRPr="006458FF">
        <w:rPr>
          <w:rFonts w:ascii="Cambria" w:hAnsi="Cambria" w:cs="Tahoma"/>
          <w:sz w:val="28"/>
          <w:szCs w:val="28"/>
          <w:u w:val="single"/>
        </w:rPr>
        <w:t xml:space="preserve">(Rs. </w:t>
      </w:r>
      <w:r w:rsidR="00D26320" w:rsidRPr="006458FF">
        <w:rPr>
          <w:rFonts w:ascii="Cambria" w:hAnsi="Cambria" w:cs="Tahoma"/>
          <w:sz w:val="28"/>
          <w:szCs w:val="28"/>
          <w:u w:val="single"/>
        </w:rPr>
        <w:t>i</w:t>
      </w:r>
      <w:r w:rsidR="005D4DD1" w:rsidRPr="006458FF">
        <w:rPr>
          <w:rFonts w:ascii="Cambria" w:hAnsi="Cambria" w:cs="Tahoma"/>
          <w:sz w:val="28"/>
          <w:szCs w:val="28"/>
          <w:u w:val="single"/>
        </w:rPr>
        <w:t>n lakhs)</w:t>
      </w:r>
    </w:p>
    <w:p w14:paraId="752288C4" w14:textId="77777777" w:rsidR="00C238E1" w:rsidRPr="00E13815" w:rsidRDefault="00C238E1" w:rsidP="00C238E1">
      <w:pPr>
        <w:pStyle w:val="ListParagraph"/>
        <w:ind w:left="1080"/>
        <w:rPr>
          <w:rFonts w:ascii="Cambria" w:hAnsi="Cambria" w:cs="Tahoma"/>
          <w:sz w:val="28"/>
          <w:szCs w:val="28"/>
        </w:rPr>
      </w:pPr>
    </w:p>
    <w:tbl>
      <w:tblPr>
        <w:tblW w:w="9199" w:type="dxa"/>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7"/>
        <w:gridCol w:w="1544"/>
        <w:gridCol w:w="1707"/>
        <w:gridCol w:w="2018"/>
        <w:gridCol w:w="1703"/>
      </w:tblGrid>
      <w:tr w:rsidR="00945B0A" w:rsidRPr="00E13815" w14:paraId="6036515B" w14:textId="77777777" w:rsidTr="003340DE">
        <w:trPr>
          <w:trHeight w:val="849"/>
        </w:trPr>
        <w:tc>
          <w:tcPr>
            <w:tcW w:w="2227" w:type="dxa"/>
            <w:tcBorders>
              <w:top w:val="single" w:sz="4" w:space="0" w:color="auto"/>
              <w:bottom w:val="single" w:sz="4" w:space="0" w:color="auto"/>
              <w:right w:val="single" w:sz="4" w:space="0" w:color="auto"/>
            </w:tcBorders>
          </w:tcPr>
          <w:p w14:paraId="48E5C7DB" w14:textId="77777777" w:rsidR="00945B0A" w:rsidRPr="00E13815" w:rsidRDefault="00945B0A" w:rsidP="00D26320">
            <w:pPr>
              <w:rPr>
                <w:rFonts w:ascii="Cambria" w:hAnsi="Cambria" w:cs="Tahoma"/>
                <w:b/>
                <w:szCs w:val="28"/>
              </w:rPr>
            </w:pPr>
            <w:r w:rsidRPr="00E13815">
              <w:rPr>
                <w:rFonts w:ascii="Cambria" w:hAnsi="Cambria" w:cs="Tahoma"/>
                <w:b/>
                <w:szCs w:val="28"/>
              </w:rPr>
              <w:t>Name of  sector/  Major Head</w:t>
            </w:r>
            <w:r w:rsidRPr="00E13815">
              <w:rPr>
                <w:rFonts w:ascii="Cambria" w:hAnsi="Cambria" w:cs="Tahoma"/>
                <w:b/>
                <w:szCs w:val="28"/>
              </w:rPr>
              <w:tab/>
            </w:r>
          </w:p>
        </w:tc>
        <w:tc>
          <w:tcPr>
            <w:tcW w:w="1544" w:type="dxa"/>
            <w:tcBorders>
              <w:top w:val="single" w:sz="4" w:space="0" w:color="auto"/>
              <w:left w:val="single" w:sz="4" w:space="0" w:color="auto"/>
              <w:bottom w:val="single" w:sz="4" w:space="0" w:color="auto"/>
              <w:right w:val="single" w:sz="4" w:space="0" w:color="auto"/>
            </w:tcBorders>
          </w:tcPr>
          <w:p w14:paraId="3230F1C1" w14:textId="77777777" w:rsidR="00945B0A" w:rsidRPr="00E13815" w:rsidRDefault="00945B0A" w:rsidP="00E33D20">
            <w:pPr>
              <w:jc w:val="center"/>
              <w:rPr>
                <w:rFonts w:ascii="Cambria" w:hAnsi="Cambria" w:cs="Tahoma"/>
                <w:b/>
                <w:szCs w:val="28"/>
              </w:rPr>
            </w:pPr>
            <w:r w:rsidRPr="00E13815">
              <w:rPr>
                <w:rFonts w:ascii="Cambria" w:hAnsi="Cambria" w:cs="Tahoma"/>
                <w:b/>
                <w:szCs w:val="28"/>
              </w:rPr>
              <w:t>Actual Expdt.</w:t>
            </w:r>
          </w:p>
          <w:p w14:paraId="1AB740BF" w14:textId="04D6F946" w:rsidR="00945B0A" w:rsidRPr="00E13815" w:rsidRDefault="00945B0A" w:rsidP="00E33D20">
            <w:pPr>
              <w:rPr>
                <w:rFonts w:ascii="Cambria" w:hAnsi="Cambria" w:cs="Tahoma"/>
                <w:b/>
                <w:szCs w:val="28"/>
              </w:rPr>
            </w:pPr>
            <w:r w:rsidRPr="00E13815">
              <w:rPr>
                <w:rFonts w:ascii="Cambria" w:hAnsi="Cambria" w:cs="Tahoma"/>
                <w:b/>
                <w:szCs w:val="28"/>
              </w:rPr>
              <w:t>201</w:t>
            </w:r>
            <w:r w:rsidR="00701CF1" w:rsidRPr="00E13815">
              <w:rPr>
                <w:rFonts w:ascii="Cambria" w:hAnsi="Cambria" w:cs="Tahoma"/>
                <w:b/>
                <w:szCs w:val="28"/>
              </w:rPr>
              <w:t>8</w:t>
            </w:r>
            <w:r w:rsidRPr="00E13815">
              <w:rPr>
                <w:rFonts w:ascii="Cambria" w:hAnsi="Cambria" w:cs="Tahoma"/>
                <w:b/>
                <w:szCs w:val="28"/>
              </w:rPr>
              <w:t>-</w:t>
            </w:r>
            <w:r w:rsidR="00701CF1" w:rsidRPr="00E13815">
              <w:rPr>
                <w:rFonts w:ascii="Cambria" w:hAnsi="Cambria" w:cs="Tahoma"/>
                <w:b/>
                <w:szCs w:val="28"/>
              </w:rPr>
              <w:t>19</w:t>
            </w:r>
          </w:p>
        </w:tc>
        <w:tc>
          <w:tcPr>
            <w:tcW w:w="1707" w:type="dxa"/>
            <w:tcBorders>
              <w:top w:val="single" w:sz="4" w:space="0" w:color="auto"/>
              <w:left w:val="single" w:sz="4" w:space="0" w:color="auto"/>
              <w:bottom w:val="single" w:sz="4" w:space="0" w:color="auto"/>
              <w:right w:val="single" w:sz="4" w:space="0" w:color="auto"/>
            </w:tcBorders>
          </w:tcPr>
          <w:p w14:paraId="033BABBE" w14:textId="2EA93462" w:rsidR="00945B0A" w:rsidRPr="00E13815" w:rsidRDefault="00945B0A" w:rsidP="00C46DEE">
            <w:pPr>
              <w:jc w:val="center"/>
              <w:rPr>
                <w:rFonts w:ascii="Cambria" w:hAnsi="Cambria" w:cs="Tahoma"/>
                <w:b/>
                <w:szCs w:val="28"/>
              </w:rPr>
            </w:pPr>
            <w:r w:rsidRPr="00E13815">
              <w:rPr>
                <w:rFonts w:ascii="Cambria" w:hAnsi="Cambria" w:cs="Tahoma"/>
                <w:b/>
                <w:szCs w:val="28"/>
              </w:rPr>
              <w:t>Financial Outlay 201</w:t>
            </w:r>
            <w:r w:rsidR="00A124D2" w:rsidRPr="00E13815">
              <w:rPr>
                <w:rFonts w:ascii="Cambria" w:hAnsi="Cambria" w:cs="Tahoma"/>
                <w:b/>
                <w:szCs w:val="28"/>
              </w:rPr>
              <w:t>9-20</w:t>
            </w:r>
          </w:p>
        </w:tc>
        <w:tc>
          <w:tcPr>
            <w:tcW w:w="2018" w:type="dxa"/>
            <w:tcBorders>
              <w:top w:val="single" w:sz="4" w:space="0" w:color="auto"/>
              <w:bottom w:val="single" w:sz="4" w:space="0" w:color="auto"/>
              <w:right w:val="single" w:sz="4" w:space="0" w:color="auto"/>
            </w:tcBorders>
            <w:shd w:val="clear" w:color="auto" w:fill="auto"/>
          </w:tcPr>
          <w:p w14:paraId="23384F06" w14:textId="77777777" w:rsidR="003340DE" w:rsidRPr="00E13815" w:rsidRDefault="003340DE" w:rsidP="00B432F4">
            <w:pPr>
              <w:jc w:val="center"/>
              <w:rPr>
                <w:rFonts w:ascii="Cambria" w:hAnsi="Cambria" w:cs="Tahoma"/>
                <w:b/>
                <w:szCs w:val="28"/>
              </w:rPr>
            </w:pPr>
            <w:r w:rsidRPr="00E13815">
              <w:rPr>
                <w:rFonts w:ascii="Cambria" w:hAnsi="Cambria" w:cs="Tahoma"/>
                <w:b/>
                <w:szCs w:val="28"/>
              </w:rPr>
              <w:t>Anticipated</w:t>
            </w:r>
          </w:p>
          <w:p w14:paraId="423C5919" w14:textId="77777777" w:rsidR="00945B0A" w:rsidRPr="00E13815" w:rsidRDefault="00B432F4" w:rsidP="00B432F4">
            <w:pPr>
              <w:jc w:val="center"/>
              <w:rPr>
                <w:rFonts w:ascii="Cambria" w:hAnsi="Cambria" w:cs="Tahoma"/>
                <w:b/>
                <w:szCs w:val="28"/>
              </w:rPr>
            </w:pPr>
            <w:r w:rsidRPr="00E13815">
              <w:rPr>
                <w:rFonts w:ascii="Cambria" w:hAnsi="Cambria" w:cs="Tahoma"/>
                <w:b/>
                <w:szCs w:val="28"/>
              </w:rPr>
              <w:t>Expenditure</w:t>
            </w:r>
          </w:p>
          <w:p w14:paraId="2032DC3E" w14:textId="0892D136" w:rsidR="00B432F4" w:rsidRPr="00E13815" w:rsidRDefault="00B432F4" w:rsidP="00B432F4">
            <w:pPr>
              <w:jc w:val="center"/>
              <w:rPr>
                <w:rFonts w:ascii="Cambria" w:hAnsi="Cambria" w:cs="Tahoma"/>
                <w:b/>
                <w:szCs w:val="28"/>
              </w:rPr>
            </w:pPr>
            <w:r w:rsidRPr="00E13815">
              <w:rPr>
                <w:rFonts w:ascii="Cambria" w:hAnsi="Cambria" w:cs="Tahoma"/>
                <w:b/>
                <w:szCs w:val="28"/>
              </w:rPr>
              <w:t>201</w:t>
            </w:r>
            <w:r w:rsidR="00A124D2" w:rsidRPr="00E13815">
              <w:rPr>
                <w:rFonts w:ascii="Cambria" w:hAnsi="Cambria" w:cs="Tahoma"/>
                <w:b/>
                <w:szCs w:val="28"/>
              </w:rPr>
              <w:t>9</w:t>
            </w:r>
            <w:r w:rsidRPr="00E13815">
              <w:rPr>
                <w:rFonts w:ascii="Cambria" w:hAnsi="Cambria" w:cs="Tahoma"/>
                <w:b/>
                <w:szCs w:val="28"/>
              </w:rPr>
              <w:t>-</w:t>
            </w:r>
            <w:r w:rsidR="00A124D2" w:rsidRPr="00E13815">
              <w:rPr>
                <w:rFonts w:ascii="Cambria" w:hAnsi="Cambria" w:cs="Tahoma"/>
                <w:b/>
                <w:szCs w:val="28"/>
              </w:rPr>
              <w:t>20</w:t>
            </w:r>
          </w:p>
        </w:tc>
        <w:tc>
          <w:tcPr>
            <w:tcW w:w="1703" w:type="dxa"/>
            <w:tcBorders>
              <w:top w:val="single" w:sz="4" w:space="0" w:color="auto"/>
              <w:left w:val="single" w:sz="4" w:space="0" w:color="auto"/>
              <w:bottom w:val="single" w:sz="4" w:space="0" w:color="auto"/>
            </w:tcBorders>
            <w:shd w:val="clear" w:color="auto" w:fill="auto"/>
          </w:tcPr>
          <w:p w14:paraId="5A37E6ED" w14:textId="77777777" w:rsidR="00945B0A" w:rsidRPr="00E13815" w:rsidRDefault="00B432F4" w:rsidP="00B432F4">
            <w:pPr>
              <w:jc w:val="center"/>
              <w:rPr>
                <w:rFonts w:ascii="Cambria" w:hAnsi="Cambria" w:cs="Tahoma"/>
                <w:b/>
                <w:szCs w:val="28"/>
              </w:rPr>
            </w:pPr>
            <w:r w:rsidRPr="00E13815">
              <w:rPr>
                <w:rFonts w:ascii="Cambria" w:hAnsi="Cambria" w:cs="Tahoma"/>
                <w:b/>
                <w:szCs w:val="28"/>
              </w:rPr>
              <w:t>Outlay</w:t>
            </w:r>
          </w:p>
          <w:p w14:paraId="2DA2F8FA" w14:textId="3C85514A" w:rsidR="00B432F4" w:rsidRPr="00E13815" w:rsidRDefault="00B432F4" w:rsidP="00B432F4">
            <w:pPr>
              <w:jc w:val="center"/>
              <w:rPr>
                <w:rFonts w:ascii="Cambria" w:hAnsi="Cambria" w:cs="Tahoma"/>
                <w:b/>
                <w:szCs w:val="28"/>
              </w:rPr>
            </w:pPr>
            <w:r w:rsidRPr="00E13815">
              <w:rPr>
                <w:rFonts w:ascii="Cambria" w:hAnsi="Cambria" w:cs="Tahoma"/>
                <w:b/>
                <w:szCs w:val="28"/>
              </w:rPr>
              <w:t>20</w:t>
            </w:r>
            <w:r w:rsidR="00A124D2" w:rsidRPr="00E13815">
              <w:rPr>
                <w:rFonts w:ascii="Cambria" w:hAnsi="Cambria" w:cs="Tahoma"/>
                <w:b/>
                <w:szCs w:val="28"/>
              </w:rPr>
              <w:t>20</w:t>
            </w:r>
            <w:r w:rsidRPr="00E13815">
              <w:rPr>
                <w:rFonts w:ascii="Cambria" w:hAnsi="Cambria" w:cs="Tahoma"/>
                <w:b/>
                <w:szCs w:val="28"/>
              </w:rPr>
              <w:t>-2</w:t>
            </w:r>
            <w:r w:rsidR="00A124D2" w:rsidRPr="00E13815">
              <w:rPr>
                <w:rFonts w:ascii="Cambria" w:hAnsi="Cambria" w:cs="Tahoma"/>
                <w:b/>
                <w:szCs w:val="28"/>
              </w:rPr>
              <w:t>1</w:t>
            </w:r>
          </w:p>
        </w:tc>
      </w:tr>
      <w:tr w:rsidR="00945B0A" w:rsidRPr="00E13815" w14:paraId="3A0A8A9B" w14:textId="77777777" w:rsidTr="003340DE">
        <w:trPr>
          <w:cantSplit/>
          <w:trHeight w:val="558"/>
        </w:trPr>
        <w:tc>
          <w:tcPr>
            <w:tcW w:w="2227" w:type="dxa"/>
            <w:tcBorders>
              <w:top w:val="single" w:sz="4" w:space="0" w:color="auto"/>
              <w:bottom w:val="single" w:sz="4" w:space="0" w:color="auto"/>
              <w:right w:val="single" w:sz="4" w:space="0" w:color="auto"/>
            </w:tcBorders>
          </w:tcPr>
          <w:p w14:paraId="1EDBF54A" w14:textId="77777777" w:rsidR="00945B0A" w:rsidRPr="00E13815" w:rsidRDefault="00945B0A" w:rsidP="007C0A86">
            <w:pPr>
              <w:ind w:left="270" w:hanging="360"/>
              <w:rPr>
                <w:rFonts w:ascii="Cambria" w:hAnsi="Cambria" w:cs="Tahoma"/>
                <w:szCs w:val="28"/>
              </w:rPr>
            </w:pPr>
            <w:r w:rsidRPr="00E13815">
              <w:rPr>
                <w:rFonts w:ascii="Cambria" w:hAnsi="Cambria" w:cs="Tahoma"/>
                <w:szCs w:val="28"/>
              </w:rPr>
              <w:t xml:space="preserve"> A)  Scientific   Research</w:t>
            </w:r>
          </w:p>
        </w:tc>
        <w:tc>
          <w:tcPr>
            <w:tcW w:w="1544" w:type="dxa"/>
            <w:tcBorders>
              <w:top w:val="single" w:sz="4" w:space="0" w:color="auto"/>
              <w:left w:val="single" w:sz="4" w:space="0" w:color="auto"/>
              <w:bottom w:val="single" w:sz="4" w:space="0" w:color="auto"/>
              <w:right w:val="single" w:sz="4" w:space="0" w:color="auto"/>
            </w:tcBorders>
            <w:vAlign w:val="center"/>
          </w:tcPr>
          <w:p w14:paraId="775DDA91" w14:textId="3E6EC42B" w:rsidR="00945B0A" w:rsidRPr="00E13815" w:rsidRDefault="00BE38DE" w:rsidP="00F800E3">
            <w:pPr>
              <w:tabs>
                <w:tab w:val="center" w:pos="599"/>
              </w:tabs>
              <w:jc w:val="center"/>
              <w:rPr>
                <w:rFonts w:ascii="Cambria" w:hAnsi="Cambria" w:cs="Tahoma"/>
                <w:szCs w:val="28"/>
              </w:rPr>
            </w:pPr>
            <w:r w:rsidRPr="00E13815">
              <w:rPr>
                <w:rFonts w:ascii="Cambria" w:hAnsi="Cambria" w:cs="Tahoma"/>
                <w:szCs w:val="28"/>
              </w:rPr>
              <w:t>539.00</w:t>
            </w:r>
          </w:p>
        </w:tc>
        <w:tc>
          <w:tcPr>
            <w:tcW w:w="1707" w:type="dxa"/>
            <w:tcBorders>
              <w:top w:val="single" w:sz="4" w:space="0" w:color="auto"/>
              <w:left w:val="single" w:sz="4" w:space="0" w:color="auto"/>
              <w:bottom w:val="single" w:sz="4" w:space="0" w:color="auto"/>
              <w:right w:val="single" w:sz="4" w:space="0" w:color="auto"/>
            </w:tcBorders>
            <w:vAlign w:val="center"/>
          </w:tcPr>
          <w:p w14:paraId="6696DFD7" w14:textId="0E7CE52F" w:rsidR="00945B0A" w:rsidRPr="00E13815" w:rsidRDefault="00BB6EE1" w:rsidP="00F800E3">
            <w:pPr>
              <w:jc w:val="center"/>
              <w:rPr>
                <w:rFonts w:ascii="Cambria" w:hAnsi="Cambria" w:cs="Tahoma"/>
                <w:szCs w:val="28"/>
              </w:rPr>
            </w:pPr>
            <w:r>
              <w:rPr>
                <w:rFonts w:ascii="Cambria" w:hAnsi="Cambria" w:cs="Tahoma"/>
                <w:szCs w:val="28"/>
              </w:rPr>
              <w:t>509.12</w:t>
            </w:r>
          </w:p>
        </w:tc>
        <w:tc>
          <w:tcPr>
            <w:tcW w:w="2018" w:type="dxa"/>
            <w:tcBorders>
              <w:top w:val="single" w:sz="4" w:space="0" w:color="auto"/>
              <w:bottom w:val="single" w:sz="4" w:space="0" w:color="auto"/>
              <w:right w:val="single" w:sz="4" w:space="0" w:color="auto"/>
            </w:tcBorders>
            <w:shd w:val="clear" w:color="auto" w:fill="auto"/>
            <w:vAlign w:val="center"/>
          </w:tcPr>
          <w:p w14:paraId="45161BFD" w14:textId="0BC6E8C5" w:rsidR="00945B0A" w:rsidRPr="00E13815" w:rsidRDefault="00BE38DE" w:rsidP="00F800E3">
            <w:pPr>
              <w:tabs>
                <w:tab w:val="center" w:pos="599"/>
              </w:tabs>
              <w:jc w:val="center"/>
              <w:rPr>
                <w:rFonts w:ascii="Cambria" w:hAnsi="Cambria" w:cs="Tahoma"/>
                <w:szCs w:val="28"/>
              </w:rPr>
            </w:pPr>
            <w:r w:rsidRPr="00E13815">
              <w:rPr>
                <w:rFonts w:ascii="Cambria" w:hAnsi="Cambria" w:cs="Tahoma"/>
                <w:szCs w:val="28"/>
              </w:rPr>
              <w:t>444.08</w:t>
            </w:r>
          </w:p>
        </w:tc>
        <w:tc>
          <w:tcPr>
            <w:tcW w:w="1703" w:type="dxa"/>
            <w:tcBorders>
              <w:top w:val="single" w:sz="4" w:space="0" w:color="auto"/>
              <w:left w:val="single" w:sz="4" w:space="0" w:color="auto"/>
              <w:bottom w:val="single" w:sz="4" w:space="0" w:color="auto"/>
            </w:tcBorders>
            <w:shd w:val="clear" w:color="auto" w:fill="auto"/>
            <w:vAlign w:val="center"/>
          </w:tcPr>
          <w:p w14:paraId="7C3C8D6D" w14:textId="5B3A4725" w:rsidR="00945B0A" w:rsidRPr="00E13815" w:rsidRDefault="00BB6EE1" w:rsidP="00F800E3">
            <w:pPr>
              <w:tabs>
                <w:tab w:val="center" w:pos="599"/>
              </w:tabs>
              <w:jc w:val="center"/>
              <w:rPr>
                <w:rFonts w:ascii="Cambria" w:hAnsi="Cambria" w:cs="Tahoma"/>
                <w:szCs w:val="28"/>
              </w:rPr>
            </w:pPr>
            <w:r>
              <w:rPr>
                <w:rFonts w:ascii="Cambria" w:hAnsi="Cambria" w:cs="Tahoma"/>
                <w:szCs w:val="28"/>
              </w:rPr>
              <w:t>520.02</w:t>
            </w:r>
          </w:p>
        </w:tc>
      </w:tr>
      <w:tr w:rsidR="00945B0A" w:rsidRPr="00E13815" w14:paraId="533EC485" w14:textId="77777777" w:rsidTr="003340DE">
        <w:trPr>
          <w:cantSplit/>
          <w:trHeight w:val="836"/>
        </w:trPr>
        <w:tc>
          <w:tcPr>
            <w:tcW w:w="2227" w:type="dxa"/>
            <w:tcBorders>
              <w:top w:val="single" w:sz="4" w:space="0" w:color="auto"/>
              <w:bottom w:val="single" w:sz="4" w:space="0" w:color="auto"/>
              <w:right w:val="single" w:sz="4" w:space="0" w:color="auto"/>
            </w:tcBorders>
          </w:tcPr>
          <w:p w14:paraId="41742776" w14:textId="77777777" w:rsidR="00945B0A" w:rsidRPr="00E13815" w:rsidRDefault="003340DE" w:rsidP="00E05132">
            <w:pPr>
              <w:pStyle w:val="Style2"/>
              <w:rPr>
                <w:rFonts w:ascii="Cambria" w:hAnsi="Cambria"/>
                <w:b w:val="0"/>
                <w:sz w:val="24"/>
                <w:szCs w:val="28"/>
              </w:rPr>
            </w:pPr>
            <w:r w:rsidRPr="00E13815">
              <w:rPr>
                <w:rFonts w:ascii="Cambria" w:hAnsi="Cambria"/>
                <w:b w:val="0"/>
                <w:sz w:val="24"/>
                <w:szCs w:val="28"/>
              </w:rPr>
              <w:t>B</w:t>
            </w:r>
            <w:r w:rsidR="00945B0A" w:rsidRPr="00E13815">
              <w:rPr>
                <w:rFonts w:ascii="Cambria" w:hAnsi="Cambria"/>
                <w:b w:val="0"/>
                <w:sz w:val="24"/>
                <w:szCs w:val="28"/>
              </w:rPr>
              <w:t>) Integrated Rural Energy Planning</w:t>
            </w:r>
          </w:p>
        </w:tc>
        <w:tc>
          <w:tcPr>
            <w:tcW w:w="1544" w:type="dxa"/>
            <w:tcBorders>
              <w:top w:val="single" w:sz="4" w:space="0" w:color="auto"/>
              <w:left w:val="single" w:sz="4" w:space="0" w:color="auto"/>
              <w:bottom w:val="single" w:sz="4" w:space="0" w:color="auto"/>
              <w:right w:val="single" w:sz="4" w:space="0" w:color="auto"/>
            </w:tcBorders>
            <w:vAlign w:val="center"/>
          </w:tcPr>
          <w:p w14:paraId="201ABAD4" w14:textId="337935C9" w:rsidR="00945B0A" w:rsidRPr="00E13815" w:rsidRDefault="00BE38DE" w:rsidP="00F800E3">
            <w:pPr>
              <w:jc w:val="center"/>
              <w:rPr>
                <w:rFonts w:ascii="Cambria" w:hAnsi="Cambria" w:cs="Tahoma"/>
                <w:szCs w:val="28"/>
              </w:rPr>
            </w:pPr>
            <w:r w:rsidRPr="00E13815">
              <w:rPr>
                <w:rFonts w:ascii="Cambria" w:hAnsi="Cambria" w:cs="Tahoma"/>
                <w:szCs w:val="28"/>
              </w:rPr>
              <w:t>30.00</w:t>
            </w:r>
          </w:p>
        </w:tc>
        <w:tc>
          <w:tcPr>
            <w:tcW w:w="1707" w:type="dxa"/>
            <w:tcBorders>
              <w:top w:val="single" w:sz="4" w:space="0" w:color="auto"/>
              <w:left w:val="single" w:sz="4" w:space="0" w:color="auto"/>
              <w:bottom w:val="single" w:sz="4" w:space="0" w:color="auto"/>
              <w:right w:val="single" w:sz="4" w:space="0" w:color="auto"/>
            </w:tcBorders>
            <w:vAlign w:val="center"/>
          </w:tcPr>
          <w:p w14:paraId="3C7E0C24" w14:textId="77777777" w:rsidR="00945B0A" w:rsidRPr="00E13815" w:rsidRDefault="00945B0A" w:rsidP="00F800E3">
            <w:pPr>
              <w:jc w:val="center"/>
              <w:rPr>
                <w:rFonts w:ascii="Cambria" w:hAnsi="Cambria" w:cs="Tahoma"/>
                <w:szCs w:val="28"/>
              </w:rPr>
            </w:pPr>
            <w:r w:rsidRPr="00E13815">
              <w:rPr>
                <w:rFonts w:ascii="Cambria" w:hAnsi="Cambria" w:cs="Tahoma"/>
                <w:szCs w:val="28"/>
              </w:rPr>
              <w:t>30.00</w:t>
            </w:r>
          </w:p>
        </w:tc>
        <w:tc>
          <w:tcPr>
            <w:tcW w:w="2018" w:type="dxa"/>
            <w:tcBorders>
              <w:top w:val="nil"/>
              <w:bottom w:val="single" w:sz="4" w:space="0" w:color="auto"/>
              <w:right w:val="single" w:sz="4" w:space="0" w:color="auto"/>
            </w:tcBorders>
            <w:shd w:val="clear" w:color="auto" w:fill="auto"/>
            <w:vAlign w:val="center"/>
          </w:tcPr>
          <w:p w14:paraId="4AA4929A" w14:textId="0EFB7E9F" w:rsidR="00945B0A" w:rsidRPr="00E13815" w:rsidRDefault="00BE38DE" w:rsidP="00F800E3">
            <w:pPr>
              <w:tabs>
                <w:tab w:val="center" w:pos="599"/>
              </w:tabs>
              <w:jc w:val="center"/>
              <w:rPr>
                <w:rFonts w:ascii="Cambria" w:hAnsi="Cambria" w:cs="Tahoma"/>
                <w:szCs w:val="28"/>
              </w:rPr>
            </w:pPr>
            <w:r w:rsidRPr="00E13815">
              <w:rPr>
                <w:rFonts w:ascii="Cambria" w:hAnsi="Cambria" w:cs="Tahoma"/>
                <w:szCs w:val="28"/>
              </w:rPr>
              <w:t>24.38</w:t>
            </w:r>
          </w:p>
        </w:tc>
        <w:tc>
          <w:tcPr>
            <w:tcW w:w="1703" w:type="dxa"/>
            <w:tcBorders>
              <w:top w:val="nil"/>
              <w:left w:val="single" w:sz="4" w:space="0" w:color="auto"/>
              <w:bottom w:val="single" w:sz="4" w:space="0" w:color="auto"/>
            </w:tcBorders>
            <w:shd w:val="clear" w:color="auto" w:fill="auto"/>
            <w:vAlign w:val="center"/>
          </w:tcPr>
          <w:p w14:paraId="2698E966" w14:textId="77777777" w:rsidR="00945B0A" w:rsidRPr="00E13815" w:rsidRDefault="00C238E1" w:rsidP="00F800E3">
            <w:pPr>
              <w:tabs>
                <w:tab w:val="center" w:pos="599"/>
              </w:tabs>
              <w:jc w:val="center"/>
              <w:rPr>
                <w:rFonts w:ascii="Cambria" w:hAnsi="Cambria" w:cs="Tahoma"/>
                <w:szCs w:val="28"/>
              </w:rPr>
            </w:pPr>
            <w:r w:rsidRPr="00E13815">
              <w:rPr>
                <w:rFonts w:ascii="Cambria" w:hAnsi="Cambria" w:cs="Tahoma"/>
                <w:szCs w:val="28"/>
              </w:rPr>
              <w:t>30</w:t>
            </w:r>
            <w:r w:rsidR="00B65F5F" w:rsidRPr="00E13815">
              <w:rPr>
                <w:rFonts w:ascii="Cambria" w:hAnsi="Cambria" w:cs="Tahoma"/>
                <w:szCs w:val="28"/>
              </w:rPr>
              <w:t>.00</w:t>
            </w:r>
          </w:p>
        </w:tc>
      </w:tr>
      <w:tr w:rsidR="00945B0A" w:rsidRPr="00E13815" w14:paraId="02B79667" w14:textId="77777777" w:rsidTr="003340DE">
        <w:trPr>
          <w:trHeight w:val="682"/>
        </w:trPr>
        <w:tc>
          <w:tcPr>
            <w:tcW w:w="2227" w:type="dxa"/>
            <w:tcBorders>
              <w:top w:val="single" w:sz="4" w:space="0" w:color="auto"/>
              <w:bottom w:val="single" w:sz="4" w:space="0" w:color="auto"/>
              <w:right w:val="single" w:sz="4" w:space="0" w:color="auto"/>
            </w:tcBorders>
          </w:tcPr>
          <w:p w14:paraId="2A0613AF" w14:textId="77777777" w:rsidR="00945B0A" w:rsidRPr="00E13815" w:rsidRDefault="003340DE" w:rsidP="00E05132">
            <w:pPr>
              <w:rPr>
                <w:rFonts w:ascii="Cambria" w:hAnsi="Cambria" w:cs="Tahoma"/>
                <w:szCs w:val="28"/>
              </w:rPr>
            </w:pPr>
            <w:r w:rsidRPr="00E13815">
              <w:rPr>
                <w:rFonts w:ascii="Cambria" w:hAnsi="Cambria" w:cs="Tahoma"/>
                <w:szCs w:val="28"/>
              </w:rPr>
              <w:t>C</w:t>
            </w:r>
            <w:r w:rsidR="00945B0A" w:rsidRPr="00E13815">
              <w:rPr>
                <w:rFonts w:ascii="Cambria" w:hAnsi="Cambria" w:cs="Tahoma"/>
                <w:szCs w:val="28"/>
              </w:rPr>
              <w:t>) North Eastern Council (NEC)</w:t>
            </w:r>
          </w:p>
        </w:tc>
        <w:tc>
          <w:tcPr>
            <w:tcW w:w="1544" w:type="dxa"/>
            <w:tcBorders>
              <w:top w:val="single" w:sz="4" w:space="0" w:color="auto"/>
              <w:left w:val="single" w:sz="4" w:space="0" w:color="auto"/>
              <w:bottom w:val="single" w:sz="4" w:space="0" w:color="auto"/>
              <w:right w:val="single" w:sz="4" w:space="0" w:color="auto"/>
            </w:tcBorders>
            <w:vAlign w:val="center"/>
          </w:tcPr>
          <w:p w14:paraId="462DF398" w14:textId="1A40AB6C" w:rsidR="00945B0A" w:rsidRPr="00E13815" w:rsidRDefault="00BE38DE" w:rsidP="00F800E3">
            <w:pPr>
              <w:jc w:val="center"/>
              <w:rPr>
                <w:rFonts w:ascii="Cambria" w:hAnsi="Cambria" w:cs="Tahoma"/>
                <w:szCs w:val="28"/>
              </w:rPr>
            </w:pPr>
            <w:r w:rsidRPr="00E13815">
              <w:rPr>
                <w:rFonts w:ascii="Cambria" w:hAnsi="Cambria" w:cs="Tahoma"/>
                <w:szCs w:val="28"/>
              </w:rPr>
              <w:t>-</w:t>
            </w:r>
          </w:p>
        </w:tc>
        <w:tc>
          <w:tcPr>
            <w:tcW w:w="1707" w:type="dxa"/>
            <w:tcBorders>
              <w:top w:val="single" w:sz="4" w:space="0" w:color="auto"/>
              <w:left w:val="single" w:sz="4" w:space="0" w:color="auto"/>
              <w:bottom w:val="single" w:sz="4" w:space="0" w:color="auto"/>
              <w:right w:val="single" w:sz="4" w:space="0" w:color="auto"/>
            </w:tcBorders>
            <w:vAlign w:val="center"/>
          </w:tcPr>
          <w:p w14:paraId="6BE6F1F2" w14:textId="77777777" w:rsidR="00945B0A" w:rsidRPr="00E13815" w:rsidRDefault="003340DE" w:rsidP="00F800E3">
            <w:pPr>
              <w:jc w:val="center"/>
              <w:rPr>
                <w:rFonts w:ascii="Cambria" w:hAnsi="Cambria" w:cs="Tahoma"/>
                <w:szCs w:val="28"/>
              </w:rPr>
            </w:pPr>
            <w:r w:rsidRPr="00E13815">
              <w:rPr>
                <w:rFonts w:ascii="Cambria" w:hAnsi="Cambria" w:cs="Tahoma"/>
                <w:szCs w:val="28"/>
              </w:rPr>
              <w:t>-</w:t>
            </w:r>
          </w:p>
        </w:tc>
        <w:tc>
          <w:tcPr>
            <w:tcW w:w="2018" w:type="dxa"/>
            <w:tcBorders>
              <w:top w:val="single" w:sz="4" w:space="0" w:color="auto"/>
              <w:bottom w:val="single" w:sz="4" w:space="0" w:color="auto"/>
              <w:right w:val="single" w:sz="4" w:space="0" w:color="auto"/>
            </w:tcBorders>
            <w:shd w:val="clear" w:color="auto" w:fill="auto"/>
            <w:vAlign w:val="center"/>
          </w:tcPr>
          <w:p w14:paraId="15DCC80E" w14:textId="43A73AA1" w:rsidR="00945B0A" w:rsidRPr="00E13815" w:rsidRDefault="00BB6EE1" w:rsidP="00F800E3">
            <w:pPr>
              <w:tabs>
                <w:tab w:val="center" w:pos="599"/>
              </w:tabs>
              <w:jc w:val="center"/>
              <w:rPr>
                <w:rFonts w:ascii="Cambria" w:hAnsi="Cambria" w:cs="Tahoma"/>
                <w:szCs w:val="28"/>
              </w:rPr>
            </w:pPr>
            <w:r>
              <w:rPr>
                <w:rFonts w:ascii="Cambria" w:hAnsi="Cambria" w:cs="Tahoma"/>
                <w:szCs w:val="28"/>
              </w:rPr>
              <w:t>40.70</w:t>
            </w:r>
          </w:p>
        </w:tc>
        <w:tc>
          <w:tcPr>
            <w:tcW w:w="1703" w:type="dxa"/>
            <w:tcBorders>
              <w:top w:val="single" w:sz="4" w:space="0" w:color="auto"/>
              <w:left w:val="single" w:sz="4" w:space="0" w:color="auto"/>
              <w:bottom w:val="single" w:sz="4" w:space="0" w:color="auto"/>
            </w:tcBorders>
            <w:shd w:val="clear" w:color="auto" w:fill="auto"/>
            <w:vAlign w:val="center"/>
          </w:tcPr>
          <w:p w14:paraId="51F36D5E" w14:textId="77777777" w:rsidR="00945B0A" w:rsidRPr="00E13815" w:rsidRDefault="003340DE" w:rsidP="00F800E3">
            <w:pPr>
              <w:tabs>
                <w:tab w:val="center" w:pos="599"/>
              </w:tabs>
              <w:jc w:val="center"/>
              <w:rPr>
                <w:rFonts w:ascii="Cambria" w:hAnsi="Cambria" w:cs="Tahoma"/>
                <w:szCs w:val="28"/>
              </w:rPr>
            </w:pPr>
            <w:r w:rsidRPr="00E13815">
              <w:rPr>
                <w:rFonts w:ascii="Cambria" w:hAnsi="Cambria" w:cs="Tahoma"/>
                <w:szCs w:val="28"/>
              </w:rPr>
              <w:t>-</w:t>
            </w:r>
          </w:p>
        </w:tc>
      </w:tr>
      <w:tr w:rsidR="00B65F5F" w:rsidRPr="00E13815" w14:paraId="5A8482D9" w14:textId="77777777" w:rsidTr="003340DE">
        <w:trPr>
          <w:trHeight w:val="292"/>
        </w:trPr>
        <w:tc>
          <w:tcPr>
            <w:tcW w:w="2227" w:type="dxa"/>
            <w:tcBorders>
              <w:top w:val="single" w:sz="4" w:space="0" w:color="auto"/>
              <w:bottom w:val="single" w:sz="4" w:space="0" w:color="auto"/>
              <w:right w:val="single" w:sz="4" w:space="0" w:color="auto"/>
            </w:tcBorders>
          </w:tcPr>
          <w:p w14:paraId="5811AC6E" w14:textId="77777777" w:rsidR="00B65F5F" w:rsidRPr="00E13815" w:rsidRDefault="00B65F5F" w:rsidP="00E05132">
            <w:pPr>
              <w:rPr>
                <w:rFonts w:ascii="Cambria" w:hAnsi="Cambria" w:cs="Tahoma"/>
                <w:b/>
                <w:szCs w:val="28"/>
              </w:rPr>
            </w:pPr>
            <w:r w:rsidRPr="00E13815">
              <w:rPr>
                <w:rFonts w:ascii="Cambria" w:hAnsi="Cambria" w:cs="Tahoma"/>
                <w:b/>
                <w:szCs w:val="28"/>
              </w:rPr>
              <w:t>Grand Total :</w:t>
            </w:r>
          </w:p>
        </w:tc>
        <w:tc>
          <w:tcPr>
            <w:tcW w:w="1544" w:type="dxa"/>
            <w:tcBorders>
              <w:top w:val="single" w:sz="4" w:space="0" w:color="auto"/>
              <w:left w:val="single" w:sz="4" w:space="0" w:color="auto"/>
              <w:bottom w:val="single" w:sz="4" w:space="0" w:color="auto"/>
              <w:right w:val="single" w:sz="4" w:space="0" w:color="auto"/>
            </w:tcBorders>
            <w:vAlign w:val="center"/>
          </w:tcPr>
          <w:p w14:paraId="3910EEF3" w14:textId="01FDD071" w:rsidR="00B65F5F" w:rsidRPr="00E13815" w:rsidRDefault="00BE38DE" w:rsidP="00BB6EE1">
            <w:pPr>
              <w:jc w:val="center"/>
              <w:rPr>
                <w:rFonts w:ascii="Cambria" w:hAnsi="Cambria" w:cs="Tahoma"/>
                <w:szCs w:val="28"/>
              </w:rPr>
            </w:pPr>
            <w:r w:rsidRPr="00E13815">
              <w:rPr>
                <w:rFonts w:ascii="Cambria" w:hAnsi="Cambria" w:cs="Tahoma"/>
                <w:szCs w:val="28"/>
              </w:rPr>
              <w:t>5</w:t>
            </w:r>
            <w:r w:rsidR="00BB6EE1">
              <w:rPr>
                <w:rFonts w:ascii="Cambria" w:hAnsi="Cambria" w:cs="Tahoma"/>
                <w:szCs w:val="28"/>
              </w:rPr>
              <w:t>6</w:t>
            </w:r>
            <w:r w:rsidRPr="00E13815">
              <w:rPr>
                <w:rFonts w:ascii="Cambria" w:hAnsi="Cambria" w:cs="Tahoma"/>
                <w:szCs w:val="28"/>
              </w:rPr>
              <w:t>9.29</w:t>
            </w:r>
          </w:p>
        </w:tc>
        <w:tc>
          <w:tcPr>
            <w:tcW w:w="1707" w:type="dxa"/>
            <w:tcBorders>
              <w:top w:val="single" w:sz="4" w:space="0" w:color="auto"/>
              <w:left w:val="single" w:sz="4" w:space="0" w:color="auto"/>
              <w:bottom w:val="single" w:sz="4" w:space="0" w:color="auto"/>
              <w:right w:val="single" w:sz="4" w:space="0" w:color="auto"/>
            </w:tcBorders>
            <w:vAlign w:val="center"/>
          </w:tcPr>
          <w:p w14:paraId="59ABBBD7" w14:textId="5FC823BD" w:rsidR="00B65F5F" w:rsidRPr="00E13815" w:rsidRDefault="00B65241" w:rsidP="003340DE">
            <w:pPr>
              <w:jc w:val="center"/>
              <w:rPr>
                <w:rFonts w:ascii="Cambria" w:hAnsi="Cambria" w:cs="Tahoma"/>
                <w:szCs w:val="28"/>
              </w:rPr>
            </w:pPr>
            <w:r w:rsidRPr="00E13815">
              <w:rPr>
                <w:rFonts w:ascii="Cambria" w:hAnsi="Cambria" w:cs="Tahoma"/>
                <w:szCs w:val="28"/>
              </w:rPr>
              <w:t>5</w:t>
            </w:r>
            <w:r w:rsidR="00BB6EE1">
              <w:rPr>
                <w:rFonts w:ascii="Cambria" w:hAnsi="Cambria" w:cs="Tahoma"/>
                <w:szCs w:val="28"/>
              </w:rPr>
              <w:t>39.12</w:t>
            </w:r>
          </w:p>
        </w:tc>
        <w:tc>
          <w:tcPr>
            <w:tcW w:w="2018" w:type="dxa"/>
            <w:tcBorders>
              <w:top w:val="single" w:sz="4" w:space="0" w:color="auto"/>
              <w:bottom w:val="single" w:sz="4" w:space="0" w:color="auto"/>
              <w:right w:val="single" w:sz="4" w:space="0" w:color="auto"/>
            </w:tcBorders>
            <w:shd w:val="clear" w:color="auto" w:fill="auto"/>
            <w:vAlign w:val="center"/>
          </w:tcPr>
          <w:p w14:paraId="2C51FF99" w14:textId="57D11E63" w:rsidR="00B65F5F" w:rsidRPr="00E13815" w:rsidRDefault="00BB6EE1" w:rsidP="00F800E3">
            <w:pPr>
              <w:jc w:val="center"/>
              <w:rPr>
                <w:rFonts w:ascii="Cambria" w:hAnsi="Cambria"/>
                <w:szCs w:val="28"/>
              </w:rPr>
            </w:pPr>
            <w:r>
              <w:rPr>
                <w:rFonts w:ascii="Cambria" w:hAnsi="Cambria"/>
                <w:szCs w:val="28"/>
              </w:rPr>
              <w:t>509.16</w:t>
            </w:r>
          </w:p>
        </w:tc>
        <w:tc>
          <w:tcPr>
            <w:tcW w:w="1703" w:type="dxa"/>
            <w:tcBorders>
              <w:top w:val="single" w:sz="4" w:space="0" w:color="auto"/>
              <w:left w:val="single" w:sz="4" w:space="0" w:color="auto"/>
              <w:bottom w:val="single" w:sz="4" w:space="0" w:color="auto"/>
            </w:tcBorders>
            <w:shd w:val="clear" w:color="auto" w:fill="auto"/>
            <w:vAlign w:val="center"/>
          </w:tcPr>
          <w:p w14:paraId="60C757E9" w14:textId="5450CE76" w:rsidR="00B65F5F" w:rsidRPr="00E13815" w:rsidRDefault="00BB6EE1" w:rsidP="00BB6EE1">
            <w:pPr>
              <w:jc w:val="center"/>
              <w:rPr>
                <w:rFonts w:ascii="Cambria" w:hAnsi="Cambria"/>
                <w:szCs w:val="28"/>
              </w:rPr>
            </w:pPr>
            <w:r>
              <w:rPr>
                <w:rFonts w:ascii="Cambria" w:hAnsi="Cambria"/>
                <w:szCs w:val="28"/>
              </w:rPr>
              <w:t>550.02</w:t>
            </w:r>
          </w:p>
        </w:tc>
      </w:tr>
    </w:tbl>
    <w:p w14:paraId="289CACAE" w14:textId="77777777" w:rsidR="00171460" w:rsidRPr="00E13815" w:rsidRDefault="00171460" w:rsidP="006A36AB">
      <w:pPr>
        <w:jc w:val="both"/>
        <w:rPr>
          <w:rFonts w:ascii="Cambria" w:hAnsi="Cambria" w:cs="Tahoma"/>
          <w:b/>
          <w:szCs w:val="24"/>
        </w:rPr>
      </w:pPr>
    </w:p>
    <w:p w14:paraId="1D994DA1" w14:textId="77777777" w:rsidR="00C25E09" w:rsidRPr="00E13815" w:rsidRDefault="00C25E09" w:rsidP="00901D62">
      <w:pPr>
        <w:jc w:val="both"/>
        <w:rPr>
          <w:rFonts w:ascii="Cambria" w:hAnsi="Cambria" w:cs="Tahoma"/>
          <w:b/>
          <w:szCs w:val="24"/>
        </w:rPr>
      </w:pPr>
    </w:p>
    <w:p w14:paraId="1D43D8BB" w14:textId="301580E8" w:rsidR="00901D62" w:rsidRPr="006458FF" w:rsidRDefault="00901D62" w:rsidP="00901D62">
      <w:pPr>
        <w:jc w:val="both"/>
        <w:rPr>
          <w:rFonts w:ascii="Cambria" w:hAnsi="Cambria" w:cs="Tahoma"/>
          <w:b/>
          <w:szCs w:val="24"/>
          <w:u w:val="single"/>
        </w:rPr>
      </w:pPr>
      <w:r w:rsidRPr="006458FF">
        <w:rPr>
          <w:rFonts w:ascii="Cambria" w:hAnsi="Cambria" w:cs="Tahoma"/>
          <w:b/>
          <w:szCs w:val="24"/>
          <w:u w:val="single"/>
        </w:rPr>
        <w:t>Financial Achie</w:t>
      </w:r>
      <w:r w:rsidR="00556746" w:rsidRPr="006458FF">
        <w:rPr>
          <w:rFonts w:ascii="Cambria" w:hAnsi="Cambria" w:cs="Tahoma"/>
          <w:b/>
          <w:szCs w:val="24"/>
          <w:u w:val="single"/>
        </w:rPr>
        <w:t>vement of the Budget during 201</w:t>
      </w:r>
      <w:r w:rsidR="00A426AF" w:rsidRPr="006458FF">
        <w:rPr>
          <w:rFonts w:ascii="Cambria" w:hAnsi="Cambria" w:cs="Tahoma"/>
          <w:b/>
          <w:szCs w:val="24"/>
          <w:u w:val="single"/>
        </w:rPr>
        <w:t>9</w:t>
      </w:r>
      <w:r w:rsidR="00556746" w:rsidRPr="006458FF">
        <w:rPr>
          <w:rFonts w:ascii="Cambria" w:hAnsi="Cambria" w:cs="Tahoma"/>
          <w:b/>
          <w:szCs w:val="24"/>
          <w:u w:val="single"/>
        </w:rPr>
        <w:t>-</w:t>
      </w:r>
      <w:r w:rsidR="00A426AF" w:rsidRPr="006458FF">
        <w:rPr>
          <w:rFonts w:ascii="Cambria" w:hAnsi="Cambria" w:cs="Tahoma"/>
          <w:b/>
          <w:szCs w:val="24"/>
          <w:u w:val="single"/>
        </w:rPr>
        <w:t>20</w:t>
      </w:r>
      <w:r w:rsidRPr="006458FF">
        <w:rPr>
          <w:rFonts w:ascii="Cambria" w:hAnsi="Cambria" w:cs="Tahoma"/>
          <w:b/>
          <w:szCs w:val="24"/>
          <w:u w:val="single"/>
        </w:rPr>
        <w:t>.</w:t>
      </w:r>
    </w:p>
    <w:p w14:paraId="4EDE3D19" w14:textId="77777777" w:rsidR="002006E8" w:rsidRPr="00E13815" w:rsidRDefault="002006E8" w:rsidP="00901D62">
      <w:pPr>
        <w:jc w:val="both"/>
        <w:rPr>
          <w:rFonts w:ascii="Cambria" w:hAnsi="Cambria" w:cs="Tahoma"/>
          <w:b/>
          <w:szCs w:val="24"/>
        </w:rPr>
      </w:pPr>
    </w:p>
    <w:tbl>
      <w:tblPr>
        <w:tblW w:w="884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6"/>
        <w:gridCol w:w="2410"/>
        <w:gridCol w:w="1985"/>
      </w:tblGrid>
      <w:tr w:rsidR="00901D62" w:rsidRPr="00E13815" w14:paraId="2D3F21FC" w14:textId="77777777" w:rsidTr="00B06894">
        <w:tc>
          <w:tcPr>
            <w:tcW w:w="4446" w:type="dxa"/>
          </w:tcPr>
          <w:p w14:paraId="3EDAC6A4" w14:textId="77777777" w:rsidR="00901D62" w:rsidRPr="00E13815" w:rsidRDefault="00901D62" w:rsidP="00B06894">
            <w:pPr>
              <w:jc w:val="center"/>
              <w:rPr>
                <w:rFonts w:ascii="Cambria" w:hAnsi="Cambria" w:cs="Tahoma"/>
                <w:b/>
                <w:szCs w:val="24"/>
              </w:rPr>
            </w:pPr>
            <w:r w:rsidRPr="00E13815">
              <w:rPr>
                <w:rFonts w:ascii="Cambria" w:hAnsi="Cambria" w:cs="Tahoma"/>
                <w:b/>
                <w:szCs w:val="24"/>
              </w:rPr>
              <w:t>Sector</w:t>
            </w:r>
          </w:p>
        </w:tc>
        <w:tc>
          <w:tcPr>
            <w:tcW w:w="2410" w:type="dxa"/>
          </w:tcPr>
          <w:p w14:paraId="6A036442" w14:textId="652E1808" w:rsidR="00901D62" w:rsidRPr="00E13815" w:rsidRDefault="00901D62" w:rsidP="00B06894">
            <w:pPr>
              <w:jc w:val="center"/>
              <w:rPr>
                <w:rFonts w:ascii="Cambria" w:hAnsi="Cambria" w:cs="Tahoma"/>
                <w:b/>
                <w:szCs w:val="24"/>
              </w:rPr>
            </w:pPr>
            <w:r w:rsidRPr="00E13815">
              <w:rPr>
                <w:rFonts w:ascii="Cambria" w:hAnsi="Cambria" w:cs="Tahoma"/>
                <w:b/>
                <w:szCs w:val="24"/>
              </w:rPr>
              <w:t>Revised</w:t>
            </w:r>
            <w:r w:rsidR="003340DE" w:rsidRPr="00E13815">
              <w:rPr>
                <w:rFonts w:ascii="Cambria" w:hAnsi="Cambria" w:cs="Tahoma"/>
                <w:b/>
                <w:szCs w:val="24"/>
              </w:rPr>
              <w:t xml:space="preserve"> </w:t>
            </w:r>
            <w:r w:rsidR="00556746" w:rsidRPr="00E13815">
              <w:rPr>
                <w:rFonts w:ascii="Cambria" w:hAnsi="Cambria" w:cs="Tahoma"/>
                <w:b/>
                <w:szCs w:val="24"/>
              </w:rPr>
              <w:t>Estimates, 201</w:t>
            </w:r>
            <w:r w:rsidR="00701CF1" w:rsidRPr="00E13815">
              <w:rPr>
                <w:rFonts w:ascii="Cambria" w:hAnsi="Cambria" w:cs="Tahoma"/>
                <w:b/>
                <w:szCs w:val="24"/>
              </w:rPr>
              <w:t>9</w:t>
            </w:r>
            <w:r w:rsidR="00556746" w:rsidRPr="00E13815">
              <w:rPr>
                <w:rFonts w:ascii="Cambria" w:hAnsi="Cambria" w:cs="Tahoma"/>
                <w:b/>
                <w:szCs w:val="24"/>
              </w:rPr>
              <w:t>-</w:t>
            </w:r>
            <w:r w:rsidR="00701CF1" w:rsidRPr="00E13815">
              <w:rPr>
                <w:rFonts w:ascii="Cambria" w:hAnsi="Cambria" w:cs="Tahoma"/>
                <w:b/>
                <w:szCs w:val="24"/>
              </w:rPr>
              <w:t>20</w:t>
            </w:r>
            <w:r w:rsidRPr="00E13815">
              <w:rPr>
                <w:rFonts w:ascii="Cambria" w:hAnsi="Cambria" w:cs="Tahoma"/>
                <w:b/>
                <w:szCs w:val="24"/>
              </w:rPr>
              <w:t xml:space="preserve"> Outlay </w:t>
            </w:r>
          </w:p>
        </w:tc>
        <w:tc>
          <w:tcPr>
            <w:tcW w:w="1985" w:type="dxa"/>
          </w:tcPr>
          <w:p w14:paraId="1F2A1A49" w14:textId="2008E1EB" w:rsidR="00901D62" w:rsidRPr="00E13815" w:rsidRDefault="003340DE" w:rsidP="00B06894">
            <w:pPr>
              <w:jc w:val="center"/>
              <w:rPr>
                <w:rFonts w:ascii="Cambria" w:hAnsi="Cambria" w:cs="Tahoma"/>
                <w:b/>
                <w:szCs w:val="24"/>
              </w:rPr>
            </w:pPr>
            <w:r w:rsidRPr="00E13815">
              <w:rPr>
                <w:rFonts w:ascii="Cambria" w:hAnsi="Cambria" w:cs="Tahoma"/>
                <w:b/>
                <w:szCs w:val="24"/>
              </w:rPr>
              <w:t xml:space="preserve">Anticipated </w:t>
            </w:r>
            <w:r w:rsidR="00901D62" w:rsidRPr="00E13815">
              <w:rPr>
                <w:rFonts w:ascii="Cambria" w:hAnsi="Cambria" w:cs="Tahoma"/>
                <w:b/>
                <w:szCs w:val="24"/>
              </w:rPr>
              <w:t>Expenditure</w:t>
            </w:r>
            <w:r w:rsidR="0039320B" w:rsidRPr="00E13815">
              <w:rPr>
                <w:rFonts w:ascii="Cambria" w:hAnsi="Cambria" w:cs="Tahoma"/>
                <w:b/>
                <w:szCs w:val="24"/>
              </w:rPr>
              <w:t xml:space="preserve"> 201</w:t>
            </w:r>
            <w:r w:rsidR="00701CF1" w:rsidRPr="00E13815">
              <w:rPr>
                <w:rFonts w:ascii="Cambria" w:hAnsi="Cambria" w:cs="Tahoma"/>
                <w:b/>
                <w:szCs w:val="24"/>
              </w:rPr>
              <w:t>9</w:t>
            </w:r>
            <w:r w:rsidR="0039320B" w:rsidRPr="00E13815">
              <w:rPr>
                <w:rFonts w:ascii="Cambria" w:hAnsi="Cambria" w:cs="Tahoma"/>
                <w:b/>
                <w:szCs w:val="24"/>
              </w:rPr>
              <w:t>-</w:t>
            </w:r>
            <w:r w:rsidR="00701CF1" w:rsidRPr="00E13815">
              <w:rPr>
                <w:rFonts w:ascii="Cambria" w:hAnsi="Cambria" w:cs="Tahoma"/>
                <w:b/>
                <w:szCs w:val="24"/>
              </w:rPr>
              <w:t>20</w:t>
            </w:r>
          </w:p>
        </w:tc>
      </w:tr>
      <w:tr w:rsidR="00BB6EE1" w:rsidRPr="00E13815" w14:paraId="3E9577EC" w14:textId="77777777" w:rsidTr="00B06894">
        <w:tc>
          <w:tcPr>
            <w:tcW w:w="4446" w:type="dxa"/>
          </w:tcPr>
          <w:p w14:paraId="6A07949D" w14:textId="77777777" w:rsidR="00BB6EE1" w:rsidRPr="00E13815" w:rsidRDefault="00BB6EE1" w:rsidP="00BB6EE1">
            <w:pPr>
              <w:jc w:val="both"/>
              <w:rPr>
                <w:rFonts w:ascii="Cambria" w:hAnsi="Cambria" w:cs="Tahoma"/>
                <w:b/>
                <w:szCs w:val="24"/>
              </w:rPr>
            </w:pPr>
            <w:r w:rsidRPr="00E13815">
              <w:rPr>
                <w:rFonts w:ascii="Cambria" w:hAnsi="Cambria" w:cs="Tahoma"/>
                <w:b/>
                <w:szCs w:val="24"/>
              </w:rPr>
              <w:t xml:space="preserve">Scientific Research: </w:t>
            </w:r>
          </w:p>
        </w:tc>
        <w:tc>
          <w:tcPr>
            <w:tcW w:w="2410" w:type="dxa"/>
          </w:tcPr>
          <w:p w14:paraId="3FDD4398" w14:textId="5A72A8F9" w:rsidR="00BB6EE1" w:rsidRPr="00E13815" w:rsidRDefault="00BB6EE1" w:rsidP="00BB6EE1">
            <w:pPr>
              <w:jc w:val="right"/>
              <w:rPr>
                <w:rFonts w:ascii="Cambria" w:hAnsi="Cambria" w:cs="Tahoma"/>
                <w:szCs w:val="24"/>
              </w:rPr>
            </w:pPr>
            <w:r w:rsidRPr="00E13815">
              <w:rPr>
                <w:rFonts w:ascii="Cambria" w:hAnsi="Cambria" w:cs="Tahoma"/>
                <w:szCs w:val="24"/>
              </w:rPr>
              <w:t>444.08</w:t>
            </w:r>
          </w:p>
        </w:tc>
        <w:tc>
          <w:tcPr>
            <w:tcW w:w="1985" w:type="dxa"/>
          </w:tcPr>
          <w:p w14:paraId="26770206" w14:textId="7A7F7E8A" w:rsidR="00BB6EE1" w:rsidRPr="00E13815" w:rsidRDefault="00BB6EE1" w:rsidP="00BB6EE1">
            <w:pPr>
              <w:jc w:val="right"/>
              <w:rPr>
                <w:rFonts w:ascii="Cambria" w:hAnsi="Cambria" w:cs="Tahoma"/>
                <w:szCs w:val="24"/>
              </w:rPr>
            </w:pPr>
            <w:r w:rsidRPr="00E13815">
              <w:rPr>
                <w:rFonts w:ascii="Cambria" w:hAnsi="Cambria" w:cs="Tahoma"/>
                <w:szCs w:val="24"/>
              </w:rPr>
              <w:t>444.08</w:t>
            </w:r>
          </w:p>
        </w:tc>
      </w:tr>
      <w:tr w:rsidR="00BB6EE1" w:rsidRPr="00E13815" w14:paraId="5DFD6172" w14:textId="77777777" w:rsidTr="00B06894">
        <w:tc>
          <w:tcPr>
            <w:tcW w:w="4446" w:type="dxa"/>
          </w:tcPr>
          <w:p w14:paraId="0726671D" w14:textId="77777777" w:rsidR="00BB6EE1" w:rsidRPr="00E13815" w:rsidRDefault="00BB6EE1" w:rsidP="00BB6EE1">
            <w:pPr>
              <w:jc w:val="both"/>
              <w:rPr>
                <w:rFonts w:ascii="Cambria" w:hAnsi="Cambria" w:cs="Tahoma"/>
                <w:b/>
                <w:szCs w:val="24"/>
              </w:rPr>
            </w:pPr>
            <w:r w:rsidRPr="00E13815">
              <w:rPr>
                <w:rFonts w:ascii="Cambria" w:hAnsi="Cambria" w:cs="Tahoma"/>
                <w:b/>
                <w:szCs w:val="24"/>
              </w:rPr>
              <w:t>IREP Programme :</w:t>
            </w:r>
          </w:p>
        </w:tc>
        <w:tc>
          <w:tcPr>
            <w:tcW w:w="2410" w:type="dxa"/>
          </w:tcPr>
          <w:p w14:paraId="674E76DC" w14:textId="792041CB" w:rsidR="00BB6EE1" w:rsidRPr="00E13815" w:rsidRDefault="00BB6EE1" w:rsidP="00BB6EE1">
            <w:pPr>
              <w:jc w:val="right"/>
              <w:rPr>
                <w:rFonts w:ascii="Cambria" w:hAnsi="Cambria" w:cs="Tahoma"/>
                <w:szCs w:val="24"/>
              </w:rPr>
            </w:pPr>
            <w:r w:rsidRPr="00E13815">
              <w:rPr>
                <w:rFonts w:ascii="Cambria" w:hAnsi="Cambria" w:cs="Tahoma"/>
                <w:szCs w:val="24"/>
              </w:rPr>
              <w:t>24.38</w:t>
            </w:r>
          </w:p>
        </w:tc>
        <w:tc>
          <w:tcPr>
            <w:tcW w:w="1985" w:type="dxa"/>
          </w:tcPr>
          <w:p w14:paraId="4832C005" w14:textId="42E89FFE" w:rsidR="00BB6EE1" w:rsidRPr="00E13815" w:rsidRDefault="00BB6EE1" w:rsidP="00BB6EE1">
            <w:pPr>
              <w:jc w:val="right"/>
              <w:rPr>
                <w:rFonts w:ascii="Cambria" w:hAnsi="Cambria" w:cs="Tahoma"/>
                <w:szCs w:val="24"/>
              </w:rPr>
            </w:pPr>
            <w:r w:rsidRPr="00E13815">
              <w:rPr>
                <w:rFonts w:ascii="Cambria" w:hAnsi="Cambria" w:cs="Tahoma"/>
                <w:szCs w:val="24"/>
              </w:rPr>
              <w:t>24.38</w:t>
            </w:r>
          </w:p>
        </w:tc>
      </w:tr>
      <w:tr w:rsidR="00BB6EE1" w:rsidRPr="00E13815" w14:paraId="4594973B" w14:textId="77777777" w:rsidTr="00B06894">
        <w:tc>
          <w:tcPr>
            <w:tcW w:w="4446" w:type="dxa"/>
          </w:tcPr>
          <w:p w14:paraId="5C904640" w14:textId="77777777" w:rsidR="00BB6EE1" w:rsidRPr="00E13815" w:rsidRDefault="00BB6EE1" w:rsidP="00BB6EE1">
            <w:pPr>
              <w:jc w:val="both"/>
              <w:rPr>
                <w:rFonts w:ascii="Cambria" w:hAnsi="Cambria" w:cs="Tahoma"/>
                <w:b/>
                <w:szCs w:val="24"/>
              </w:rPr>
            </w:pPr>
            <w:r w:rsidRPr="00E13815">
              <w:rPr>
                <w:rFonts w:ascii="Cambria" w:hAnsi="Cambria" w:cs="Tahoma"/>
                <w:b/>
                <w:szCs w:val="24"/>
              </w:rPr>
              <w:t>Total (Plan) :</w:t>
            </w:r>
          </w:p>
        </w:tc>
        <w:tc>
          <w:tcPr>
            <w:tcW w:w="2410" w:type="dxa"/>
          </w:tcPr>
          <w:p w14:paraId="25E3FE69" w14:textId="680516FD" w:rsidR="00BB6EE1" w:rsidRPr="00E13815" w:rsidRDefault="00BB6EE1" w:rsidP="00BB6EE1">
            <w:pPr>
              <w:jc w:val="right"/>
              <w:rPr>
                <w:rFonts w:ascii="Cambria" w:hAnsi="Cambria" w:cs="Tahoma"/>
                <w:b/>
                <w:szCs w:val="24"/>
              </w:rPr>
            </w:pPr>
            <w:r w:rsidRPr="00E13815">
              <w:rPr>
                <w:rFonts w:ascii="Cambria" w:hAnsi="Cambria" w:cs="Tahoma"/>
                <w:b/>
                <w:szCs w:val="24"/>
              </w:rPr>
              <w:t>474.08</w:t>
            </w:r>
          </w:p>
        </w:tc>
        <w:tc>
          <w:tcPr>
            <w:tcW w:w="1985" w:type="dxa"/>
          </w:tcPr>
          <w:p w14:paraId="36A3D0F8" w14:textId="70853807" w:rsidR="00BB6EE1" w:rsidRPr="00E13815" w:rsidRDefault="00BB6EE1" w:rsidP="00BB6EE1">
            <w:pPr>
              <w:jc w:val="right"/>
              <w:rPr>
                <w:rFonts w:ascii="Cambria" w:hAnsi="Cambria" w:cs="Tahoma"/>
                <w:b/>
                <w:szCs w:val="24"/>
              </w:rPr>
            </w:pPr>
            <w:r w:rsidRPr="00E13815">
              <w:rPr>
                <w:rFonts w:ascii="Cambria" w:hAnsi="Cambria" w:cs="Tahoma"/>
                <w:b/>
                <w:szCs w:val="24"/>
              </w:rPr>
              <w:t>474.08</w:t>
            </w:r>
          </w:p>
        </w:tc>
      </w:tr>
      <w:tr w:rsidR="00BB6EE1" w:rsidRPr="00E13815" w14:paraId="372E21ED" w14:textId="77777777" w:rsidTr="00B06894">
        <w:tc>
          <w:tcPr>
            <w:tcW w:w="4446" w:type="dxa"/>
          </w:tcPr>
          <w:p w14:paraId="707A83CE" w14:textId="77777777" w:rsidR="00BB6EE1" w:rsidRPr="00E13815" w:rsidRDefault="00BB6EE1" w:rsidP="00BB6EE1">
            <w:pPr>
              <w:jc w:val="both"/>
              <w:rPr>
                <w:rFonts w:ascii="Cambria" w:hAnsi="Cambria" w:cs="Tahoma"/>
                <w:szCs w:val="24"/>
              </w:rPr>
            </w:pPr>
            <w:r w:rsidRPr="00E13815">
              <w:rPr>
                <w:rFonts w:ascii="Cambria" w:hAnsi="Cambria" w:cs="Tahoma"/>
                <w:szCs w:val="24"/>
              </w:rPr>
              <w:t>C.S.S. :</w:t>
            </w:r>
          </w:p>
        </w:tc>
        <w:tc>
          <w:tcPr>
            <w:tcW w:w="2410" w:type="dxa"/>
          </w:tcPr>
          <w:p w14:paraId="271F59B8" w14:textId="77777777" w:rsidR="00BB6EE1" w:rsidRPr="00E13815" w:rsidRDefault="00BB6EE1" w:rsidP="00BB6EE1">
            <w:pPr>
              <w:jc w:val="right"/>
              <w:rPr>
                <w:rFonts w:ascii="Cambria" w:hAnsi="Cambria" w:cs="Tahoma"/>
                <w:szCs w:val="24"/>
              </w:rPr>
            </w:pPr>
            <w:r w:rsidRPr="00E13815">
              <w:rPr>
                <w:rFonts w:ascii="Cambria" w:hAnsi="Cambria" w:cs="Tahoma"/>
                <w:szCs w:val="24"/>
              </w:rPr>
              <w:t xml:space="preserve"> 0.00</w:t>
            </w:r>
          </w:p>
        </w:tc>
        <w:tc>
          <w:tcPr>
            <w:tcW w:w="1985" w:type="dxa"/>
          </w:tcPr>
          <w:p w14:paraId="78C1A043" w14:textId="7BE0B477" w:rsidR="00BB6EE1" w:rsidRPr="00E13815" w:rsidRDefault="00BB6EE1" w:rsidP="00BB6EE1">
            <w:pPr>
              <w:jc w:val="right"/>
              <w:rPr>
                <w:rFonts w:ascii="Cambria" w:hAnsi="Cambria" w:cs="Tahoma"/>
                <w:szCs w:val="24"/>
              </w:rPr>
            </w:pPr>
            <w:r w:rsidRPr="00E13815">
              <w:rPr>
                <w:rFonts w:ascii="Cambria" w:hAnsi="Cambria" w:cs="Tahoma"/>
                <w:szCs w:val="24"/>
              </w:rPr>
              <w:t xml:space="preserve"> 0.00</w:t>
            </w:r>
          </w:p>
        </w:tc>
      </w:tr>
      <w:tr w:rsidR="00BB6EE1" w:rsidRPr="00E13815" w14:paraId="64C7F77C" w14:textId="77777777" w:rsidTr="00B06894">
        <w:tc>
          <w:tcPr>
            <w:tcW w:w="4446" w:type="dxa"/>
          </w:tcPr>
          <w:p w14:paraId="7FD85709" w14:textId="77777777" w:rsidR="00BB6EE1" w:rsidRPr="00E13815" w:rsidRDefault="00BB6EE1" w:rsidP="00BB6EE1">
            <w:pPr>
              <w:jc w:val="both"/>
              <w:rPr>
                <w:rFonts w:ascii="Cambria" w:hAnsi="Cambria" w:cs="Tahoma"/>
                <w:szCs w:val="24"/>
              </w:rPr>
            </w:pPr>
            <w:r w:rsidRPr="00E13815">
              <w:rPr>
                <w:rFonts w:ascii="Cambria" w:hAnsi="Cambria" w:cs="Tahoma"/>
                <w:szCs w:val="24"/>
              </w:rPr>
              <w:t>North Eastern Area:</w:t>
            </w:r>
          </w:p>
        </w:tc>
        <w:tc>
          <w:tcPr>
            <w:tcW w:w="2410" w:type="dxa"/>
          </w:tcPr>
          <w:p w14:paraId="29900196" w14:textId="68E2FDFE" w:rsidR="00BB6EE1" w:rsidRPr="00E13815" w:rsidRDefault="00BB6EE1" w:rsidP="00BB6EE1">
            <w:pPr>
              <w:jc w:val="right"/>
              <w:rPr>
                <w:rFonts w:ascii="Cambria" w:hAnsi="Cambria" w:cs="Tahoma"/>
                <w:szCs w:val="24"/>
              </w:rPr>
            </w:pPr>
            <w:r w:rsidRPr="00E13815">
              <w:rPr>
                <w:rFonts w:ascii="Cambria" w:hAnsi="Cambria" w:cs="Tahoma"/>
                <w:szCs w:val="24"/>
              </w:rPr>
              <w:t>40.70</w:t>
            </w:r>
          </w:p>
        </w:tc>
        <w:tc>
          <w:tcPr>
            <w:tcW w:w="1985" w:type="dxa"/>
          </w:tcPr>
          <w:p w14:paraId="1499A126" w14:textId="7A4C2B01" w:rsidR="00BB6EE1" w:rsidRPr="00E13815" w:rsidRDefault="00BB6EE1" w:rsidP="00BB6EE1">
            <w:pPr>
              <w:jc w:val="right"/>
              <w:rPr>
                <w:rFonts w:ascii="Cambria" w:hAnsi="Cambria" w:cs="Tahoma"/>
                <w:szCs w:val="24"/>
              </w:rPr>
            </w:pPr>
            <w:r w:rsidRPr="00E13815">
              <w:rPr>
                <w:rFonts w:ascii="Cambria" w:hAnsi="Cambria" w:cs="Tahoma"/>
                <w:szCs w:val="24"/>
              </w:rPr>
              <w:t>40.70</w:t>
            </w:r>
          </w:p>
        </w:tc>
      </w:tr>
      <w:tr w:rsidR="00BB6EE1" w:rsidRPr="00E13815" w14:paraId="545D18E7" w14:textId="77777777" w:rsidTr="00B06894">
        <w:trPr>
          <w:trHeight w:val="346"/>
        </w:trPr>
        <w:tc>
          <w:tcPr>
            <w:tcW w:w="4446" w:type="dxa"/>
          </w:tcPr>
          <w:p w14:paraId="666E313A" w14:textId="77777777" w:rsidR="00BB6EE1" w:rsidRPr="00E13815" w:rsidRDefault="00BB6EE1" w:rsidP="00BB6EE1">
            <w:pPr>
              <w:jc w:val="both"/>
              <w:rPr>
                <w:rFonts w:ascii="Cambria" w:hAnsi="Cambria" w:cs="Tahoma"/>
                <w:b/>
                <w:szCs w:val="24"/>
              </w:rPr>
            </w:pPr>
            <w:r w:rsidRPr="00E13815">
              <w:rPr>
                <w:rFonts w:ascii="Cambria" w:hAnsi="Cambria" w:cs="Tahoma"/>
                <w:b/>
                <w:szCs w:val="24"/>
              </w:rPr>
              <w:t>GRAND TOTAL :</w:t>
            </w:r>
          </w:p>
        </w:tc>
        <w:tc>
          <w:tcPr>
            <w:tcW w:w="2410" w:type="dxa"/>
          </w:tcPr>
          <w:p w14:paraId="2C636E77" w14:textId="4CBDC568" w:rsidR="00BB6EE1" w:rsidRPr="00E13815" w:rsidRDefault="00BB6EE1" w:rsidP="00BB6EE1">
            <w:pPr>
              <w:jc w:val="right"/>
              <w:rPr>
                <w:rFonts w:ascii="Cambria" w:hAnsi="Cambria" w:cs="Tahoma"/>
                <w:b/>
                <w:szCs w:val="24"/>
              </w:rPr>
            </w:pPr>
            <w:r w:rsidRPr="00E13815">
              <w:rPr>
                <w:rFonts w:ascii="Cambria" w:hAnsi="Cambria" w:cs="Tahoma"/>
                <w:b/>
                <w:szCs w:val="24"/>
              </w:rPr>
              <w:t>509.16</w:t>
            </w:r>
          </w:p>
        </w:tc>
        <w:tc>
          <w:tcPr>
            <w:tcW w:w="1985" w:type="dxa"/>
          </w:tcPr>
          <w:p w14:paraId="7D919063" w14:textId="3A7E8D63" w:rsidR="00BB6EE1" w:rsidRPr="00E13815" w:rsidRDefault="00BB6EE1" w:rsidP="00BB6EE1">
            <w:pPr>
              <w:jc w:val="right"/>
              <w:rPr>
                <w:rFonts w:ascii="Cambria" w:hAnsi="Cambria" w:cs="Tahoma"/>
                <w:b/>
                <w:szCs w:val="24"/>
              </w:rPr>
            </w:pPr>
            <w:r w:rsidRPr="00E13815">
              <w:rPr>
                <w:rFonts w:ascii="Cambria" w:hAnsi="Cambria" w:cs="Tahoma"/>
                <w:b/>
                <w:szCs w:val="24"/>
              </w:rPr>
              <w:t>509.16</w:t>
            </w:r>
          </w:p>
        </w:tc>
      </w:tr>
    </w:tbl>
    <w:p w14:paraId="6834B8EA" w14:textId="77777777" w:rsidR="00E13815" w:rsidRDefault="00E13815">
      <w:pPr>
        <w:jc w:val="both"/>
        <w:rPr>
          <w:rFonts w:ascii="Cambria" w:hAnsi="Cambria" w:cs="Tahoma"/>
          <w:b/>
          <w:sz w:val="28"/>
          <w:szCs w:val="24"/>
        </w:rPr>
      </w:pPr>
    </w:p>
    <w:p w14:paraId="2389EB93" w14:textId="77777777" w:rsidR="00E13815" w:rsidRDefault="00E13815">
      <w:pPr>
        <w:jc w:val="both"/>
        <w:rPr>
          <w:rFonts w:ascii="Cambria" w:hAnsi="Cambria" w:cs="Tahoma"/>
          <w:b/>
          <w:sz w:val="28"/>
          <w:szCs w:val="24"/>
        </w:rPr>
      </w:pPr>
    </w:p>
    <w:p w14:paraId="6A90CCBA" w14:textId="49A6EAC9" w:rsidR="00247E6F" w:rsidRPr="00E13815" w:rsidRDefault="00DA7F84">
      <w:pPr>
        <w:jc w:val="both"/>
        <w:rPr>
          <w:rFonts w:ascii="Cambria" w:hAnsi="Cambria" w:cs="Tahoma"/>
          <w:b/>
          <w:sz w:val="28"/>
          <w:szCs w:val="24"/>
        </w:rPr>
      </w:pPr>
      <w:r w:rsidRPr="00E13815">
        <w:rPr>
          <w:rFonts w:ascii="Cambria" w:hAnsi="Cambria" w:cs="Tahoma"/>
          <w:b/>
          <w:sz w:val="28"/>
          <w:szCs w:val="24"/>
        </w:rPr>
        <w:lastRenderedPageBreak/>
        <w:t>6</w:t>
      </w:r>
      <w:r w:rsidR="00247E6F" w:rsidRPr="00E13815">
        <w:rPr>
          <w:rFonts w:ascii="Cambria" w:hAnsi="Cambria" w:cs="Tahoma"/>
          <w:b/>
          <w:sz w:val="28"/>
          <w:szCs w:val="24"/>
        </w:rPr>
        <w:t xml:space="preserve">. </w:t>
      </w:r>
      <w:r w:rsidR="00DB61F5" w:rsidRPr="006458FF">
        <w:rPr>
          <w:rFonts w:ascii="Cambria" w:hAnsi="Cambria" w:cs="Tahoma"/>
          <w:b/>
          <w:sz w:val="28"/>
          <w:szCs w:val="24"/>
          <w:u w:val="single"/>
        </w:rPr>
        <w:t xml:space="preserve">Performance </w:t>
      </w:r>
      <w:r w:rsidR="00247E6F" w:rsidRPr="006458FF">
        <w:rPr>
          <w:rFonts w:ascii="Cambria" w:hAnsi="Cambria" w:cs="Tahoma"/>
          <w:b/>
          <w:sz w:val="28"/>
          <w:szCs w:val="24"/>
          <w:u w:val="single"/>
        </w:rPr>
        <w:t xml:space="preserve">Highlights of </w:t>
      </w:r>
      <w:r w:rsidR="00942A6C" w:rsidRPr="006458FF">
        <w:rPr>
          <w:rFonts w:ascii="Cambria" w:hAnsi="Cambria" w:cs="Tahoma"/>
          <w:b/>
          <w:sz w:val="28"/>
          <w:szCs w:val="24"/>
          <w:u w:val="single"/>
        </w:rPr>
        <w:t>scheme</w:t>
      </w:r>
      <w:r w:rsidR="00DB61F5" w:rsidRPr="006458FF">
        <w:rPr>
          <w:rFonts w:ascii="Cambria" w:hAnsi="Cambria" w:cs="Tahoma"/>
          <w:b/>
          <w:sz w:val="28"/>
          <w:szCs w:val="24"/>
          <w:u w:val="single"/>
        </w:rPr>
        <w:t>s</w:t>
      </w:r>
      <w:r w:rsidR="007C593E" w:rsidRPr="006458FF">
        <w:rPr>
          <w:rFonts w:ascii="Cambria" w:hAnsi="Cambria" w:cs="Tahoma"/>
          <w:b/>
          <w:sz w:val="28"/>
          <w:szCs w:val="24"/>
          <w:u w:val="single"/>
        </w:rPr>
        <w:t xml:space="preserve"> implemented duri</w:t>
      </w:r>
      <w:r w:rsidR="00556746" w:rsidRPr="006458FF">
        <w:rPr>
          <w:rFonts w:ascii="Cambria" w:hAnsi="Cambria" w:cs="Tahoma"/>
          <w:b/>
          <w:sz w:val="28"/>
          <w:szCs w:val="24"/>
          <w:u w:val="single"/>
        </w:rPr>
        <w:t>ng 201</w:t>
      </w:r>
      <w:r w:rsidR="00A426AF" w:rsidRPr="006458FF">
        <w:rPr>
          <w:rFonts w:ascii="Cambria" w:hAnsi="Cambria" w:cs="Tahoma"/>
          <w:b/>
          <w:sz w:val="28"/>
          <w:szCs w:val="24"/>
          <w:u w:val="single"/>
        </w:rPr>
        <w:t>9</w:t>
      </w:r>
      <w:r w:rsidR="00556746" w:rsidRPr="006458FF">
        <w:rPr>
          <w:rFonts w:ascii="Cambria" w:hAnsi="Cambria" w:cs="Tahoma"/>
          <w:b/>
          <w:sz w:val="28"/>
          <w:szCs w:val="24"/>
          <w:u w:val="single"/>
        </w:rPr>
        <w:t>-</w:t>
      </w:r>
      <w:r w:rsidR="00A426AF" w:rsidRPr="006458FF">
        <w:rPr>
          <w:rFonts w:ascii="Cambria" w:hAnsi="Cambria" w:cs="Tahoma"/>
          <w:b/>
          <w:sz w:val="28"/>
          <w:szCs w:val="24"/>
          <w:u w:val="single"/>
        </w:rPr>
        <w:t>20</w:t>
      </w:r>
      <w:r w:rsidR="00247E6F" w:rsidRPr="006458FF">
        <w:rPr>
          <w:rFonts w:ascii="Cambria" w:hAnsi="Cambria" w:cs="Tahoma"/>
          <w:b/>
          <w:sz w:val="28"/>
          <w:szCs w:val="24"/>
          <w:u w:val="single"/>
        </w:rPr>
        <w:t>.</w:t>
      </w:r>
    </w:p>
    <w:p w14:paraId="500AF255" w14:textId="77777777" w:rsidR="001F407A" w:rsidRPr="00E13815" w:rsidRDefault="001F407A">
      <w:pPr>
        <w:jc w:val="both"/>
        <w:rPr>
          <w:rFonts w:ascii="Cambria" w:hAnsi="Cambria" w:cs="Tahoma"/>
          <w:szCs w:val="24"/>
        </w:rPr>
      </w:pPr>
    </w:p>
    <w:p w14:paraId="4EFF7CE5" w14:textId="167172A8" w:rsidR="00390D1E" w:rsidRPr="00E13815" w:rsidRDefault="001964B9">
      <w:pPr>
        <w:jc w:val="both"/>
        <w:rPr>
          <w:rFonts w:ascii="Cambria" w:hAnsi="Cambria" w:cs="Tahoma"/>
          <w:sz w:val="22"/>
        </w:rPr>
      </w:pPr>
      <w:r w:rsidRPr="00E13815">
        <w:rPr>
          <w:rFonts w:ascii="Cambria" w:hAnsi="Cambria" w:cs="Tahoma"/>
          <w:sz w:val="22"/>
        </w:rPr>
        <w:tab/>
        <w:t xml:space="preserve">The </w:t>
      </w:r>
      <w:r w:rsidR="00FC78B2" w:rsidRPr="00E13815">
        <w:rPr>
          <w:rFonts w:ascii="Cambria" w:hAnsi="Cambria" w:cs="Tahoma"/>
          <w:sz w:val="22"/>
        </w:rPr>
        <w:t>Schemes implemente</w:t>
      </w:r>
      <w:r w:rsidR="00A90FE8" w:rsidRPr="00E13815">
        <w:rPr>
          <w:rFonts w:ascii="Cambria" w:hAnsi="Cambria" w:cs="Tahoma"/>
          <w:sz w:val="22"/>
        </w:rPr>
        <w:t>d b</w:t>
      </w:r>
      <w:r w:rsidR="0039320B" w:rsidRPr="00E13815">
        <w:rPr>
          <w:rFonts w:ascii="Cambria" w:hAnsi="Cambria" w:cs="Tahoma"/>
          <w:sz w:val="22"/>
        </w:rPr>
        <w:t>y this Department during 201</w:t>
      </w:r>
      <w:r w:rsidR="00A426AF" w:rsidRPr="00E13815">
        <w:rPr>
          <w:rFonts w:ascii="Cambria" w:hAnsi="Cambria" w:cs="Tahoma"/>
          <w:sz w:val="22"/>
        </w:rPr>
        <w:t>9</w:t>
      </w:r>
      <w:r w:rsidR="00FC78B2" w:rsidRPr="00E13815">
        <w:rPr>
          <w:rFonts w:ascii="Cambria" w:hAnsi="Cambria" w:cs="Tahoma"/>
          <w:sz w:val="22"/>
        </w:rPr>
        <w:t>-</w:t>
      </w:r>
      <w:r w:rsidR="00A426AF" w:rsidRPr="00E13815">
        <w:rPr>
          <w:rFonts w:ascii="Cambria" w:hAnsi="Cambria" w:cs="Tahoma"/>
          <w:sz w:val="22"/>
        </w:rPr>
        <w:t>20</w:t>
      </w:r>
      <w:r w:rsidR="00436B7F" w:rsidRPr="00E13815">
        <w:rPr>
          <w:rFonts w:ascii="Cambria" w:hAnsi="Cambria" w:cs="Tahoma"/>
          <w:sz w:val="22"/>
        </w:rPr>
        <w:t xml:space="preserve"> </w:t>
      </w:r>
      <w:r w:rsidR="00213327" w:rsidRPr="00E13815">
        <w:rPr>
          <w:rFonts w:ascii="Cambria" w:hAnsi="Cambria" w:cs="Tahoma"/>
          <w:sz w:val="22"/>
        </w:rPr>
        <w:t>are</w:t>
      </w:r>
      <w:r w:rsidR="00C25E09" w:rsidRPr="00E13815">
        <w:rPr>
          <w:rFonts w:ascii="Cambria" w:hAnsi="Cambria" w:cs="Tahoma"/>
          <w:sz w:val="22"/>
        </w:rPr>
        <w:t xml:space="preserve"> 1</w:t>
      </w:r>
      <w:r w:rsidR="00754B84">
        <w:rPr>
          <w:rFonts w:ascii="Cambria" w:hAnsi="Cambria" w:cs="Tahoma"/>
          <w:sz w:val="22"/>
        </w:rPr>
        <w:t>7</w:t>
      </w:r>
      <w:r w:rsidR="00C25E09" w:rsidRPr="00E13815">
        <w:rPr>
          <w:rFonts w:ascii="Cambria" w:hAnsi="Cambria" w:cs="Tahoma"/>
          <w:sz w:val="22"/>
        </w:rPr>
        <w:t xml:space="preserve"> (s</w:t>
      </w:r>
      <w:r w:rsidR="00754B84">
        <w:rPr>
          <w:rFonts w:ascii="Cambria" w:hAnsi="Cambria" w:cs="Tahoma"/>
          <w:sz w:val="22"/>
        </w:rPr>
        <w:t>even</w:t>
      </w:r>
      <w:r w:rsidR="00C25E09" w:rsidRPr="00E13815">
        <w:rPr>
          <w:rFonts w:ascii="Cambria" w:hAnsi="Cambria" w:cs="Tahoma"/>
          <w:sz w:val="22"/>
        </w:rPr>
        <w:t>teen</w:t>
      </w:r>
      <w:r w:rsidR="00CD64D9" w:rsidRPr="00E13815">
        <w:rPr>
          <w:rFonts w:ascii="Cambria" w:hAnsi="Cambria" w:cs="Tahoma"/>
          <w:sz w:val="22"/>
        </w:rPr>
        <w:t>) nos.</w:t>
      </w:r>
      <w:r w:rsidR="00213327" w:rsidRPr="00E13815">
        <w:rPr>
          <w:rFonts w:ascii="Cambria" w:hAnsi="Cambria" w:cs="Tahoma"/>
          <w:sz w:val="22"/>
        </w:rPr>
        <w:t xml:space="preserve"> as under </w:t>
      </w:r>
      <w:r w:rsidR="00FC78B2" w:rsidRPr="00E13815">
        <w:rPr>
          <w:rFonts w:ascii="Cambria" w:hAnsi="Cambria" w:cs="Tahoma"/>
          <w:sz w:val="22"/>
        </w:rPr>
        <w:t>:</w:t>
      </w:r>
    </w:p>
    <w:p w14:paraId="3A674B1D" w14:textId="77777777" w:rsidR="00C25E09" w:rsidRPr="00E13815" w:rsidRDefault="00C25E09">
      <w:pPr>
        <w:jc w:val="both"/>
        <w:rPr>
          <w:rFonts w:ascii="Cambria" w:hAnsi="Cambria" w:cs="Tahoma"/>
          <w:sz w:val="22"/>
        </w:rPr>
      </w:pPr>
    </w:p>
    <w:p w14:paraId="27B95CEC" w14:textId="77777777" w:rsidR="00FC78B2" w:rsidRPr="00E13815" w:rsidRDefault="00A90FE8">
      <w:pPr>
        <w:rPr>
          <w:rFonts w:ascii="Cambria" w:hAnsi="Cambria" w:cs="Tahoma"/>
          <w:b/>
          <w:sz w:val="22"/>
        </w:rPr>
      </w:pPr>
      <w:r w:rsidRPr="00E13815">
        <w:rPr>
          <w:rFonts w:ascii="Cambria" w:hAnsi="Cambria" w:cs="Tahoma"/>
          <w:b/>
          <w:sz w:val="22"/>
        </w:rPr>
        <w:t xml:space="preserve">     A.   </w:t>
      </w:r>
      <w:r w:rsidR="00FC78B2" w:rsidRPr="00E13815">
        <w:rPr>
          <w:rFonts w:ascii="Cambria" w:hAnsi="Cambria" w:cs="Tahoma"/>
          <w:b/>
          <w:sz w:val="22"/>
        </w:rPr>
        <w:t xml:space="preserve">Scientific Research </w:t>
      </w:r>
      <w:r w:rsidR="00DB61F5" w:rsidRPr="00E13815">
        <w:rPr>
          <w:rFonts w:ascii="Cambria" w:hAnsi="Cambria" w:cs="Tahoma"/>
          <w:b/>
          <w:sz w:val="22"/>
        </w:rPr>
        <w:t xml:space="preserve">sector: </w:t>
      </w:r>
    </w:p>
    <w:tbl>
      <w:tblPr>
        <w:tblW w:w="8100" w:type="dxa"/>
        <w:tblInd w:w="1440" w:type="dxa"/>
        <w:tblLayout w:type="fixed"/>
        <w:tblLook w:val="0000" w:firstRow="0" w:lastRow="0" w:firstColumn="0" w:lastColumn="0" w:noHBand="0" w:noVBand="0"/>
      </w:tblPr>
      <w:tblGrid>
        <w:gridCol w:w="8100"/>
      </w:tblGrid>
      <w:tr w:rsidR="00FC78B2" w:rsidRPr="00E13815" w14:paraId="4CAB8519" w14:textId="77777777" w:rsidTr="00DB61F5">
        <w:tc>
          <w:tcPr>
            <w:tcW w:w="8100" w:type="dxa"/>
          </w:tcPr>
          <w:p w14:paraId="0D2E84DB" w14:textId="3B2DE84F" w:rsidR="00FC78B2" w:rsidRPr="00754B84" w:rsidRDefault="006C6C29" w:rsidP="00754B84">
            <w:pPr>
              <w:pStyle w:val="ListParagraph"/>
              <w:numPr>
                <w:ilvl w:val="0"/>
                <w:numId w:val="26"/>
              </w:numPr>
              <w:ind w:left="403" w:hanging="403"/>
              <w:rPr>
                <w:rFonts w:ascii="Cambria" w:hAnsi="Cambria" w:cs="Tahoma"/>
                <w:sz w:val="22"/>
              </w:rPr>
            </w:pPr>
            <w:r w:rsidRPr="00754B84">
              <w:rPr>
                <w:rFonts w:ascii="Cambria" w:hAnsi="Cambria" w:cs="Tahoma"/>
                <w:sz w:val="22"/>
              </w:rPr>
              <w:t>Directorate o</w:t>
            </w:r>
            <w:r w:rsidR="00213327" w:rsidRPr="00754B84">
              <w:rPr>
                <w:rFonts w:ascii="Cambria" w:hAnsi="Cambria" w:cs="Tahoma"/>
                <w:sz w:val="22"/>
              </w:rPr>
              <w:t>f S&amp;T</w:t>
            </w:r>
            <w:r w:rsidR="00BF0465" w:rsidRPr="00754B84">
              <w:rPr>
                <w:rFonts w:ascii="Cambria" w:hAnsi="Cambria" w:cs="Tahoma"/>
                <w:sz w:val="22"/>
              </w:rPr>
              <w:t>(Direction &amp; Administration)</w:t>
            </w:r>
          </w:p>
        </w:tc>
      </w:tr>
      <w:tr w:rsidR="00FC78B2" w:rsidRPr="00E13815" w14:paraId="75D1D256" w14:textId="77777777" w:rsidTr="00DB61F5">
        <w:tc>
          <w:tcPr>
            <w:tcW w:w="8100" w:type="dxa"/>
          </w:tcPr>
          <w:p w14:paraId="6B1DEB1E" w14:textId="13E9E859" w:rsidR="00FC78B2" w:rsidRPr="00754B84" w:rsidRDefault="00FC78B2" w:rsidP="00754B84">
            <w:pPr>
              <w:pStyle w:val="ListParagraph"/>
              <w:numPr>
                <w:ilvl w:val="0"/>
                <w:numId w:val="26"/>
              </w:numPr>
              <w:ind w:left="403" w:hanging="403"/>
              <w:rPr>
                <w:rFonts w:ascii="Cambria" w:hAnsi="Cambria" w:cs="Tahoma"/>
                <w:sz w:val="22"/>
              </w:rPr>
            </w:pPr>
            <w:r w:rsidRPr="00754B84">
              <w:rPr>
                <w:rFonts w:ascii="Cambria" w:hAnsi="Cambria" w:cs="Tahoma"/>
                <w:sz w:val="22"/>
              </w:rPr>
              <w:t>Popularisation</w:t>
            </w:r>
            <w:r w:rsidR="005A66C2" w:rsidRPr="00754B84">
              <w:rPr>
                <w:rFonts w:ascii="Cambria" w:hAnsi="Cambria" w:cs="Tahoma"/>
                <w:sz w:val="22"/>
              </w:rPr>
              <w:t xml:space="preserve"> of Science.</w:t>
            </w:r>
          </w:p>
        </w:tc>
      </w:tr>
      <w:tr w:rsidR="00FC78B2" w:rsidRPr="00E13815" w14:paraId="65820D49" w14:textId="77777777" w:rsidTr="00DB61F5">
        <w:tc>
          <w:tcPr>
            <w:tcW w:w="8100" w:type="dxa"/>
          </w:tcPr>
          <w:p w14:paraId="0D7F1193" w14:textId="585FA3DF" w:rsidR="00FC78B2" w:rsidRPr="00754B84" w:rsidRDefault="005A66C2" w:rsidP="00754B84">
            <w:pPr>
              <w:pStyle w:val="ListParagraph"/>
              <w:numPr>
                <w:ilvl w:val="0"/>
                <w:numId w:val="26"/>
              </w:numPr>
              <w:ind w:left="403" w:hanging="403"/>
              <w:rPr>
                <w:rFonts w:ascii="Cambria" w:hAnsi="Cambria" w:cs="Tahoma"/>
                <w:sz w:val="22"/>
              </w:rPr>
            </w:pPr>
            <w:r w:rsidRPr="00754B84">
              <w:rPr>
                <w:rFonts w:ascii="Cambria" w:hAnsi="Cambria" w:cs="Tahoma"/>
                <w:sz w:val="22"/>
              </w:rPr>
              <w:t>S&amp;T Knowledge Resource Centre</w:t>
            </w:r>
            <w:r w:rsidR="00FC78B2" w:rsidRPr="00754B84">
              <w:rPr>
                <w:rFonts w:ascii="Cambria" w:hAnsi="Cambria" w:cs="Tahoma"/>
                <w:sz w:val="22"/>
              </w:rPr>
              <w:t>.</w:t>
            </w:r>
          </w:p>
          <w:p w14:paraId="5ED1F045" w14:textId="22C07EC8" w:rsidR="00171460" w:rsidRPr="00754B84" w:rsidRDefault="00AC254D" w:rsidP="00754B84">
            <w:pPr>
              <w:pStyle w:val="ListParagraph"/>
              <w:numPr>
                <w:ilvl w:val="0"/>
                <w:numId w:val="26"/>
              </w:numPr>
              <w:ind w:left="403" w:hanging="403"/>
              <w:rPr>
                <w:rFonts w:ascii="Cambria" w:hAnsi="Cambria" w:cs="Tahoma"/>
                <w:sz w:val="22"/>
              </w:rPr>
            </w:pPr>
            <w:r w:rsidRPr="00754B84">
              <w:rPr>
                <w:rFonts w:ascii="Cambria" w:hAnsi="Cambria" w:cs="Tahoma"/>
                <w:sz w:val="22"/>
              </w:rPr>
              <w:t>Upgradation</w:t>
            </w:r>
            <w:r w:rsidR="003F6433" w:rsidRPr="00754B84">
              <w:rPr>
                <w:rFonts w:ascii="Cambria" w:hAnsi="Cambria" w:cs="Tahoma"/>
                <w:sz w:val="22"/>
              </w:rPr>
              <w:t>&amp; District Science Centre.</w:t>
            </w:r>
          </w:p>
          <w:p w14:paraId="36FB65ED" w14:textId="3EC12D0C" w:rsidR="003F6433" w:rsidRPr="00754B84" w:rsidRDefault="003F6433" w:rsidP="00754B84">
            <w:pPr>
              <w:pStyle w:val="ListParagraph"/>
              <w:numPr>
                <w:ilvl w:val="0"/>
                <w:numId w:val="26"/>
              </w:numPr>
              <w:ind w:left="403" w:hanging="403"/>
              <w:rPr>
                <w:rFonts w:ascii="Cambria" w:hAnsi="Cambria" w:cs="Tahoma"/>
                <w:sz w:val="22"/>
              </w:rPr>
            </w:pPr>
            <w:r w:rsidRPr="00754B84">
              <w:rPr>
                <w:rFonts w:ascii="Cambria" w:hAnsi="Cambria" w:cs="Tahoma"/>
                <w:sz w:val="22"/>
              </w:rPr>
              <w:t>Digital Planetarium.</w:t>
            </w:r>
          </w:p>
        </w:tc>
      </w:tr>
      <w:tr w:rsidR="00FC78B2" w:rsidRPr="00E13815" w14:paraId="68FC5DB7" w14:textId="77777777" w:rsidTr="00DB61F5">
        <w:tc>
          <w:tcPr>
            <w:tcW w:w="8100" w:type="dxa"/>
          </w:tcPr>
          <w:p w14:paraId="4944A1B4" w14:textId="3BE0EBC1" w:rsidR="00FC78B2" w:rsidRPr="00754B84" w:rsidRDefault="005A66C2" w:rsidP="00754B84">
            <w:pPr>
              <w:pStyle w:val="ListParagraph"/>
              <w:numPr>
                <w:ilvl w:val="0"/>
                <w:numId w:val="26"/>
              </w:numPr>
              <w:ind w:left="403" w:hanging="403"/>
              <w:rPr>
                <w:rFonts w:ascii="Cambria" w:hAnsi="Cambria" w:cs="Tahoma"/>
                <w:sz w:val="22"/>
              </w:rPr>
            </w:pPr>
            <w:r w:rsidRPr="00754B84">
              <w:rPr>
                <w:rFonts w:ascii="Cambria" w:hAnsi="Cambria" w:cs="Tahoma"/>
                <w:sz w:val="22"/>
              </w:rPr>
              <w:t>Grants-in-aid to MARSAC.</w:t>
            </w:r>
          </w:p>
        </w:tc>
      </w:tr>
      <w:tr w:rsidR="00FC78B2" w:rsidRPr="00E13815" w14:paraId="44DE9AC9" w14:textId="77777777" w:rsidTr="00DB61F5">
        <w:tc>
          <w:tcPr>
            <w:tcW w:w="8100" w:type="dxa"/>
          </w:tcPr>
          <w:p w14:paraId="34A421D4" w14:textId="313D32DE" w:rsidR="00FC78B2" w:rsidRPr="00754B84" w:rsidRDefault="005A66C2" w:rsidP="00754B84">
            <w:pPr>
              <w:pStyle w:val="ListParagraph"/>
              <w:numPr>
                <w:ilvl w:val="0"/>
                <w:numId w:val="26"/>
              </w:numPr>
              <w:ind w:left="403" w:hanging="403"/>
              <w:rPr>
                <w:rFonts w:ascii="Cambria" w:hAnsi="Cambria" w:cs="Tahoma"/>
                <w:sz w:val="22"/>
              </w:rPr>
            </w:pPr>
            <w:r w:rsidRPr="00754B84">
              <w:rPr>
                <w:rFonts w:ascii="Cambria" w:hAnsi="Cambria" w:cs="Tahoma"/>
                <w:sz w:val="22"/>
              </w:rPr>
              <w:t>R&amp;D and Bio-Technology Programme.</w:t>
            </w:r>
          </w:p>
          <w:p w14:paraId="17B28E85" w14:textId="69A36184" w:rsidR="005A66C2" w:rsidRPr="00754B84" w:rsidRDefault="005A66C2" w:rsidP="00754B84">
            <w:pPr>
              <w:pStyle w:val="ListParagraph"/>
              <w:numPr>
                <w:ilvl w:val="0"/>
                <w:numId w:val="26"/>
              </w:numPr>
              <w:ind w:left="403" w:hanging="403"/>
              <w:rPr>
                <w:rFonts w:ascii="Cambria" w:hAnsi="Cambria" w:cs="Tahoma"/>
                <w:sz w:val="22"/>
              </w:rPr>
            </w:pPr>
            <w:r w:rsidRPr="00754B84">
              <w:rPr>
                <w:rFonts w:ascii="Cambria" w:hAnsi="Cambria" w:cs="Tahoma"/>
                <w:sz w:val="22"/>
              </w:rPr>
              <w:t>S&amp;T for HRD &amp; Skill Development.</w:t>
            </w:r>
          </w:p>
          <w:p w14:paraId="655AE768" w14:textId="52062ED2" w:rsidR="00754B84" w:rsidRPr="00754B84" w:rsidRDefault="005A66C2" w:rsidP="00754B84">
            <w:pPr>
              <w:pStyle w:val="ListParagraph"/>
              <w:numPr>
                <w:ilvl w:val="0"/>
                <w:numId w:val="26"/>
              </w:numPr>
              <w:ind w:left="403" w:hanging="403"/>
              <w:rPr>
                <w:rFonts w:ascii="Cambria" w:hAnsi="Cambria" w:cs="Tahoma"/>
                <w:sz w:val="22"/>
              </w:rPr>
            </w:pPr>
            <w:r w:rsidRPr="00754B84">
              <w:rPr>
                <w:rFonts w:ascii="Cambria" w:hAnsi="Cambria" w:cs="Tahoma"/>
                <w:sz w:val="22"/>
              </w:rPr>
              <w:t>Appropriate Technology &amp; In</w:t>
            </w:r>
            <w:r w:rsidR="009D40ED" w:rsidRPr="00754B84">
              <w:rPr>
                <w:rFonts w:ascii="Cambria" w:hAnsi="Cambria" w:cs="Tahoma"/>
                <w:sz w:val="22"/>
              </w:rPr>
              <w:t>n</w:t>
            </w:r>
            <w:r w:rsidRPr="00754B84">
              <w:rPr>
                <w:rFonts w:ascii="Cambria" w:hAnsi="Cambria" w:cs="Tahoma"/>
                <w:sz w:val="22"/>
              </w:rPr>
              <w:t>ovation.</w:t>
            </w:r>
          </w:p>
          <w:p w14:paraId="3090FA49" w14:textId="6999F2D8" w:rsidR="005A66C2" w:rsidRPr="00754B84" w:rsidRDefault="005A66C2" w:rsidP="00754B84">
            <w:pPr>
              <w:pStyle w:val="ListParagraph"/>
              <w:numPr>
                <w:ilvl w:val="0"/>
                <w:numId w:val="26"/>
              </w:numPr>
              <w:ind w:left="403" w:hanging="403"/>
              <w:rPr>
                <w:rFonts w:ascii="Cambria" w:hAnsi="Cambria" w:cs="Tahoma"/>
                <w:sz w:val="22"/>
              </w:rPr>
            </w:pPr>
            <w:r w:rsidRPr="00754B84">
              <w:rPr>
                <w:rFonts w:ascii="Cambria" w:hAnsi="Cambria" w:cs="Tahoma"/>
                <w:sz w:val="22"/>
              </w:rPr>
              <w:t xml:space="preserve"> S&amp;T for Women, SC&amp;ST, Disabled etc. </w:t>
            </w:r>
          </w:p>
        </w:tc>
      </w:tr>
      <w:tr w:rsidR="00754B84" w:rsidRPr="00754B84" w14:paraId="2AEA8D68" w14:textId="77777777" w:rsidTr="00754B84">
        <w:trPr>
          <w:trHeight w:val="80"/>
        </w:trPr>
        <w:tc>
          <w:tcPr>
            <w:tcW w:w="8100" w:type="dxa"/>
          </w:tcPr>
          <w:p w14:paraId="064F2CE0" w14:textId="26793F47" w:rsidR="00543570" w:rsidRPr="00754B84" w:rsidRDefault="00FC78B2" w:rsidP="00754B84">
            <w:pPr>
              <w:pStyle w:val="ListParagraph"/>
              <w:numPr>
                <w:ilvl w:val="0"/>
                <w:numId w:val="26"/>
              </w:numPr>
              <w:ind w:left="403" w:hanging="403"/>
              <w:rPr>
                <w:rFonts w:ascii="Cambria" w:hAnsi="Cambria" w:cs="Tahoma"/>
                <w:sz w:val="22"/>
              </w:rPr>
            </w:pPr>
            <w:r w:rsidRPr="00754B84">
              <w:rPr>
                <w:rFonts w:ascii="Cambria" w:hAnsi="Cambria" w:cs="Tahoma"/>
                <w:sz w:val="22"/>
              </w:rPr>
              <w:t>Grants-in-aid to MASTEC.</w:t>
            </w:r>
          </w:p>
          <w:p w14:paraId="2AE4E9D0" w14:textId="4A8A605E" w:rsidR="00754B84" w:rsidRPr="00754B84" w:rsidRDefault="00754B84" w:rsidP="00754B84">
            <w:pPr>
              <w:pStyle w:val="ListParagraph"/>
              <w:numPr>
                <w:ilvl w:val="0"/>
                <w:numId w:val="26"/>
              </w:numPr>
              <w:ind w:left="403" w:hanging="403"/>
              <w:rPr>
                <w:rFonts w:ascii="Cambria" w:hAnsi="Cambria" w:cs="Tahoma"/>
                <w:sz w:val="22"/>
              </w:rPr>
            </w:pPr>
            <w:r w:rsidRPr="00754B84">
              <w:rPr>
                <w:rFonts w:ascii="Cambria" w:hAnsi="Cambria" w:cs="Tahoma"/>
                <w:sz w:val="22"/>
              </w:rPr>
              <w:t>Innovation Hub</w:t>
            </w:r>
            <w:r>
              <w:rPr>
                <w:rFonts w:ascii="Cambria" w:hAnsi="Cambria" w:cs="Tahoma"/>
                <w:sz w:val="22"/>
              </w:rPr>
              <w:t>.</w:t>
            </w:r>
          </w:p>
        </w:tc>
      </w:tr>
    </w:tbl>
    <w:p w14:paraId="033F9525" w14:textId="77777777" w:rsidR="003750B4" w:rsidRPr="00E13815" w:rsidRDefault="003750B4" w:rsidP="00DB61F5">
      <w:pPr>
        <w:ind w:left="720"/>
        <w:rPr>
          <w:rFonts w:ascii="Cambria" w:hAnsi="Cambria" w:cs="Tahoma"/>
          <w:sz w:val="22"/>
        </w:rPr>
      </w:pPr>
    </w:p>
    <w:p w14:paraId="39494F0F" w14:textId="77777777" w:rsidR="001513A6" w:rsidRPr="00E13815" w:rsidRDefault="007C593E" w:rsidP="006F70A3">
      <w:pPr>
        <w:rPr>
          <w:rFonts w:ascii="Cambria" w:hAnsi="Cambria" w:cs="Tahoma"/>
          <w:b/>
          <w:sz w:val="22"/>
        </w:rPr>
      </w:pPr>
      <w:r w:rsidRPr="00E13815">
        <w:rPr>
          <w:rFonts w:ascii="Cambria" w:hAnsi="Cambria" w:cs="Tahoma"/>
          <w:b/>
          <w:sz w:val="22"/>
        </w:rPr>
        <w:t>B</w:t>
      </w:r>
      <w:r w:rsidR="00DB61F5" w:rsidRPr="00E13815">
        <w:rPr>
          <w:rFonts w:ascii="Cambria" w:hAnsi="Cambria" w:cs="Tahoma"/>
          <w:b/>
          <w:sz w:val="22"/>
        </w:rPr>
        <w:t xml:space="preserve">.    </w:t>
      </w:r>
      <w:r w:rsidR="00FC78B2" w:rsidRPr="00E13815">
        <w:rPr>
          <w:rFonts w:ascii="Cambria" w:hAnsi="Cambria" w:cs="Tahoma"/>
          <w:b/>
          <w:sz w:val="22"/>
        </w:rPr>
        <w:t xml:space="preserve">Integrated Rural Energy Planning </w:t>
      </w:r>
      <w:r w:rsidR="00DB61F5" w:rsidRPr="00E13815">
        <w:rPr>
          <w:rFonts w:ascii="Cambria" w:hAnsi="Cambria" w:cs="Tahoma"/>
          <w:b/>
          <w:sz w:val="22"/>
        </w:rPr>
        <w:t>sector:</w:t>
      </w:r>
    </w:p>
    <w:p w14:paraId="4C6AC925" w14:textId="3E1F6A44" w:rsidR="00FC78B2" w:rsidRPr="00E13815" w:rsidRDefault="003F6433" w:rsidP="00DB61F5">
      <w:pPr>
        <w:ind w:left="720" w:firstLine="720"/>
        <w:rPr>
          <w:rFonts w:ascii="Cambria" w:hAnsi="Cambria" w:cs="Tahoma"/>
          <w:sz w:val="22"/>
        </w:rPr>
      </w:pPr>
      <w:r w:rsidRPr="00E13815">
        <w:rPr>
          <w:rFonts w:ascii="Cambria" w:hAnsi="Cambria" w:cs="Tahoma"/>
          <w:sz w:val="22"/>
        </w:rPr>
        <w:t>1</w:t>
      </w:r>
      <w:r w:rsidR="00754B84">
        <w:rPr>
          <w:rFonts w:ascii="Cambria" w:hAnsi="Cambria" w:cs="Tahoma"/>
          <w:sz w:val="22"/>
        </w:rPr>
        <w:t>3)</w:t>
      </w:r>
      <w:r w:rsidR="0079464B" w:rsidRPr="00E13815">
        <w:rPr>
          <w:rFonts w:ascii="Cambria" w:hAnsi="Cambria" w:cs="Tahoma"/>
          <w:sz w:val="22"/>
        </w:rPr>
        <w:t xml:space="preserve"> </w:t>
      </w:r>
      <w:r w:rsidR="00361F26" w:rsidRPr="00E13815">
        <w:rPr>
          <w:rFonts w:ascii="Cambria" w:hAnsi="Cambria" w:cs="Tahoma"/>
          <w:sz w:val="22"/>
        </w:rPr>
        <w:t>IREP Scheme.</w:t>
      </w:r>
    </w:p>
    <w:p w14:paraId="37B360FD" w14:textId="77777777" w:rsidR="00C25E09" w:rsidRPr="00E13815" w:rsidRDefault="00C25E09" w:rsidP="00DB61F5">
      <w:pPr>
        <w:ind w:left="720" w:firstLine="720"/>
        <w:rPr>
          <w:rFonts w:ascii="Cambria" w:hAnsi="Cambria" w:cs="Tahoma"/>
          <w:sz w:val="22"/>
        </w:rPr>
      </w:pPr>
    </w:p>
    <w:p w14:paraId="779CADDD" w14:textId="77777777" w:rsidR="00FC78B2" w:rsidRPr="00E13815" w:rsidRDefault="003F6433">
      <w:pPr>
        <w:jc w:val="both"/>
        <w:rPr>
          <w:rFonts w:ascii="Cambria" w:hAnsi="Cambria" w:cs="Tahoma"/>
          <w:b/>
          <w:sz w:val="22"/>
        </w:rPr>
      </w:pPr>
      <w:r w:rsidRPr="00E13815">
        <w:rPr>
          <w:rFonts w:ascii="Cambria" w:hAnsi="Cambria" w:cs="Tahoma"/>
          <w:b/>
          <w:sz w:val="22"/>
        </w:rPr>
        <w:t>C.   North Eastern Council (NEC) :</w:t>
      </w:r>
    </w:p>
    <w:p w14:paraId="50C6DCF6" w14:textId="6A4A94CA" w:rsidR="003F6433" w:rsidRPr="00E13815" w:rsidRDefault="003F6433">
      <w:pPr>
        <w:jc w:val="both"/>
        <w:rPr>
          <w:rFonts w:ascii="Cambria" w:hAnsi="Cambria" w:cs="Tahoma"/>
          <w:sz w:val="22"/>
        </w:rPr>
      </w:pPr>
      <w:r w:rsidRPr="00E13815">
        <w:rPr>
          <w:rFonts w:ascii="Cambria" w:hAnsi="Cambria" w:cs="Tahoma"/>
          <w:b/>
          <w:sz w:val="22"/>
        </w:rPr>
        <w:tab/>
      </w:r>
      <w:r w:rsidRPr="00E13815">
        <w:rPr>
          <w:rFonts w:ascii="Cambria" w:hAnsi="Cambria" w:cs="Tahoma"/>
          <w:b/>
          <w:sz w:val="22"/>
        </w:rPr>
        <w:tab/>
      </w:r>
      <w:r w:rsidRPr="00E13815">
        <w:rPr>
          <w:rFonts w:ascii="Cambria" w:hAnsi="Cambria" w:cs="Tahoma"/>
          <w:sz w:val="22"/>
        </w:rPr>
        <w:t>1</w:t>
      </w:r>
      <w:r w:rsidR="00754B84">
        <w:rPr>
          <w:rFonts w:ascii="Cambria" w:hAnsi="Cambria" w:cs="Tahoma"/>
          <w:sz w:val="22"/>
        </w:rPr>
        <w:t>4)</w:t>
      </w:r>
      <w:r w:rsidRPr="00E13815">
        <w:rPr>
          <w:rFonts w:ascii="Cambria" w:hAnsi="Cambria" w:cs="Tahoma"/>
          <w:sz w:val="22"/>
        </w:rPr>
        <w:t xml:space="preserve"> 50-seat Digital Planetarium.</w:t>
      </w:r>
    </w:p>
    <w:p w14:paraId="7817B5EF" w14:textId="52CC751E" w:rsidR="003F6433" w:rsidRPr="00E13815" w:rsidRDefault="003F6433">
      <w:pPr>
        <w:jc w:val="both"/>
        <w:rPr>
          <w:rFonts w:ascii="Cambria" w:hAnsi="Cambria" w:cs="Tahoma"/>
          <w:sz w:val="22"/>
        </w:rPr>
      </w:pPr>
      <w:r w:rsidRPr="00E13815">
        <w:rPr>
          <w:rFonts w:ascii="Cambria" w:hAnsi="Cambria" w:cs="Tahoma"/>
          <w:sz w:val="22"/>
        </w:rPr>
        <w:tab/>
      </w:r>
      <w:r w:rsidRPr="00E13815">
        <w:rPr>
          <w:rFonts w:ascii="Cambria" w:hAnsi="Cambria" w:cs="Tahoma"/>
          <w:sz w:val="22"/>
        </w:rPr>
        <w:tab/>
        <w:t>1</w:t>
      </w:r>
      <w:r w:rsidR="00754B84">
        <w:rPr>
          <w:rFonts w:ascii="Cambria" w:hAnsi="Cambria" w:cs="Tahoma"/>
          <w:sz w:val="22"/>
        </w:rPr>
        <w:t>5)</w:t>
      </w:r>
      <w:r w:rsidRPr="00E13815">
        <w:rPr>
          <w:rFonts w:ascii="Cambria" w:hAnsi="Cambria" w:cs="Tahoma"/>
          <w:sz w:val="22"/>
        </w:rPr>
        <w:t xml:space="preserve"> Construction of Science Centre, Ukhrul.</w:t>
      </w:r>
    </w:p>
    <w:p w14:paraId="40AB9998" w14:textId="42948329" w:rsidR="003F6433" w:rsidRPr="00E13815" w:rsidRDefault="003F6433">
      <w:pPr>
        <w:jc w:val="both"/>
        <w:rPr>
          <w:rFonts w:ascii="Cambria" w:hAnsi="Cambria" w:cs="Tahoma"/>
          <w:sz w:val="22"/>
        </w:rPr>
      </w:pPr>
      <w:r w:rsidRPr="00E13815">
        <w:rPr>
          <w:rFonts w:ascii="Cambria" w:hAnsi="Cambria" w:cs="Tahoma"/>
          <w:sz w:val="22"/>
        </w:rPr>
        <w:tab/>
      </w:r>
      <w:r w:rsidRPr="00E13815">
        <w:rPr>
          <w:rFonts w:ascii="Cambria" w:hAnsi="Cambria" w:cs="Tahoma"/>
          <w:sz w:val="22"/>
        </w:rPr>
        <w:tab/>
        <w:t>1</w:t>
      </w:r>
      <w:r w:rsidR="00754B84">
        <w:rPr>
          <w:rFonts w:ascii="Cambria" w:hAnsi="Cambria" w:cs="Tahoma"/>
          <w:sz w:val="22"/>
        </w:rPr>
        <w:t>6)</w:t>
      </w:r>
      <w:r w:rsidRPr="00E13815">
        <w:rPr>
          <w:rFonts w:ascii="Cambria" w:hAnsi="Cambria" w:cs="Tahoma"/>
          <w:sz w:val="22"/>
        </w:rPr>
        <w:t xml:space="preserve"> Construction of Science Centre, Churachandpur.</w:t>
      </w:r>
    </w:p>
    <w:p w14:paraId="12303B28" w14:textId="6BF554E1" w:rsidR="00C25E09" w:rsidRPr="00E13815" w:rsidRDefault="005E7AE2">
      <w:pPr>
        <w:jc w:val="both"/>
        <w:rPr>
          <w:rFonts w:ascii="Cambria" w:hAnsi="Cambria" w:cs="Tahoma"/>
          <w:sz w:val="22"/>
        </w:rPr>
      </w:pPr>
      <w:r w:rsidRPr="00E13815">
        <w:rPr>
          <w:rFonts w:ascii="Cambria" w:hAnsi="Cambria" w:cs="Tahoma"/>
          <w:sz w:val="22"/>
        </w:rPr>
        <w:tab/>
      </w:r>
      <w:r w:rsidRPr="00E13815">
        <w:rPr>
          <w:rFonts w:ascii="Cambria" w:hAnsi="Cambria" w:cs="Tahoma"/>
          <w:sz w:val="22"/>
        </w:rPr>
        <w:tab/>
        <w:t>1</w:t>
      </w:r>
      <w:r w:rsidR="00754B84">
        <w:rPr>
          <w:rFonts w:ascii="Cambria" w:hAnsi="Cambria" w:cs="Tahoma"/>
          <w:sz w:val="22"/>
        </w:rPr>
        <w:t>7)</w:t>
      </w:r>
      <w:r w:rsidRPr="00E13815">
        <w:rPr>
          <w:rFonts w:ascii="Cambria" w:hAnsi="Cambria" w:cs="Tahoma"/>
          <w:sz w:val="22"/>
        </w:rPr>
        <w:t xml:space="preserve"> Disaster Management (MARSAC)</w:t>
      </w:r>
    </w:p>
    <w:p w14:paraId="5F5A2653" w14:textId="77777777" w:rsidR="00C25E09" w:rsidRPr="00E13815" w:rsidRDefault="00C25E09">
      <w:pPr>
        <w:jc w:val="both"/>
        <w:rPr>
          <w:rFonts w:ascii="Cambria" w:hAnsi="Cambria" w:cs="Tahoma"/>
          <w:sz w:val="22"/>
        </w:rPr>
      </w:pPr>
    </w:p>
    <w:p w14:paraId="207D3238" w14:textId="77777777" w:rsidR="00C46DEE" w:rsidRPr="00E13815" w:rsidRDefault="00DB61F5">
      <w:pPr>
        <w:jc w:val="both"/>
        <w:rPr>
          <w:rFonts w:ascii="Cambria" w:hAnsi="Cambria" w:cs="Tahoma"/>
          <w:b/>
          <w:sz w:val="22"/>
        </w:rPr>
      </w:pPr>
      <w:r w:rsidRPr="00E13815">
        <w:rPr>
          <w:rFonts w:ascii="Cambria" w:hAnsi="Cambria" w:cs="Tahoma"/>
          <w:b/>
          <w:sz w:val="22"/>
        </w:rPr>
        <w:t xml:space="preserve">The Scheme-wise performance and achievement details are as below: </w:t>
      </w:r>
    </w:p>
    <w:p w14:paraId="7DFC4FAE" w14:textId="77777777" w:rsidR="00E65D60" w:rsidRPr="00E13815" w:rsidRDefault="00E65D60">
      <w:pPr>
        <w:jc w:val="both"/>
        <w:rPr>
          <w:rFonts w:ascii="Cambria" w:hAnsi="Cambria" w:cs="Tahoma"/>
          <w:b/>
          <w:sz w:val="22"/>
        </w:rPr>
      </w:pPr>
    </w:p>
    <w:p w14:paraId="5389AF09" w14:textId="77777777" w:rsidR="008C6E09" w:rsidRPr="00E13815" w:rsidRDefault="00E36219">
      <w:pPr>
        <w:rPr>
          <w:rFonts w:ascii="Cambria" w:hAnsi="Cambria" w:cs="Tahoma"/>
          <w:b/>
          <w:sz w:val="28"/>
        </w:rPr>
      </w:pPr>
      <w:r w:rsidRPr="00E13815">
        <w:rPr>
          <w:rFonts w:ascii="Cambria" w:hAnsi="Cambria" w:cs="Tahoma"/>
          <w:b/>
          <w:sz w:val="28"/>
        </w:rPr>
        <w:t>A) SCIENTIFIC RESEARCH SECTOR:</w:t>
      </w:r>
    </w:p>
    <w:p w14:paraId="640CCA9A" w14:textId="77777777" w:rsidR="00E36219" w:rsidRPr="00E13815" w:rsidRDefault="00E36219">
      <w:pPr>
        <w:ind w:left="720" w:hanging="720"/>
        <w:jc w:val="both"/>
        <w:rPr>
          <w:rFonts w:ascii="Cambria" w:hAnsi="Cambria" w:cs="Tahoma"/>
          <w:sz w:val="22"/>
        </w:rPr>
      </w:pPr>
    </w:p>
    <w:p w14:paraId="59C56A15" w14:textId="77777777" w:rsidR="00FC78B2" w:rsidRPr="00E13815" w:rsidRDefault="00DA7F84">
      <w:pPr>
        <w:ind w:left="720" w:hanging="720"/>
        <w:jc w:val="both"/>
        <w:rPr>
          <w:rFonts w:ascii="Cambria" w:hAnsi="Cambria" w:cs="Tahoma"/>
          <w:b/>
          <w:sz w:val="22"/>
        </w:rPr>
      </w:pPr>
      <w:r w:rsidRPr="00E13815">
        <w:rPr>
          <w:rFonts w:ascii="Cambria" w:hAnsi="Cambria" w:cs="Tahoma"/>
          <w:b/>
          <w:sz w:val="22"/>
        </w:rPr>
        <w:t>6</w:t>
      </w:r>
      <w:r w:rsidR="00FC78B2" w:rsidRPr="00E13815">
        <w:rPr>
          <w:rFonts w:ascii="Cambria" w:hAnsi="Cambria" w:cs="Tahoma"/>
          <w:b/>
          <w:sz w:val="22"/>
        </w:rPr>
        <w:t>.1</w:t>
      </w:r>
      <w:r w:rsidR="00FC78B2" w:rsidRPr="00E13815">
        <w:rPr>
          <w:rFonts w:ascii="Cambria" w:hAnsi="Cambria" w:cs="Tahoma"/>
          <w:sz w:val="22"/>
        </w:rPr>
        <w:tab/>
      </w:r>
      <w:r w:rsidR="00D2018D" w:rsidRPr="006458FF">
        <w:rPr>
          <w:rFonts w:ascii="Cambria" w:hAnsi="Cambria" w:cs="Tahoma"/>
          <w:b/>
          <w:sz w:val="22"/>
          <w:u w:val="single"/>
        </w:rPr>
        <w:t xml:space="preserve">SCHEME OF </w:t>
      </w:r>
      <w:r w:rsidR="004E110A" w:rsidRPr="006458FF">
        <w:rPr>
          <w:rFonts w:ascii="Cambria" w:hAnsi="Cambria" w:cs="Tahoma"/>
          <w:b/>
          <w:sz w:val="22"/>
          <w:u w:val="single"/>
        </w:rPr>
        <w:t>DIRECTORATE OF S&amp;T</w:t>
      </w:r>
      <w:r w:rsidR="00FC78B2" w:rsidRPr="006458FF">
        <w:rPr>
          <w:rFonts w:ascii="Cambria" w:hAnsi="Cambria" w:cs="Tahoma"/>
          <w:b/>
          <w:sz w:val="22"/>
          <w:u w:val="single"/>
        </w:rPr>
        <w:t xml:space="preserve"> :</w:t>
      </w:r>
    </w:p>
    <w:p w14:paraId="0583964D" w14:textId="77777777" w:rsidR="00FC78B2" w:rsidRPr="00E13815" w:rsidRDefault="00FC78B2">
      <w:pPr>
        <w:ind w:left="720" w:hanging="720"/>
        <w:jc w:val="both"/>
        <w:rPr>
          <w:rFonts w:ascii="Cambria" w:hAnsi="Cambria" w:cs="Tahoma"/>
          <w:sz w:val="8"/>
        </w:rPr>
      </w:pPr>
    </w:p>
    <w:p w14:paraId="2429C651" w14:textId="5D221DC3" w:rsidR="00E824BB" w:rsidRPr="00E13815" w:rsidRDefault="000E1FBD" w:rsidP="00896966">
      <w:pPr>
        <w:jc w:val="both"/>
        <w:rPr>
          <w:rFonts w:ascii="Cambria" w:hAnsi="Cambria" w:cs="Tahoma"/>
          <w:sz w:val="22"/>
        </w:rPr>
      </w:pPr>
      <w:r w:rsidRPr="00E13815">
        <w:rPr>
          <w:rFonts w:ascii="Cambria" w:hAnsi="Cambria" w:cs="Tahoma"/>
          <w:sz w:val="22"/>
        </w:rPr>
        <w:t>During 201</w:t>
      </w:r>
      <w:r w:rsidR="00A426AF" w:rsidRPr="00E13815">
        <w:rPr>
          <w:rFonts w:ascii="Cambria" w:hAnsi="Cambria" w:cs="Tahoma"/>
          <w:sz w:val="22"/>
        </w:rPr>
        <w:t>9</w:t>
      </w:r>
      <w:r w:rsidR="00556746" w:rsidRPr="00E13815">
        <w:rPr>
          <w:rFonts w:ascii="Cambria" w:hAnsi="Cambria" w:cs="Tahoma"/>
          <w:sz w:val="22"/>
        </w:rPr>
        <w:t>-</w:t>
      </w:r>
      <w:r w:rsidR="00A426AF" w:rsidRPr="00E13815">
        <w:rPr>
          <w:rFonts w:ascii="Cambria" w:hAnsi="Cambria" w:cs="Tahoma"/>
          <w:sz w:val="22"/>
        </w:rPr>
        <w:t>20</w:t>
      </w:r>
      <w:r w:rsidR="00FC78B2" w:rsidRPr="00E13815">
        <w:rPr>
          <w:rFonts w:ascii="Cambria" w:hAnsi="Cambria" w:cs="Tahoma"/>
          <w:sz w:val="22"/>
        </w:rPr>
        <w:t xml:space="preserve">, the </w:t>
      </w:r>
      <w:r w:rsidR="00DB61F5" w:rsidRPr="00E13815">
        <w:rPr>
          <w:rFonts w:ascii="Cambria" w:hAnsi="Cambria" w:cs="Tahoma"/>
          <w:sz w:val="22"/>
        </w:rPr>
        <w:t>sanctioned manpower</w:t>
      </w:r>
      <w:r w:rsidR="00556746" w:rsidRPr="00E13815">
        <w:rPr>
          <w:rFonts w:ascii="Cambria" w:hAnsi="Cambria" w:cs="Tahoma"/>
          <w:sz w:val="22"/>
        </w:rPr>
        <w:t xml:space="preserve"> </w:t>
      </w:r>
      <w:r w:rsidR="00701234" w:rsidRPr="00E13815">
        <w:rPr>
          <w:rFonts w:ascii="Cambria" w:hAnsi="Cambria" w:cs="Tahoma"/>
          <w:sz w:val="22"/>
        </w:rPr>
        <w:t xml:space="preserve">strength </w:t>
      </w:r>
      <w:r w:rsidR="00FC78B2" w:rsidRPr="00E13815">
        <w:rPr>
          <w:rFonts w:ascii="Cambria" w:hAnsi="Cambria" w:cs="Tahoma"/>
          <w:sz w:val="22"/>
        </w:rPr>
        <w:t xml:space="preserve">of the Department </w:t>
      </w:r>
      <w:r w:rsidR="00D83279" w:rsidRPr="00E13815">
        <w:rPr>
          <w:rFonts w:ascii="Cambria" w:hAnsi="Cambria" w:cs="Tahoma"/>
          <w:sz w:val="22"/>
        </w:rPr>
        <w:t>was</w:t>
      </w:r>
      <w:r w:rsidR="00132918" w:rsidRPr="00E13815">
        <w:rPr>
          <w:rFonts w:ascii="Cambria" w:hAnsi="Cambria" w:cs="Tahoma"/>
          <w:sz w:val="22"/>
        </w:rPr>
        <w:t xml:space="preserve"> </w:t>
      </w:r>
      <w:r w:rsidR="00AB12B3" w:rsidRPr="00E13815">
        <w:rPr>
          <w:rFonts w:ascii="Cambria" w:hAnsi="Cambria" w:cs="Tahoma"/>
          <w:sz w:val="22"/>
        </w:rPr>
        <w:t>50</w:t>
      </w:r>
      <w:r w:rsidR="00132918" w:rsidRPr="00E13815">
        <w:rPr>
          <w:rFonts w:ascii="Cambria" w:hAnsi="Cambria" w:cs="Tahoma"/>
          <w:sz w:val="22"/>
        </w:rPr>
        <w:t xml:space="preserve"> nos. </w:t>
      </w:r>
      <w:r w:rsidR="005E09FC" w:rsidRPr="00E13815">
        <w:rPr>
          <w:rFonts w:ascii="Cambria" w:hAnsi="Cambria" w:cs="Tahoma"/>
          <w:sz w:val="22"/>
        </w:rPr>
        <w:t xml:space="preserve">Out of the </w:t>
      </w:r>
      <w:r w:rsidR="00AB12B3" w:rsidRPr="00E13815">
        <w:rPr>
          <w:rFonts w:ascii="Cambria" w:hAnsi="Cambria" w:cs="Tahoma"/>
          <w:sz w:val="22"/>
        </w:rPr>
        <w:t>50</w:t>
      </w:r>
      <w:r w:rsidR="00FC78B2" w:rsidRPr="00E13815">
        <w:rPr>
          <w:rFonts w:ascii="Cambria" w:hAnsi="Cambria" w:cs="Tahoma"/>
          <w:sz w:val="22"/>
        </w:rPr>
        <w:t xml:space="preserve"> nos. of regular po</w:t>
      </w:r>
      <w:r w:rsidR="005E09FC" w:rsidRPr="00E13815">
        <w:rPr>
          <w:rFonts w:ascii="Cambria" w:hAnsi="Cambria" w:cs="Tahoma"/>
          <w:sz w:val="22"/>
        </w:rPr>
        <w:t>sts,</w:t>
      </w:r>
      <w:r w:rsidR="00D00EF5" w:rsidRPr="00E13815">
        <w:rPr>
          <w:rFonts w:ascii="Cambria" w:hAnsi="Cambria" w:cs="Tahoma"/>
          <w:sz w:val="22"/>
        </w:rPr>
        <w:t xml:space="preserve"> Technical manpower </w:t>
      </w:r>
      <w:r w:rsidR="00D83279" w:rsidRPr="00E13815">
        <w:rPr>
          <w:rFonts w:ascii="Cambria" w:hAnsi="Cambria" w:cs="Tahoma"/>
          <w:sz w:val="22"/>
        </w:rPr>
        <w:t>wa</w:t>
      </w:r>
      <w:r w:rsidR="00D00EF5" w:rsidRPr="00E13815">
        <w:rPr>
          <w:rFonts w:ascii="Cambria" w:hAnsi="Cambria" w:cs="Tahoma"/>
          <w:sz w:val="22"/>
        </w:rPr>
        <w:t>s 1</w:t>
      </w:r>
      <w:r w:rsidR="00A124D2" w:rsidRPr="00E13815">
        <w:rPr>
          <w:rFonts w:ascii="Cambria" w:hAnsi="Cambria" w:cs="Tahoma"/>
          <w:sz w:val="22"/>
        </w:rPr>
        <w:t>8</w:t>
      </w:r>
      <w:r w:rsidR="009D40ED" w:rsidRPr="00E13815">
        <w:rPr>
          <w:rFonts w:ascii="Cambria" w:hAnsi="Cambria" w:cs="Tahoma"/>
          <w:sz w:val="22"/>
        </w:rPr>
        <w:t>(</w:t>
      </w:r>
      <w:r w:rsidR="00A124D2" w:rsidRPr="00E13815">
        <w:rPr>
          <w:rFonts w:ascii="Cambria" w:hAnsi="Cambria" w:cs="Tahoma"/>
          <w:sz w:val="22"/>
        </w:rPr>
        <w:t>eight</w:t>
      </w:r>
      <w:r w:rsidR="009D40ED" w:rsidRPr="00E13815">
        <w:rPr>
          <w:rFonts w:ascii="Cambria" w:hAnsi="Cambria" w:cs="Tahoma"/>
          <w:sz w:val="22"/>
        </w:rPr>
        <w:t>een)</w:t>
      </w:r>
      <w:r w:rsidR="005E09FC" w:rsidRPr="00E13815">
        <w:rPr>
          <w:rFonts w:ascii="Cambria" w:hAnsi="Cambria" w:cs="Tahoma"/>
          <w:sz w:val="22"/>
        </w:rPr>
        <w:t xml:space="preserve"> only</w:t>
      </w:r>
      <w:r w:rsidR="00564DBF" w:rsidRPr="00E13815">
        <w:rPr>
          <w:rFonts w:ascii="Cambria" w:hAnsi="Cambria" w:cs="Tahoma"/>
          <w:sz w:val="22"/>
        </w:rPr>
        <w:t xml:space="preserve"> </w:t>
      </w:r>
      <w:r w:rsidR="007A7DBD" w:rsidRPr="00E13815">
        <w:rPr>
          <w:rFonts w:ascii="Cambria" w:hAnsi="Cambria" w:cs="Tahoma"/>
          <w:sz w:val="22"/>
        </w:rPr>
        <w:t>and 24 nos. was Ministerial staff and a total of 8 nos. Scientific/Technical staff operate the Manipur Science Centre of this Department at Takyelpat.</w:t>
      </w:r>
      <w:r w:rsidR="005E09FC" w:rsidRPr="00E13815">
        <w:rPr>
          <w:rFonts w:ascii="Cambria" w:hAnsi="Cambria" w:cs="Tahoma"/>
          <w:sz w:val="22"/>
        </w:rPr>
        <w:t xml:space="preserve"> The total staff </w:t>
      </w:r>
      <w:r w:rsidR="00D83279" w:rsidRPr="00E13815">
        <w:rPr>
          <w:rFonts w:ascii="Cambria" w:hAnsi="Cambria" w:cs="Tahoma"/>
          <w:sz w:val="22"/>
        </w:rPr>
        <w:t xml:space="preserve">strength </w:t>
      </w:r>
      <w:r w:rsidR="005E09FC" w:rsidRPr="00E13815">
        <w:rPr>
          <w:rFonts w:ascii="Cambria" w:hAnsi="Cambria" w:cs="Tahoma"/>
          <w:sz w:val="22"/>
        </w:rPr>
        <w:t>of</w:t>
      </w:r>
      <w:r w:rsidR="00436B7F" w:rsidRPr="00E13815">
        <w:rPr>
          <w:rFonts w:ascii="Cambria" w:hAnsi="Cambria" w:cs="Tahoma"/>
          <w:sz w:val="22"/>
        </w:rPr>
        <w:t xml:space="preserve"> </w:t>
      </w:r>
      <w:r w:rsidR="00A124D2" w:rsidRPr="00E13815">
        <w:rPr>
          <w:rFonts w:ascii="Cambria" w:hAnsi="Cambria" w:cs="Tahoma"/>
          <w:sz w:val="22"/>
        </w:rPr>
        <w:t>50</w:t>
      </w:r>
      <w:r w:rsidR="009D40ED" w:rsidRPr="00E13815">
        <w:rPr>
          <w:rFonts w:ascii="Cambria" w:hAnsi="Cambria" w:cs="Tahoma"/>
          <w:sz w:val="22"/>
        </w:rPr>
        <w:t xml:space="preserve"> no</w:t>
      </w:r>
      <w:r w:rsidR="00FC78B2" w:rsidRPr="00E13815">
        <w:rPr>
          <w:rFonts w:ascii="Cambria" w:hAnsi="Cambria" w:cs="Tahoma"/>
          <w:sz w:val="22"/>
        </w:rPr>
        <w:t>s.</w:t>
      </w:r>
      <w:r w:rsidR="005E09FC" w:rsidRPr="00E13815">
        <w:rPr>
          <w:rFonts w:ascii="Cambria" w:hAnsi="Cambria" w:cs="Tahoma"/>
          <w:sz w:val="22"/>
        </w:rPr>
        <w:t xml:space="preserve"> is</w:t>
      </w:r>
      <w:r w:rsidR="00FC78B2" w:rsidRPr="00E13815">
        <w:rPr>
          <w:rFonts w:ascii="Cambria" w:hAnsi="Cambria" w:cs="Tahoma"/>
          <w:sz w:val="22"/>
        </w:rPr>
        <w:t xml:space="preserve"> under Scientifi</w:t>
      </w:r>
      <w:r w:rsidR="00D83279" w:rsidRPr="00E13815">
        <w:rPr>
          <w:rFonts w:ascii="Cambria" w:hAnsi="Cambria" w:cs="Tahoma"/>
          <w:sz w:val="22"/>
        </w:rPr>
        <w:t>c Research s</w:t>
      </w:r>
      <w:r w:rsidR="002327E0" w:rsidRPr="00E13815">
        <w:rPr>
          <w:rFonts w:ascii="Cambria" w:hAnsi="Cambria" w:cs="Tahoma"/>
          <w:sz w:val="22"/>
        </w:rPr>
        <w:t>ector</w:t>
      </w:r>
      <w:r w:rsidR="005E09FC" w:rsidRPr="00E13815">
        <w:rPr>
          <w:rFonts w:ascii="Cambria" w:hAnsi="Cambria" w:cs="Tahoma"/>
          <w:sz w:val="22"/>
        </w:rPr>
        <w:t>.</w:t>
      </w:r>
      <w:r w:rsidR="00556746" w:rsidRPr="00E13815">
        <w:rPr>
          <w:rFonts w:ascii="Cambria" w:hAnsi="Cambria" w:cs="Tahoma"/>
          <w:sz w:val="22"/>
        </w:rPr>
        <w:t xml:space="preserve"> The </w:t>
      </w:r>
      <w:r w:rsidR="00834F3F">
        <w:rPr>
          <w:rFonts w:ascii="Cambria" w:hAnsi="Cambria" w:cs="Tahoma"/>
          <w:sz w:val="22"/>
        </w:rPr>
        <w:t>D</w:t>
      </w:r>
      <w:r w:rsidR="00556746" w:rsidRPr="00E13815">
        <w:rPr>
          <w:rFonts w:ascii="Cambria" w:hAnsi="Cambria" w:cs="Tahoma"/>
          <w:sz w:val="22"/>
        </w:rPr>
        <w:t xml:space="preserve">epartment has filled up </w:t>
      </w:r>
      <w:r w:rsidR="00834F3F">
        <w:rPr>
          <w:rFonts w:ascii="Cambria" w:hAnsi="Cambria" w:cs="Tahoma"/>
          <w:sz w:val="22"/>
        </w:rPr>
        <w:t>15</w:t>
      </w:r>
      <w:r w:rsidR="00237CE9">
        <w:rPr>
          <w:rFonts w:ascii="Cambria" w:hAnsi="Cambria" w:cs="Tahoma"/>
          <w:sz w:val="22"/>
        </w:rPr>
        <w:t>(fifteen)</w:t>
      </w:r>
      <w:r w:rsidR="00556746" w:rsidRPr="00E13815">
        <w:rPr>
          <w:rFonts w:ascii="Cambria" w:hAnsi="Cambria" w:cs="Tahoma"/>
          <w:sz w:val="22"/>
        </w:rPr>
        <w:t xml:space="preserve"> vacant posts of class III and IV during 201</w:t>
      </w:r>
      <w:r w:rsidR="00A124D2" w:rsidRPr="00E13815">
        <w:rPr>
          <w:rFonts w:ascii="Cambria" w:hAnsi="Cambria" w:cs="Tahoma"/>
          <w:sz w:val="22"/>
        </w:rPr>
        <w:t>9-20</w:t>
      </w:r>
      <w:r w:rsidR="00556746" w:rsidRPr="00E13815">
        <w:rPr>
          <w:rFonts w:ascii="Cambria" w:hAnsi="Cambria" w:cs="Tahoma"/>
          <w:sz w:val="22"/>
        </w:rPr>
        <w:t>.</w:t>
      </w:r>
    </w:p>
    <w:p w14:paraId="71A9C9B2" w14:textId="77777777" w:rsidR="00FC098A" w:rsidRPr="00E13815" w:rsidRDefault="00FC098A" w:rsidP="00896966">
      <w:pPr>
        <w:jc w:val="both"/>
        <w:rPr>
          <w:rFonts w:ascii="Cambria" w:hAnsi="Cambria" w:cs="Tahoma"/>
          <w:sz w:val="22"/>
        </w:rPr>
      </w:pPr>
    </w:p>
    <w:p w14:paraId="19AB9B51" w14:textId="7410B38E" w:rsidR="00FC78B2" w:rsidRPr="00E13815" w:rsidRDefault="00DB61F5" w:rsidP="00B432F4">
      <w:pPr>
        <w:ind w:firstLine="720"/>
        <w:jc w:val="both"/>
        <w:rPr>
          <w:rFonts w:ascii="Cambria" w:hAnsi="Cambria" w:cs="Tahoma"/>
          <w:sz w:val="22"/>
        </w:rPr>
      </w:pPr>
      <w:r w:rsidRPr="00E13815">
        <w:rPr>
          <w:rFonts w:ascii="Cambria" w:hAnsi="Cambria" w:cs="Tahoma"/>
          <w:sz w:val="22"/>
        </w:rPr>
        <w:t xml:space="preserve">The Directorate Office continued to function in the rented premises at Old Lambulane, Imphal, within walking distance of the Secretariat. The </w:t>
      </w:r>
      <w:r w:rsidR="00E824BB" w:rsidRPr="00E13815">
        <w:rPr>
          <w:rFonts w:ascii="Cambria" w:hAnsi="Cambria" w:cs="Tahoma"/>
          <w:sz w:val="22"/>
        </w:rPr>
        <w:t xml:space="preserve">10-acre </w:t>
      </w:r>
      <w:r w:rsidRPr="00E13815">
        <w:rPr>
          <w:rFonts w:ascii="Cambria" w:hAnsi="Cambria" w:cs="Tahoma"/>
          <w:sz w:val="22"/>
        </w:rPr>
        <w:t xml:space="preserve">DST Institutional Area at Takyelpat </w:t>
      </w:r>
      <w:r w:rsidR="006F70A3" w:rsidRPr="00E13815">
        <w:rPr>
          <w:rFonts w:ascii="Cambria" w:hAnsi="Cambria" w:cs="Tahoma"/>
          <w:sz w:val="22"/>
        </w:rPr>
        <w:t xml:space="preserve">comprises </w:t>
      </w:r>
      <w:r w:rsidRPr="00E13815">
        <w:rPr>
          <w:rFonts w:ascii="Cambria" w:hAnsi="Cambria" w:cs="Tahoma"/>
          <w:sz w:val="22"/>
        </w:rPr>
        <w:t>the Manipur Science Centre</w:t>
      </w:r>
      <w:r w:rsidR="00896966" w:rsidRPr="00E13815">
        <w:rPr>
          <w:rFonts w:ascii="Cambria" w:hAnsi="Cambria" w:cs="Tahoma"/>
          <w:sz w:val="22"/>
        </w:rPr>
        <w:t xml:space="preserve"> covering 5 acres, </w:t>
      </w:r>
      <w:r w:rsidR="006F70A3" w:rsidRPr="00E13815">
        <w:rPr>
          <w:rFonts w:ascii="Cambria" w:hAnsi="Cambria" w:cs="Tahoma"/>
          <w:sz w:val="22"/>
        </w:rPr>
        <w:t xml:space="preserve">MASTEC &amp; MANIREDA building, </w:t>
      </w:r>
      <w:r w:rsidR="00896966" w:rsidRPr="00E13815">
        <w:rPr>
          <w:rFonts w:ascii="Cambria" w:hAnsi="Cambria" w:cs="Tahoma"/>
          <w:sz w:val="22"/>
        </w:rPr>
        <w:t>t</w:t>
      </w:r>
      <w:r w:rsidRPr="00E13815">
        <w:rPr>
          <w:rFonts w:ascii="Cambria" w:hAnsi="Cambria" w:cs="Tahoma"/>
          <w:sz w:val="22"/>
        </w:rPr>
        <w:t xml:space="preserve">he Institute of </w:t>
      </w:r>
      <w:r w:rsidR="00EC1885" w:rsidRPr="00E13815">
        <w:rPr>
          <w:rFonts w:ascii="Cambria" w:hAnsi="Cambria" w:cs="Tahoma"/>
          <w:sz w:val="22"/>
        </w:rPr>
        <w:t>Bio resources</w:t>
      </w:r>
      <w:r w:rsidR="00436B7F" w:rsidRPr="00E13815">
        <w:rPr>
          <w:rFonts w:ascii="Cambria" w:hAnsi="Cambria" w:cs="Tahoma"/>
          <w:sz w:val="22"/>
        </w:rPr>
        <w:t xml:space="preserve"> </w:t>
      </w:r>
      <w:r w:rsidR="00E824BB" w:rsidRPr="00E13815">
        <w:rPr>
          <w:rFonts w:ascii="Cambria" w:hAnsi="Cambria" w:cs="Tahoma"/>
          <w:sz w:val="22"/>
        </w:rPr>
        <w:t>&amp;</w:t>
      </w:r>
      <w:r w:rsidRPr="00E13815">
        <w:rPr>
          <w:rFonts w:ascii="Cambria" w:hAnsi="Cambria" w:cs="Tahoma"/>
          <w:sz w:val="22"/>
        </w:rPr>
        <w:t xml:space="preserve"> Sustainable Development (IBSD) under </w:t>
      </w:r>
      <w:r w:rsidR="00E824BB" w:rsidRPr="00E13815">
        <w:rPr>
          <w:rFonts w:ascii="Cambria" w:hAnsi="Cambria" w:cs="Tahoma"/>
          <w:sz w:val="22"/>
        </w:rPr>
        <w:t>Ministry of Science &amp; Technology</w:t>
      </w:r>
      <w:r w:rsidRPr="00E13815">
        <w:rPr>
          <w:rFonts w:ascii="Cambria" w:hAnsi="Cambria" w:cs="Tahoma"/>
          <w:sz w:val="22"/>
        </w:rPr>
        <w:t>, Govt. of India, the Office of MANIREDA and project buildings/sheds of MASTEC.</w:t>
      </w:r>
      <w:r w:rsidR="00436B7F" w:rsidRPr="00E13815">
        <w:rPr>
          <w:rFonts w:ascii="Cambria" w:hAnsi="Cambria" w:cs="Tahoma"/>
          <w:sz w:val="22"/>
        </w:rPr>
        <w:t xml:space="preserve"> </w:t>
      </w:r>
      <w:r w:rsidR="008F3D26" w:rsidRPr="00E13815">
        <w:rPr>
          <w:rFonts w:ascii="Cambria" w:hAnsi="Cambria" w:cs="Tahoma"/>
          <w:sz w:val="22"/>
        </w:rPr>
        <w:t>The Department has applied for allotment of about 12 acres of Govt. Khas land at Takyelpat for expansion of Manipur Science Centre,</w:t>
      </w:r>
      <w:r w:rsidR="00436B7F" w:rsidRPr="00E13815">
        <w:rPr>
          <w:rFonts w:ascii="Cambria" w:hAnsi="Cambria" w:cs="Tahoma"/>
          <w:sz w:val="22"/>
        </w:rPr>
        <w:t xml:space="preserve"> </w:t>
      </w:r>
      <w:r w:rsidR="008F3D26" w:rsidRPr="00E13815">
        <w:rPr>
          <w:rFonts w:ascii="Cambria" w:hAnsi="Cambria" w:cs="Tahoma"/>
          <w:sz w:val="22"/>
        </w:rPr>
        <w:t>Rural Biotechnology Park, Women Technology Park etc.</w:t>
      </w:r>
      <w:r w:rsidR="0090016A" w:rsidRPr="00E13815">
        <w:rPr>
          <w:rFonts w:ascii="Cambria" w:hAnsi="Cambria" w:cs="Tahoma"/>
          <w:sz w:val="22"/>
        </w:rPr>
        <w:t xml:space="preserve"> But this land has allotted to IBSD vide </w:t>
      </w:r>
      <w:r w:rsidR="00F20F9D" w:rsidRPr="00E13815">
        <w:rPr>
          <w:rFonts w:ascii="Cambria" w:hAnsi="Cambria" w:cs="Tahoma"/>
          <w:sz w:val="22"/>
        </w:rPr>
        <w:t xml:space="preserve">Revenue Department’s </w:t>
      </w:r>
      <w:r w:rsidR="0090016A" w:rsidRPr="00E13815">
        <w:rPr>
          <w:rFonts w:ascii="Cambria" w:hAnsi="Cambria" w:cs="Tahoma"/>
          <w:sz w:val="22"/>
        </w:rPr>
        <w:t>Order No</w:t>
      </w:r>
      <w:r w:rsidR="00F20F9D" w:rsidRPr="00E13815">
        <w:rPr>
          <w:rFonts w:ascii="Cambria" w:hAnsi="Cambria" w:cs="Tahoma"/>
          <w:sz w:val="22"/>
        </w:rPr>
        <w:t>. 21/211/2013-R</w:t>
      </w:r>
      <w:r w:rsidR="0090016A" w:rsidRPr="00E13815">
        <w:rPr>
          <w:rFonts w:ascii="Cambria" w:hAnsi="Cambria" w:cs="Tahoma"/>
          <w:sz w:val="22"/>
        </w:rPr>
        <w:t>dtd</w:t>
      </w:r>
      <w:r w:rsidR="00F20F9D" w:rsidRPr="00E13815">
        <w:rPr>
          <w:rFonts w:ascii="Cambria" w:hAnsi="Cambria" w:cs="Tahoma"/>
          <w:sz w:val="22"/>
        </w:rPr>
        <w:t>. 1/8/2015.</w:t>
      </w:r>
    </w:p>
    <w:p w14:paraId="67722A65" w14:textId="77777777" w:rsidR="004B54C3" w:rsidRPr="00E13815" w:rsidRDefault="004B54C3">
      <w:pPr>
        <w:jc w:val="both"/>
        <w:rPr>
          <w:rFonts w:ascii="Cambria" w:hAnsi="Cambria" w:cs="Tahoma"/>
          <w:sz w:val="22"/>
        </w:rPr>
      </w:pPr>
    </w:p>
    <w:p w14:paraId="21D158D5" w14:textId="7D1F35F9" w:rsidR="009B0D5E" w:rsidRDefault="009B0D5E">
      <w:pPr>
        <w:jc w:val="both"/>
        <w:rPr>
          <w:rFonts w:ascii="Cambria" w:hAnsi="Cambria" w:cs="Tahoma"/>
          <w:sz w:val="22"/>
        </w:rPr>
      </w:pPr>
    </w:p>
    <w:p w14:paraId="31668DEA" w14:textId="465F189C" w:rsidR="00E13815" w:rsidRDefault="00E13815">
      <w:pPr>
        <w:jc w:val="both"/>
        <w:rPr>
          <w:rFonts w:ascii="Cambria" w:hAnsi="Cambria" w:cs="Tahoma"/>
          <w:sz w:val="22"/>
        </w:rPr>
      </w:pPr>
    </w:p>
    <w:p w14:paraId="493FE0E7" w14:textId="32A3DBA8" w:rsidR="00E13815" w:rsidRDefault="00E13815">
      <w:pPr>
        <w:jc w:val="both"/>
        <w:rPr>
          <w:rFonts w:ascii="Cambria" w:hAnsi="Cambria" w:cs="Tahoma"/>
          <w:sz w:val="22"/>
        </w:rPr>
      </w:pPr>
    </w:p>
    <w:p w14:paraId="532E786C" w14:textId="38CEB082" w:rsidR="00E13815" w:rsidRDefault="00E13815">
      <w:pPr>
        <w:jc w:val="both"/>
        <w:rPr>
          <w:rFonts w:ascii="Cambria" w:hAnsi="Cambria" w:cs="Tahoma"/>
          <w:sz w:val="22"/>
        </w:rPr>
      </w:pPr>
    </w:p>
    <w:p w14:paraId="6C564CEE" w14:textId="77777777" w:rsidR="00E13815" w:rsidRPr="00E13815" w:rsidRDefault="00E13815">
      <w:pPr>
        <w:jc w:val="both"/>
        <w:rPr>
          <w:rFonts w:ascii="Cambria" w:hAnsi="Cambria" w:cs="Tahoma"/>
          <w:sz w:val="22"/>
        </w:rPr>
      </w:pPr>
    </w:p>
    <w:p w14:paraId="7749ABAF" w14:textId="77777777" w:rsidR="00FC78B2" w:rsidRPr="00E13815" w:rsidRDefault="00DA7F84">
      <w:pPr>
        <w:jc w:val="both"/>
        <w:rPr>
          <w:rFonts w:ascii="Cambria" w:hAnsi="Cambria" w:cs="Tahoma"/>
          <w:b/>
          <w:sz w:val="22"/>
        </w:rPr>
      </w:pPr>
      <w:r w:rsidRPr="00E13815">
        <w:rPr>
          <w:rFonts w:ascii="Cambria" w:hAnsi="Cambria" w:cs="Tahoma"/>
          <w:b/>
          <w:sz w:val="22"/>
        </w:rPr>
        <w:t>6</w:t>
      </w:r>
      <w:r w:rsidR="00FC78B2" w:rsidRPr="00E13815">
        <w:rPr>
          <w:rFonts w:ascii="Cambria" w:hAnsi="Cambria" w:cs="Tahoma"/>
          <w:b/>
          <w:sz w:val="22"/>
        </w:rPr>
        <w:t>.2</w:t>
      </w:r>
      <w:r w:rsidR="00FC78B2" w:rsidRPr="00E13815">
        <w:rPr>
          <w:rFonts w:ascii="Cambria" w:hAnsi="Cambria" w:cs="Tahoma"/>
          <w:sz w:val="22"/>
        </w:rPr>
        <w:tab/>
      </w:r>
      <w:r w:rsidR="00F76730" w:rsidRPr="006458FF">
        <w:rPr>
          <w:rFonts w:ascii="Cambria" w:hAnsi="Cambria" w:cs="Tahoma"/>
          <w:b/>
          <w:sz w:val="22"/>
          <w:u w:val="single"/>
        </w:rPr>
        <w:t xml:space="preserve">SCHEME OF </w:t>
      </w:r>
      <w:r w:rsidR="00FC78B2" w:rsidRPr="006458FF">
        <w:rPr>
          <w:rFonts w:ascii="Cambria" w:hAnsi="Cambria" w:cs="Tahoma"/>
          <w:b/>
          <w:sz w:val="22"/>
          <w:u w:val="single"/>
        </w:rPr>
        <w:t xml:space="preserve">POPULARISATION </w:t>
      </w:r>
      <w:r w:rsidR="00F76730" w:rsidRPr="006458FF">
        <w:rPr>
          <w:rFonts w:ascii="Cambria" w:hAnsi="Cambria" w:cs="Tahoma"/>
          <w:b/>
          <w:sz w:val="22"/>
          <w:u w:val="single"/>
        </w:rPr>
        <w:t>OF SCIENCE</w:t>
      </w:r>
      <w:r w:rsidR="00F76730" w:rsidRPr="00E13815">
        <w:rPr>
          <w:rFonts w:ascii="Cambria" w:hAnsi="Cambria" w:cs="Tahoma"/>
          <w:b/>
          <w:sz w:val="22"/>
        </w:rPr>
        <w:t xml:space="preserve"> </w:t>
      </w:r>
      <w:r w:rsidR="00FC78B2" w:rsidRPr="00E13815">
        <w:rPr>
          <w:rFonts w:ascii="Cambria" w:hAnsi="Cambria" w:cs="Tahoma"/>
          <w:b/>
          <w:sz w:val="22"/>
        </w:rPr>
        <w:t>:</w:t>
      </w:r>
    </w:p>
    <w:p w14:paraId="604C3D47" w14:textId="77777777" w:rsidR="00FC78B2" w:rsidRPr="00E13815" w:rsidRDefault="00FC78B2">
      <w:pPr>
        <w:rPr>
          <w:rFonts w:ascii="Cambria" w:hAnsi="Cambria" w:cs="Tahoma"/>
          <w:sz w:val="22"/>
        </w:rPr>
      </w:pPr>
    </w:p>
    <w:p w14:paraId="67D7AB6D" w14:textId="41E39C93" w:rsidR="006C62DC" w:rsidRPr="00E13815" w:rsidRDefault="00205F05" w:rsidP="00FC098A">
      <w:pPr>
        <w:pStyle w:val="BodyText2"/>
        <w:spacing w:line="276" w:lineRule="auto"/>
        <w:rPr>
          <w:rFonts w:ascii="Cambria" w:eastAsia="Batang" w:hAnsi="Cambria" w:cs="Arial"/>
          <w:sz w:val="20"/>
        </w:rPr>
      </w:pPr>
      <w:r w:rsidRPr="00E13815">
        <w:rPr>
          <w:rFonts w:ascii="Cambria" w:hAnsi="Cambria" w:cs="Tahoma"/>
          <w:sz w:val="22"/>
        </w:rPr>
        <w:t>This</w:t>
      </w:r>
      <w:r w:rsidR="00FC78B2" w:rsidRPr="00E13815">
        <w:rPr>
          <w:rFonts w:ascii="Cambria" w:hAnsi="Cambria" w:cs="Tahoma"/>
          <w:sz w:val="22"/>
        </w:rPr>
        <w:t xml:space="preserve"> scheme </w:t>
      </w:r>
      <w:r w:rsidRPr="00E13815">
        <w:rPr>
          <w:rFonts w:ascii="Cambria" w:hAnsi="Cambria" w:cs="Tahoma"/>
          <w:sz w:val="22"/>
        </w:rPr>
        <w:t xml:space="preserve">aims to encourage </w:t>
      </w:r>
      <w:r w:rsidR="00FC78B2" w:rsidRPr="00E13815">
        <w:rPr>
          <w:rFonts w:ascii="Cambria" w:hAnsi="Cambria" w:cs="Tahoma"/>
          <w:sz w:val="22"/>
        </w:rPr>
        <w:t xml:space="preserve">all round activities in the </w:t>
      </w:r>
      <w:r w:rsidR="009B0D5E" w:rsidRPr="00E13815">
        <w:rPr>
          <w:rFonts w:ascii="Cambria" w:hAnsi="Cambria" w:cs="Tahoma"/>
          <w:sz w:val="22"/>
        </w:rPr>
        <w:t>popularization</w:t>
      </w:r>
      <w:r w:rsidR="00FC78B2" w:rsidRPr="00E13815">
        <w:rPr>
          <w:rFonts w:ascii="Cambria" w:hAnsi="Cambria" w:cs="Tahoma"/>
          <w:sz w:val="22"/>
        </w:rPr>
        <w:t xml:space="preserve"> of Science for the community</w:t>
      </w:r>
      <w:r w:rsidRPr="00E13815">
        <w:rPr>
          <w:rFonts w:ascii="Cambria" w:hAnsi="Cambria" w:cs="Tahoma"/>
          <w:sz w:val="22"/>
        </w:rPr>
        <w:t xml:space="preserve"> and particularly for the children and students</w:t>
      </w:r>
      <w:r w:rsidR="00FC78B2" w:rsidRPr="00E13815">
        <w:rPr>
          <w:rFonts w:ascii="Cambria" w:hAnsi="Cambria" w:cs="Tahoma"/>
          <w:sz w:val="22"/>
        </w:rPr>
        <w:t>.  Th</w:t>
      </w:r>
      <w:r w:rsidRPr="00E13815">
        <w:rPr>
          <w:rFonts w:ascii="Cambria" w:hAnsi="Cambria" w:cs="Tahoma"/>
          <w:sz w:val="22"/>
        </w:rPr>
        <w:t>e activities</w:t>
      </w:r>
      <w:r w:rsidR="00FC78B2" w:rsidRPr="00E13815">
        <w:rPr>
          <w:rFonts w:ascii="Cambria" w:hAnsi="Cambria" w:cs="Tahoma"/>
          <w:sz w:val="22"/>
        </w:rPr>
        <w:t xml:space="preserve"> includes  State/District Level Science Exhibition, Observation of National Programmes like Science Day, Science Symposia, Science quiz/Essay/Seminars/Workshops, </w:t>
      </w:r>
      <w:r w:rsidRPr="00E13815">
        <w:rPr>
          <w:rFonts w:ascii="Cambria" w:hAnsi="Cambria" w:cs="Tahoma"/>
          <w:sz w:val="22"/>
        </w:rPr>
        <w:t xml:space="preserve">State-wide </w:t>
      </w:r>
      <w:r w:rsidR="009B0D5E" w:rsidRPr="00E13815">
        <w:rPr>
          <w:rFonts w:ascii="Cambria" w:hAnsi="Cambria" w:cs="Tahoma"/>
          <w:sz w:val="22"/>
        </w:rPr>
        <w:t>organization</w:t>
      </w:r>
      <w:r w:rsidRPr="00E13815">
        <w:rPr>
          <w:rFonts w:ascii="Cambria" w:hAnsi="Cambria" w:cs="Tahoma"/>
          <w:sz w:val="22"/>
        </w:rPr>
        <w:t xml:space="preserve"> of </w:t>
      </w:r>
      <w:r w:rsidR="00FC78B2" w:rsidRPr="00E13815">
        <w:rPr>
          <w:rFonts w:ascii="Cambria" w:hAnsi="Cambria" w:cs="Tahoma"/>
          <w:sz w:val="22"/>
        </w:rPr>
        <w:t xml:space="preserve">National Children’s Science Congress, </w:t>
      </w:r>
      <w:r w:rsidR="00382751" w:rsidRPr="00E13815">
        <w:rPr>
          <w:rFonts w:ascii="Cambria" w:hAnsi="Cambria" w:cs="Tahoma"/>
          <w:sz w:val="22"/>
        </w:rPr>
        <w:t xml:space="preserve">Student </w:t>
      </w:r>
      <w:r w:rsidR="00FC78B2" w:rsidRPr="00E13815">
        <w:rPr>
          <w:rFonts w:ascii="Cambria" w:hAnsi="Cambria" w:cs="Tahoma"/>
          <w:sz w:val="22"/>
        </w:rPr>
        <w:t>Science Excursion</w:t>
      </w:r>
      <w:r w:rsidR="00382751" w:rsidRPr="00E13815">
        <w:rPr>
          <w:rFonts w:ascii="Cambria" w:hAnsi="Cambria" w:cs="Tahoma"/>
          <w:sz w:val="22"/>
        </w:rPr>
        <w:t xml:space="preserve"> to</w:t>
      </w:r>
      <w:r w:rsidR="00E824BB" w:rsidRPr="00E13815">
        <w:rPr>
          <w:rFonts w:ascii="Cambria" w:hAnsi="Cambria" w:cs="Tahoma"/>
          <w:sz w:val="22"/>
        </w:rPr>
        <w:t xml:space="preserve"> Guwahati</w:t>
      </w:r>
      <w:r w:rsidR="00382751" w:rsidRPr="00E13815">
        <w:rPr>
          <w:rFonts w:ascii="Cambria" w:hAnsi="Cambria" w:cs="Tahoma"/>
          <w:sz w:val="22"/>
        </w:rPr>
        <w:t xml:space="preserve"> </w:t>
      </w:r>
      <w:r w:rsidR="00834F3F">
        <w:rPr>
          <w:rFonts w:ascii="Cambria" w:hAnsi="Cambria" w:cs="Tahoma"/>
          <w:sz w:val="22"/>
        </w:rPr>
        <w:t xml:space="preserve">from </w:t>
      </w:r>
      <w:r w:rsidR="00382751" w:rsidRPr="00E13815">
        <w:rPr>
          <w:rFonts w:ascii="Cambria" w:hAnsi="Cambria" w:cs="Tahoma"/>
          <w:sz w:val="22"/>
        </w:rPr>
        <w:t xml:space="preserve">different School of the Districts, </w:t>
      </w:r>
      <w:r w:rsidR="003237E9" w:rsidRPr="00E13815">
        <w:rPr>
          <w:rFonts w:ascii="Cambria" w:hAnsi="Cambria" w:cs="Tahoma"/>
          <w:sz w:val="22"/>
        </w:rPr>
        <w:t xml:space="preserve">State Science Awards for Science Popularization to the </w:t>
      </w:r>
      <w:r w:rsidR="00382751" w:rsidRPr="00E13815">
        <w:rPr>
          <w:rFonts w:ascii="Cambria" w:hAnsi="Cambria" w:cs="Tahoma"/>
          <w:sz w:val="22"/>
        </w:rPr>
        <w:t xml:space="preserve">8nos. of </w:t>
      </w:r>
      <w:r w:rsidR="00FC78B2" w:rsidRPr="00E13815">
        <w:rPr>
          <w:rFonts w:ascii="Cambria" w:hAnsi="Cambria" w:cs="Tahoma"/>
          <w:sz w:val="22"/>
        </w:rPr>
        <w:t xml:space="preserve"> </w:t>
      </w:r>
      <w:r w:rsidR="00382751" w:rsidRPr="00E13815">
        <w:rPr>
          <w:rFonts w:ascii="Cambria" w:hAnsi="Cambria" w:cs="Tahoma"/>
          <w:sz w:val="22"/>
        </w:rPr>
        <w:t xml:space="preserve">students who secure highest marks </w:t>
      </w:r>
      <w:r w:rsidR="003237E9" w:rsidRPr="00E13815">
        <w:rPr>
          <w:rFonts w:ascii="Cambria" w:hAnsi="Cambria" w:cs="Tahoma"/>
          <w:sz w:val="22"/>
        </w:rPr>
        <w:t>in the</w:t>
      </w:r>
      <w:r w:rsidR="00382751" w:rsidRPr="00E13815">
        <w:rPr>
          <w:rFonts w:ascii="Cambria" w:hAnsi="Cambria" w:cs="Tahoma"/>
          <w:sz w:val="22"/>
        </w:rPr>
        <w:t xml:space="preserve"> Science and Mathematics </w:t>
      </w:r>
      <w:r w:rsidR="003237E9" w:rsidRPr="00E13815">
        <w:rPr>
          <w:rFonts w:ascii="Cambria" w:hAnsi="Cambria" w:cs="Tahoma"/>
          <w:sz w:val="22"/>
        </w:rPr>
        <w:t>subject has been given @ Rs. 10,000/- per students,</w:t>
      </w:r>
      <w:r w:rsidRPr="00E13815">
        <w:rPr>
          <w:rFonts w:ascii="Cambria" w:hAnsi="Cambria" w:cs="Tahoma"/>
          <w:sz w:val="22"/>
        </w:rPr>
        <w:t xml:space="preserve"> p</w:t>
      </w:r>
      <w:r w:rsidR="00FC78B2" w:rsidRPr="00E13815">
        <w:rPr>
          <w:rFonts w:ascii="Cambria" w:hAnsi="Cambria" w:cs="Tahoma"/>
          <w:sz w:val="22"/>
        </w:rPr>
        <w:t>ublication of Scientific Books/Journals</w:t>
      </w:r>
      <w:r w:rsidRPr="00E13815">
        <w:rPr>
          <w:rFonts w:ascii="Cambria" w:hAnsi="Cambria" w:cs="Tahoma"/>
          <w:sz w:val="22"/>
        </w:rPr>
        <w:t xml:space="preserve"> etc</w:t>
      </w:r>
      <w:r w:rsidR="002725D6" w:rsidRPr="00E13815">
        <w:rPr>
          <w:rFonts w:ascii="Cambria" w:hAnsi="Cambria" w:cs="Tahoma"/>
          <w:sz w:val="22"/>
        </w:rPr>
        <w:t>.  These are continuous</w:t>
      </w:r>
      <w:r w:rsidR="00FC78B2" w:rsidRPr="00E13815">
        <w:rPr>
          <w:rFonts w:ascii="Cambria" w:hAnsi="Cambria" w:cs="Tahoma"/>
          <w:sz w:val="22"/>
        </w:rPr>
        <w:t xml:space="preserve"> activities and have been very effective in raising the level of Science </w:t>
      </w:r>
      <w:r w:rsidR="009B0D5E" w:rsidRPr="00E13815">
        <w:rPr>
          <w:rFonts w:ascii="Cambria" w:hAnsi="Cambria" w:cs="Tahoma"/>
          <w:sz w:val="22"/>
        </w:rPr>
        <w:t>Popularization</w:t>
      </w:r>
      <w:r w:rsidR="00564DBF" w:rsidRPr="00E13815">
        <w:rPr>
          <w:rFonts w:ascii="Cambria" w:hAnsi="Cambria" w:cs="Tahoma"/>
          <w:sz w:val="22"/>
        </w:rPr>
        <w:t xml:space="preserve"> </w:t>
      </w:r>
      <w:r w:rsidRPr="00E13815">
        <w:rPr>
          <w:rFonts w:ascii="Cambria" w:hAnsi="Cambria" w:cs="Tahoma"/>
          <w:sz w:val="22"/>
        </w:rPr>
        <w:t>among</w:t>
      </w:r>
      <w:r w:rsidR="000215E1" w:rsidRPr="00E13815">
        <w:rPr>
          <w:rFonts w:ascii="Cambria" w:hAnsi="Cambria" w:cs="Tahoma"/>
          <w:sz w:val="22"/>
        </w:rPr>
        <w:t xml:space="preserve"> the people</w:t>
      </w:r>
      <w:r w:rsidR="00FC78B2" w:rsidRPr="00E13815">
        <w:rPr>
          <w:rFonts w:ascii="Cambria" w:hAnsi="Cambria" w:cs="Tahoma"/>
          <w:sz w:val="22"/>
        </w:rPr>
        <w:t>.</w:t>
      </w:r>
      <w:r w:rsidR="00564DBF" w:rsidRPr="00E13815">
        <w:rPr>
          <w:rFonts w:ascii="Cambria" w:hAnsi="Cambria" w:cs="Tahoma"/>
          <w:sz w:val="22"/>
        </w:rPr>
        <w:t xml:space="preserve"> </w:t>
      </w:r>
    </w:p>
    <w:p w14:paraId="57D85E3F" w14:textId="77777777" w:rsidR="006C62DC" w:rsidRPr="00E13815" w:rsidRDefault="006C62DC">
      <w:pPr>
        <w:ind w:firstLine="720"/>
        <w:jc w:val="both"/>
        <w:rPr>
          <w:rFonts w:ascii="Cambria" w:hAnsi="Cambria" w:cs="Tahoma"/>
          <w:sz w:val="22"/>
        </w:rPr>
      </w:pPr>
    </w:p>
    <w:p w14:paraId="4B4E7B78" w14:textId="724C721C" w:rsidR="00286BF2" w:rsidRPr="00E13815" w:rsidRDefault="00C46DEE" w:rsidP="00286BF2">
      <w:pPr>
        <w:pStyle w:val="BodyText2"/>
        <w:spacing w:line="276" w:lineRule="auto"/>
        <w:rPr>
          <w:rFonts w:ascii="Cambria" w:hAnsi="Cambria" w:cs="Tahoma"/>
          <w:sz w:val="22"/>
        </w:rPr>
      </w:pPr>
      <w:r w:rsidRPr="00E13815">
        <w:rPr>
          <w:rFonts w:ascii="Cambria" w:hAnsi="Cambria" w:cs="Tahoma"/>
          <w:sz w:val="22"/>
        </w:rPr>
        <w:tab/>
      </w:r>
      <w:r w:rsidR="003237E9" w:rsidRPr="00E13815">
        <w:rPr>
          <w:rFonts w:ascii="Cambria" w:hAnsi="Cambria" w:cs="Tahoma"/>
          <w:sz w:val="22"/>
          <w:szCs w:val="22"/>
        </w:rPr>
        <w:t>During 201</w:t>
      </w:r>
      <w:r w:rsidR="00A426AF" w:rsidRPr="00E13815">
        <w:rPr>
          <w:rFonts w:ascii="Cambria" w:hAnsi="Cambria" w:cs="Tahoma"/>
          <w:sz w:val="22"/>
          <w:szCs w:val="22"/>
        </w:rPr>
        <w:t>9</w:t>
      </w:r>
      <w:r w:rsidR="003237E9" w:rsidRPr="00E13815">
        <w:rPr>
          <w:rFonts w:ascii="Cambria" w:hAnsi="Cambria" w:cs="Tahoma"/>
          <w:sz w:val="22"/>
          <w:szCs w:val="22"/>
        </w:rPr>
        <w:t>-</w:t>
      </w:r>
      <w:r w:rsidR="00A426AF" w:rsidRPr="00E13815">
        <w:rPr>
          <w:rFonts w:ascii="Cambria" w:hAnsi="Cambria" w:cs="Tahoma"/>
          <w:sz w:val="22"/>
          <w:szCs w:val="22"/>
        </w:rPr>
        <w:t>20</w:t>
      </w:r>
      <w:r w:rsidR="000F7AB0" w:rsidRPr="00E13815">
        <w:rPr>
          <w:rFonts w:ascii="Cambria" w:hAnsi="Cambria" w:cs="Tahoma"/>
          <w:sz w:val="22"/>
          <w:szCs w:val="22"/>
        </w:rPr>
        <w:t>, the</w:t>
      </w:r>
      <w:r w:rsidR="00D07D01" w:rsidRPr="00E13815">
        <w:rPr>
          <w:rFonts w:ascii="Cambria" w:hAnsi="Cambria" w:cs="Tahoma"/>
          <w:sz w:val="22"/>
          <w:szCs w:val="22"/>
        </w:rPr>
        <w:t xml:space="preserve"> </w:t>
      </w:r>
      <w:r w:rsidR="003606EE" w:rsidRPr="00E13815">
        <w:rPr>
          <w:rFonts w:ascii="Cambria" w:eastAsia="Batang" w:hAnsi="Cambria" w:cs="Arial"/>
          <w:bCs/>
          <w:sz w:val="22"/>
          <w:szCs w:val="22"/>
        </w:rPr>
        <w:t>2</w:t>
      </w:r>
      <w:r w:rsidR="00286BF2" w:rsidRPr="00E13815">
        <w:rPr>
          <w:rFonts w:ascii="Cambria" w:eastAsia="Batang" w:hAnsi="Cambria" w:cs="Arial"/>
          <w:bCs/>
          <w:sz w:val="22"/>
          <w:szCs w:val="22"/>
        </w:rPr>
        <w:t>7</w:t>
      </w:r>
      <w:r w:rsidR="003606EE" w:rsidRPr="00E13815">
        <w:rPr>
          <w:rFonts w:ascii="Cambria" w:eastAsia="Batang" w:hAnsi="Cambria" w:cs="Arial"/>
          <w:bCs/>
          <w:sz w:val="22"/>
          <w:szCs w:val="22"/>
          <w:vertAlign w:val="superscript"/>
        </w:rPr>
        <w:t>th</w:t>
      </w:r>
      <w:r w:rsidR="003606EE" w:rsidRPr="00E13815">
        <w:rPr>
          <w:rFonts w:ascii="Cambria" w:eastAsia="Batang" w:hAnsi="Cambria" w:cs="Arial"/>
          <w:bCs/>
          <w:sz w:val="22"/>
          <w:szCs w:val="22"/>
        </w:rPr>
        <w:t xml:space="preserve"> State Level </w:t>
      </w:r>
      <w:r w:rsidR="00A42266" w:rsidRPr="00E13815">
        <w:rPr>
          <w:rFonts w:ascii="Cambria" w:eastAsia="Batang" w:hAnsi="Cambria" w:cs="Arial"/>
          <w:bCs/>
          <w:sz w:val="22"/>
          <w:szCs w:val="22"/>
        </w:rPr>
        <w:t xml:space="preserve">National Children Science Congress was </w:t>
      </w:r>
      <w:r w:rsidR="000D3EEB" w:rsidRPr="00E13815">
        <w:rPr>
          <w:rFonts w:ascii="Cambria" w:eastAsia="Batang" w:hAnsi="Cambria" w:cs="Arial"/>
          <w:bCs/>
          <w:sz w:val="22"/>
          <w:szCs w:val="22"/>
        </w:rPr>
        <w:t>organized</w:t>
      </w:r>
      <w:r w:rsidR="00A42266" w:rsidRPr="00E13815">
        <w:rPr>
          <w:rFonts w:ascii="Cambria" w:eastAsia="Batang" w:hAnsi="Cambria" w:cs="Arial"/>
          <w:bCs/>
          <w:sz w:val="22"/>
          <w:szCs w:val="22"/>
        </w:rPr>
        <w:t xml:space="preserve"> by DS</w:t>
      </w:r>
      <w:r w:rsidR="003237E9" w:rsidRPr="00E13815">
        <w:rPr>
          <w:rFonts w:ascii="Cambria" w:eastAsia="Batang" w:hAnsi="Cambria" w:cs="Arial"/>
          <w:bCs/>
          <w:sz w:val="22"/>
          <w:szCs w:val="22"/>
        </w:rPr>
        <w:t xml:space="preserve">T, Manipur, at </w:t>
      </w:r>
      <w:r w:rsidR="00286BF2" w:rsidRPr="00E13815">
        <w:rPr>
          <w:rFonts w:ascii="Cambria" w:eastAsia="Batang" w:hAnsi="Cambria" w:cs="Arial"/>
          <w:bCs/>
          <w:sz w:val="22"/>
          <w:szCs w:val="22"/>
        </w:rPr>
        <w:t>Thoubal College</w:t>
      </w:r>
      <w:r w:rsidR="003237E9" w:rsidRPr="00E13815">
        <w:rPr>
          <w:rFonts w:ascii="Cambria" w:eastAsia="Batang" w:hAnsi="Cambria" w:cs="Arial"/>
          <w:bCs/>
          <w:sz w:val="22"/>
          <w:szCs w:val="22"/>
        </w:rPr>
        <w:t>, Imphal</w:t>
      </w:r>
      <w:r w:rsidR="00B432F4" w:rsidRPr="00E13815">
        <w:rPr>
          <w:rFonts w:ascii="Cambria" w:eastAsia="Batang" w:hAnsi="Cambria" w:cs="Arial"/>
          <w:bCs/>
          <w:sz w:val="22"/>
          <w:szCs w:val="22"/>
        </w:rPr>
        <w:t xml:space="preserve"> District, Manipur in coordination</w:t>
      </w:r>
      <w:r w:rsidR="00A42266" w:rsidRPr="00E13815">
        <w:rPr>
          <w:rFonts w:ascii="Cambria" w:eastAsia="Batang" w:hAnsi="Cambria" w:cs="Arial"/>
          <w:bCs/>
          <w:sz w:val="22"/>
          <w:szCs w:val="22"/>
        </w:rPr>
        <w:t xml:space="preserve"> with Science Teachers Forum, Manipur and 2</w:t>
      </w:r>
      <w:r w:rsidR="00286BF2" w:rsidRPr="00E13815">
        <w:rPr>
          <w:rFonts w:ascii="Cambria" w:eastAsia="Batang" w:hAnsi="Cambria" w:cs="Arial"/>
          <w:bCs/>
          <w:sz w:val="22"/>
          <w:szCs w:val="22"/>
        </w:rPr>
        <w:t>3</w:t>
      </w:r>
      <w:r w:rsidR="00286BF2" w:rsidRPr="00E13815">
        <w:rPr>
          <w:rFonts w:ascii="Cambria" w:eastAsia="Batang" w:hAnsi="Cambria" w:cs="Arial"/>
          <w:bCs/>
          <w:sz w:val="22"/>
          <w:szCs w:val="22"/>
          <w:vertAlign w:val="superscript"/>
        </w:rPr>
        <w:t>rd</w:t>
      </w:r>
      <w:r w:rsidR="00A42266" w:rsidRPr="00E13815">
        <w:rPr>
          <w:rFonts w:ascii="Cambria" w:eastAsia="Batang" w:hAnsi="Cambria" w:cs="Arial"/>
          <w:bCs/>
          <w:sz w:val="22"/>
          <w:szCs w:val="22"/>
        </w:rPr>
        <w:t xml:space="preserve"> DST Science Excursion for </w:t>
      </w:r>
      <w:r w:rsidR="006458FF">
        <w:rPr>
          <w:rFonts w:ascii="Cambria" w:eastAsia="Batang" w:hAnsi="Cambria" w:cs="Arial"/>
          <w:bCs/>
          <w:sz w:val="22"/>
          <w:szCs w:val="22"/>
        </w:rPr>
        <w:t>40</w:t>
      </w:r>
      <w:r w:rsidR="00A42266" w:rsidRPr="00E13815">
        <w:rPr>
          <w:rFonts w:ascii="Cambria" w:eastAsia="Batang" w:hAnsi="Cambria" w:cs="Arial"/>
          <w:bCs/>
          <w:sz w:val="22"/>
          <w:szCs w:val="22"/>
        </w:rPr>
        <w:t xml:space="preserve"> nos. school students to Guwahati by Bus to Regional Science Centre, Guwahati Planetarium, IIT-Guwahati etc.</w:t>
      </w:r>
      <w:r w:rsidR="00286BF2" w:rsidRPr="00E13815">
        <w:rPr>
          <w:rFonts w:ascii="Cambria" w:eastAsia="Batang" w:hAnsi="Cambria" w:cs="Arial"/>
          <w:bCs/>
          <w:sz w:val="22"/>
          <w:szCs w:val="22"/>
        </w:rPr>
        <w:t xml:space="preserve"> has been proposed for sanction</w:t>
      </w:r>
      <w:r w:rsidR="00A42266" w:rsidRPr="00E13815">
        <w:rPr>
          <w:rFonts w:ascii="Cambria" w:eastAsia="Batang" w:hAnsi="Cambria" w:cs="Arial"/>
          <w:bCs/>
          <w:sz w:val="22"/>
          <w:szCs w:val="22"/>
        </w:rPr>
        <w:t>.</w:t>
      </w:r>
      <w:r w:rsidR="0084407A" w:rsidRPr="00E13815">
        <w:rPr>
          <w:rFonts w:ascii="Cambria" w:hAnsi="Cambria" w:cs="Tahoma"/>
          <w:sz w:val="22"/>
        </w:rPr>
        <w:t xml:space="preserve"> Student from Manipur sponsored by DST, Manipur have been participated for NE Zonal Science Drama Competition at Regional Science Centre, Guwahati.</w:t>
      </w:r>
      <w:r w:rsidR="006002E9">
        <w:rPr>
          <w:rFonts w:ascii="Cambria" w:hAnsi="Cambria" w:cs="Tahoma"/>
          <w:sz w:val="22"/>
        </w:rPr>
        <w:t xml:space="preserve"> </w:t>
      </w:r>
      <w:r w:rsidR="006002E9" w:rsidRPr="006002E9">
        <w:rPr>
          <w:rFonts w:ascii="Cambria" w:hAnsi="Cambria" w:cs="Tahoma"/>
          <w:sz w:val="22"/>
        </w:rPr>
        <w:t xml:space="preserve">3(three) students from Manipur </w:t>
      </w:r>
      <w:r w:rsidR="006002E9">
        <w:rPr>
          <w:rFonts w:ascii="Cambria" w:hAnsi="Cambria" w:cs="Tahoma"/>
          <w:sz w:val="22"/>
        </w:rPr>
        <w:t xml:space="preserve">was </w:t>
      </w:r>
      <w:r w:rsidR="006002E9" w:rsidRPr="006002E9">
        <w:rPr>
          <w:rFonts w:ascii="Cambria" w:hAnsi="Cambria" w:cs="Tahoma"/>
          <w:sz w:val="22"/>
        </w:rPr>
        <w:t xml:space="preserve">recommended by this Office for participation </w:t>
      </w:r>
      <w:r w:rsidR="006002E9">
        <w:rPr>
          <w:rFonts w:ascii="Cambria" w:hAnsi="Cambria" w:cs="Tahoma"/>
          <w:sz w:val="22"/>
        </w:rPr>
        <w:t xml:space="preserve">in </w:t>
      </w:r>
      <w:r w:rsidR="006002E9" w:rsidRPr="006002E9">
        <w:rPr>
          <w:rFonts w:ascii="Cambria" w:hAnsi="Cambria" w:cs="Tahoma"/>
          <w:sz w:val="22"/>
        </w:rPr>
        <w:t>Young Scientist Awards organised by ISRO, at Bangaluru during May, 2019.</w:t>
      </w:r>
    </w:p>
    <w:p w14:paraId="22A47513" w14:textId="1CE37B72" w:rsidR="00A42266" w:rsidRPr="00E13815" w:rsidRDefault="00A42266" w:rsidP="00DA7E77">
      <w:pPr>
        <w:spacing w:line="276" w:lineRule="auto"/>
        <w:jc w:val="both"/>
        <w:rPr>
          <w:rFonts w:ascii="Cambria" w:eastAsia="Batang" w:hAnsi="Cambria" w:cs="Arial"/>
          <w:bCs/>
          <w:sz w:val="22"/>
          <w:szCs w:val="22"/>
        </w:rPr>
      </w:pPr>
    </w:p>
    <w:p w14:paraId="1A2C19BE" w14:textId="77777777" w:rsidR="006D267D" w:rsidRPr="00E13815" w:rsidRDefault="006D267D" w:rsidP="00A92F4A">
      <w:pPr>
        <w:jc w:val="both"/>
        <w:rPr>
          <w:rFonts w:ascii="Cambria" w:hAnsi="Cambria" w:cs="Tahoma"/>
          <w:sz w:val="22"/>
        </w:rPr>
      </w:pPr>
    </w:p>
    <w:p w14:paraId="28E45E93" w14:textId="77777777" w:rsidR="00F76730" w:rsidRPr="006458FF" w:rsidRDefault="006D267D" w:rsidP="006D267D">
      <w:pPr>
        <w:jc w:val="both"/>
        <w:rPr>
          <w:rFonts w:ascii="Cambria" w:hAnsi="Cambria" w:cs="Tahoma"/>
          <w:sz w:val="22"/>
          <w:u w:val="single"/>
        </w:rPr>
      </w:pPr>
      <w:r w:rsidRPr="00E13815">
        <w:rPr>
          <w:rFonts w:ascii="Cambria" w:hAnsi="Cambria" w:cs="Tahoma"/>
          <w:b/>
          <w:sz w:val="22"/>
        </w:rPr>
        <w:t>6.3</w:t>
      </w:r>
      <w:r w:rsidRPr="00E13815">
        <w:rPr>
          <w:rFonts w:ascii="Cambria" w:hAnsi="Cambria" w:cs="Tahoma"/>
          <w:b/>
          <w:sz w:val="22"/>
        </w:rPr>
        <w:tab/>
      </w:r>
      <w:r w:rsidR="00F76730" w:rsidRPr="006458FF">
        <w:rPr>
          <w:rFonts w:ascii="Cambria" w:hAnsi="Cambria" w:cs="Tahoma"/>
          <w:b/>
          <w:sz w:val="22"/>
          <w:u w:val="single"/>
        </w:rPr>
        <w:t>SCHEME OF S&amp;T KNOWLEDGE RESOURCE CENTRE</w:t>
      </w:r>
      <w:r w:rsidR="00F76730" w:rsidRPr="006458FF">
        <w:rPr>
          <w:rFonts w:ascii="Cambria" w:hAnsi="Cambria" w:cs="Tahoma"/>
          <w:sz w:val="22"/>
          <w:u w:val="single"/>
        </w:rPr>
        <w:t xml:space="preserve"> :</w:t>
      </w:r>
    </w:p>
    <w:p w14:paraId="5C0CEAFE" w14:textId="77777777" w:rsidR="00F76730" w:rsidRPr="00E13815" w:rsidRDefault="00F76730">
      <w:pPr>
        <w:ind w:firstLine="720"/>
        <w:jc w:val="both"/>
        <w:rPr>
          <w:rFonts w:ascii="Cambria" w:hAnsi="Cambria" w:cs="Tahoma"/>
          <w:sz w:val="22"/>
        </w:rPr>
      </w:pPr>
    </w:p>
    <w:p w14:paraId="769FF7F3" w14:textId="0292C3A5" w:rsidR="002464DF" w:rsidRPr="00E13815" w:rsidRDefault="006C62DC" w:rsidP="0041128C">
      <w:pPr>
        <w:pStyle w:val="BodyText2"/>
        <w:spacing w:line="276" w:lineRule="auto"/>
        <w:rPr>
          <w:rFonts w:ascii="Cambria" w:hAnsi="Cambria" w:cs="Tahoma"/>
          <w:sz w:val="22"/>
        </w:rPr>
      </w:pPr>
      <w:r w:rsidRPr="00E13815">
        <w:rPr>
          <w:rFonts w:ascii="Cambria" w:hAnsi="Cambria" w:cs="Tahoma"/>
          <w:sz w:val="22"/>
        </w:rPr>
        <w:t>The Manipur Science Centre at Imphal was set up in connection with National Council of Science Museums (NCSM), Ministry of Culture, Govt. of India, in 2005 and attracts students and public.</w:t>
      </w:r>
      <w:r w:rsidR="00DA7E77" w:rsidRPr="00E13815">
        <w:rPr>
          <w:rFonts w:ascii="Cambria" w:hAnsi="Cambria" w:cs="Tahoma"/>
          <w:sz w:val="22"/>
        </w:rPr>
        <w:t xml:space="preserve"> It is located in a 5-acre plot at Takyelpat, is the first S&amp;T Knowledge Resource Centre of the State.</w:t>
      </w:r>
      <w:r w:rsidRPr="00E13815">
        <w:rPr>
          <w:rFonts w:ascii="Cambria" w:hAnsi="Cambria" w:cs="Tahoma"/>
          <w:sz w:val="22"/>
        </w:rPr>
        <w:t xml:space="preserve"> It aims to increase scientific temper among the public and is the onl</w:t>
      </w:r>
      <w:r w:rsidR="00A1537B" w:rsidRPr="00E13815">
        <w:rPr>
          <w:rFonts w:ascii="Cambria" w:hAnsi="Cambria" w:cs="Tahoma"/>
          <w:sz w:val="22"/>
        </w:rPr>
        <w:t>y Science Centre in the State</w:t>
      </w:r>
      <w:r w:rsidRPr="00E13815">
        <w:rPr>
          <w:rFonts w:ascii="Cambria" w:hAnsi="Cambria" w:cs="Tahoma"/>
          <w:sz w:val="22"/>
        </w:rPr>
        <w:t>. Setting up of two new District Science Center and Planetarium at Ukhrul and Churachandpur have been</w:t>
      </w:r>
      <w:r w:rsidR="00B432F4" w:rsidRPr="00E13815">
        <w:rPr>
          <w:rFonts w:ascii="Cambria" w:hAnsi="Cambria" w:cs="Tahoma"/>
          <w:sz w:val="22"/>
        </w:rPr>
        <w:t xml:space="preserve"> sanctioned by NEC during </w:t>
      </w:r>
      <w:r w:rsidRPr="00E13815">
        <w:rPr>
          <w:rFonts w:ascii="Cambria" w:hAnsi="Cambria" w:cs="Tahoma"/>
          <w:sz w:val="22"/>
        </w:rPr>
        <w:t>2017</w:t>
      </w:r>
      <w:r w:rsidR="00B432F4" w:rsidRPr="00E13815">
        <w:rPr>
          <w:rFonts w:ascii="Cambria" w:hAnsi="Cambria" w:cs="Tahoma"/>
          <w:sz w:val="22"/>
        </w:rPr>
        <w:t>-18</w:t>
      </w:r>
      <w:r w:rsidR="00110770">
        <w:rPr>
          <w:rFonts w:ascii="Cambria" w:hAnsi="Cambria" w:cs="Tahoma"/>
          <w:sz w:val="22"/>
        </w:rPr>
        <w:t xml:space="preserve"> and the construction is ongoing.</w:t>
      </w:r>
      <w:r w:rsidRPr="00E13815">
        <w:rPr>
          <w:rFonts w:ascii="Cambria" w:hAnsi="Cambria" w:cs="Tahoma"/>
          <w:sz w:val="22"/>
        </w:rPr>
        <w:t xml:space="preserve"> One Innovation Hub</w:t>
      </w:r>
      <w:r w:rsidR="00B432F4" w:rsidRPr="00E13815">
        <w:rPr>
          <w:rFonts w:ascii="Cambria" w:hAnsi="Cambria" w:cs="Tahoma"/>
          <w:sz w:val="22"/>
        </w:rPr>
        <w:t xml:space="preserve"> was constructed under the scheme of SPICES(Scheme of Promoting Innovation, Creativity</w:t>
      </w:r>
      <w:r w:rsidR="00601B29" w:rsidRPr="00E13815">
        <w:rPr>
          <w:rFonts w:ascii="Cambria" w:hAnsi="Cambria" w:cs="Tahoma"/>
          <w:sz w:val="22"/>
        </w:rPr>
        <w:t xml:space="preserve"> and Engagement in Science) approved by Ministry of Culture Govt. Of India with Technical Support from NCSM, Kolkata and it is targetted to</w:t>
      </w:r>
      <w:r w:rsidR="00D703E4" w:rsidRPr="00E13815">
        <w:rPr>
          <w:rFonts w:ascii="Cambria" w:hAnsi="Cambria" w:cs="Tahoma"/>
          <w:sz w:val="22"/>
        </w:rPr>
        <w:t xml:space="preserve"> be inaugurated in the 1st</w:t>
      </w:r>
      <w:r w:rsidR="0079464B" w:rsidRPr="00E13815">
        <w:rPr>
          <w:rFonts w:ascii="Cambria" w:hAnsi="Cambria" w:cs="Tahoma"/>
          <w:sz w:val="22"/>
        </w:rPr>
        <w:t xml:space="preserve"> week of March, </w:t>
      </w:r>
      <w:r w:rsidR="00834F3F">
        <w:rPr>
          <w:rFonts w:ascii="Cambria" w:hAnsi="Cambria" w:cs="Tahoma"/>
          <w:sz w:val="22"/>
        </w:rPr>
        <w:t>2020.</w:t>
      </w:r>
    </w:p>
    <w:p w14:paraId="71F811C5" w14:textId="77777777" w:rsidR="002464DF" w:rsidRPr="00E13815" w:rsidRDefault="002464DF" w:rsidP="0041128C">
      <w:pPr>
        <w:pStyle w:val="BodyText2"/>
        <w:spacing w:line="276" w:lineRule="auto"/>
        <w:rPr>
          <w:rFonts w:ascii="Cambria" w:hAnsi="Cambria" w:cs="Tahoma"/>
          <w:sz w:val="22"/>
        </w:rPr>
      </w:pPr>
    </w:p>
    <w:p w14:paraId="3FDB0326" w14:textId="3BEF7384" w:rsidR="008A4DA3" w:rsidRPr="00E13815" w:rsidRDefault="00110770" w:rsidP="0041128C">
      <w:pPr>
        <w:pStyle w:val="BodyText2"/>
        <w:spacing w:line="276" w:lineRule="auto"/>
        <w:rPr>
          <w:rFonts w:ascii="Cambria" w:hAnsi="Cambria" w:cs="Tahoma"/>
          <w:sz w:val="22"/>
        </w:rPr>
      </w:pPr>
      <w:r>
        <w:rPr>
          <w:rFonts w:ascii="Cambria" w:hAnsi="Cambria" w:cs="Tahoma"/>
          <w:sz w:val="22"/>
        </w:rPr>
        <w:t xml:space="preserve">During 2019-20, </w:t>
      </w:r>
      <w:r w:rsidR="006002E9" w:rsidRPr="006002E9">
        <w:rPr>
          <w:rFonts w:ascii="Cambria" w:hAnsi="Cambria" w:cs="Tahoma"/>
          <w:sz w:val="22"/>
        </w:rPr>
        <w:t>Observance of 14th Anniversary of Manipur Science Centre &amp; World Museum Day” on 18/5/2019 &amp; World Environment Day on 5th June, 2019 organised by this Department at Manipur Science Centre, Takyelpat, Imphal.</w:t>
      </w:r>
    </w:p>
    <w:p w14:paraId="56C27C0B" w14:textId="45D24145" w:rsidR="008A4DA3" w:rsidRDefault="008A4DA3" w:rsidP="00664503">
      <w:pPr>
        <w:pStyle w:val="NoSpacing"/>
        <w:jc w:val="both"/>
        <w:rPr>
          <w:rFonts w:ascii="Cambria" w:eastAsia="Batang" w:hAnsi="Cambria" w:cs="Arial"/>
          <w:b/>
          <w:bCs/>
        </w:rPr>
      </w:pPr>
    </w:p>
    <w:p w14:paraId="2E1EC2D1" w14:textId="6D24A217" w:rsidR="00E13815" w:rsidRDefault="00E13815" w:rsidP="00664503">
      <w:pPr>
        <w:pStyle w:val="NoSpacing"/>
        <w:jc w:val="both"/>
        <w:rPr>
          <w:rFonts w:ascii="Cambria" w:eastAsia="Batang" w:hAnsi="Cambria" w:cs="Arial"/>
          <w:b/>
          <w:bCs/>
        </w:rPr>
      </w:pPr>
    </w:p>
    <w:p w14:paraId="316B4837" w14:textId="7BBE2332" w:rsidR="00E13815" w:rsidRDefault="00E13815" w:rsidP="00664503">
      <w:pPr>
        <w:pStyle w:val="NoSpacing"/>
        <w:jc w:val="both"/>
        <w:rPr>
          <w:rFonts w:ascii="Cambria" w:eastAsia="Batang" w:hAnsi="Cambria" w:cs="Arial"/>
          <w:b/>
          <w:bCs/>
        </w:rPr>
      </w:pPr>
    </w:p>
    <w:p w14:paraId="48591E5D" w14:textId="1DEEB087" w:rsidR="00E13815" w:rsidRDefault="00E13815" w:rsidP="00664503">
      <w:pPr>
        <w:pStyle w:val="NoSpacing"/>
        <w:jc w:val="both"/>
        <w:rPr>
          <w:rFonts w:ascii="Cambria" w:eastAsia="Batang" w:hAnsi="Cambria" w:cs="Arial"/>
          <w:b/>
          <w:bCs/>
        </w:rPr>
      </w:pPr>
    </w:p>
    <w:p w14:paraId="68F6DD3E" w14:textId="6192882F" w:rsidR="00E13815" w:rsidRDefault="00E13815" w:rsidP="00664503">
      <w:pPr>
        <w:pStyle w:val="NoSpacing"/>
        <w:jc w:val="both"/>
        <w:rPr>
          <w:rFonts w:ascii="Cambria" w:eastAsia="Batang" w:hAnsi="Cambria" w:cs="Arial"/>
          <w:b/>
          <w:bCs/>
        </w:rPr>
      </w:pPr>
    </w:p>
    <w:p w14:paraId="4D7F6C28" w14:textId="2C6528C1" w:rsidR="00E13815" w:rsidRDefault="00E13815" w:rsidP="00664503">
      <w:pPr>
        <w:pStyle w:val="NoSpacing"/>
        <w:jc w:val="both"/>
        <w:rPr>
          <w:rFonts w:ascii="Cambria" w:eastAsia="Batang" w:hAnsi="Cambria" w:cs="Arial"/>
          <w:b/>
          <w:bCs/>
        </w:rPr>
      </w:pPr>
    </w:p>
    <w:p w14:paraId="3FD92F02" w14:textId="12315FD6" w:rsidR="00E13815" w:rsidRDefault="00E13815" w:rsidP="00664503">
      <w:pPr>
        <w:pStyle w:val="NoSpacing"/>
        <w:jc w:val="both"/>
        <w:rPr>
          <w:rFonts w:ascii="Cambria" w:eastAsia="Batang" w:hAnsi="Cambria" w:cs="Arial"/>
          <w:b/>
          <w:bCs/>
        </w:rPr>
      </w:pPr>
    </w:p>
    <w:p w14:paraId="0B36569C" w14:textId="3FA94935" w:rsidR="00237CE9" w:rsidRDefault="00237CE9" w:rsidP="00664503">
      <w:pPr>
        <w:pStyle w:val="NoSpacing"/>
        <w:jc w:val="both"/>
        <w:rPr>
          <w:rFonts w:ascii="Cambria" w:eastAsia="Batang" w:hAnsi="Cambria" w:cs="Arial"/>
          <w:b/>
          <w:bCs/>
        </w:rPr>
      </w:pPr>
    </w:p>
    <w:p w14:paraId="5C6A4FA4" w14:textId="757E3B2A" w:rsidR="00110770" w:rsidRDefault="00110770" w:rsidP="00664503">
      <w:pPr>
        <w:pStyle w:val="NoSpacing"/>
        <w:jc w:val="both"/>
        <w:rPr>
          <w:rFonts w:ascii="Cambria" w:eastAsia="Batang" w:hAnsi="Cambria" w:cs="Arial"/>
          <w:b/>
          <w:bCs/>
        </w:rPr>
      </w:pPr>
    </w:p>
    <w:p w14:paraId="06B0AC61" w14:textId="42D1AAED" w:rsidR="00110770" w:rsidRDefault="00110770" w:rsidP="00664503">
      <w:pPr>
        <w:pStyle w:val="NoSpacing"/>
        <w:jc w:val="both"/>
        <w:rPr>
          <w:rFonts w:ascii="Cambria" w:eastAsia="Batang" w:hAnsi="Cambria" w:cs="Arial"/>
          <w:b/>
          <w:bCs/>
        </w:rPr>
      </w:pPr>
    </w:p>
    <w:p w14:paraId="3CFC7297" w14:textId="77777777" w:rsidR="00110770" w:rsidRPr="00E13815" w:rsidRDefault="00110770" w:rsidP="00664503">
      <w:pPr>
        <w:pStyle w:val="NoSpacing"/>
        <w:jc w:val="both"/>
        <w:rPr>
          <w:rFonts w:ascii="Cambria" w:eastAsia="Batang" w:hAnsi="Cambria" w:cs="Arial"/>
          <w:b/>
          <w:bCs/>
        </w:rPr>
      </w:pPr>
    </w:p>
    <w:p w14:paraId="15640C63" w14:textId="77777777" w:rsidR="008A4DA3" w:rsidRPr="00E13815" w:rsidRDefault="008A4DA3" w:rsidP="00664503">
      <w:pPr>
        <w:pStyle w:val="NoSpacing"/>
        <w:jc w:val="both"/>
        <w:rPr>
          <w:rFonts w:ascii="Cambria" w:eastAsia="Batang" w:hAnsi="Cambria" w:cs="Arial"/>
          <w:bCs/>
        </w:rPr>
      </w:pPr>
    </w:p>
    <w:p w14:paraId="72748FAF" w14:textId="32F4ED81" w:rsidR="006D267D" w:rsidRPr="006458FF" w:rsidRDefault="006D267D" w:rsidP="006D267D">
      <w:pPr>
        <w:jc w:val="both"/>
        <w:rPr>
          <w:rFonts w:ascii="Cambria" w:hAnsi="Cambria" w:cs="Tahoma"/>
          <w:b/>
          <w:sz w:val="22"/>
          <w:u w:val="single"/>
        </w:rPr>
      </w:pPr>
      <w:r w:rsidRPr="00E13815">
        <w:rPr>
          <w:rFonts w:ascii="Cambria" w:hAnsi="Cambria" w:cs="Tahoma"/>
          <w:b/>
          <w:sz w:val="22"/>
        </w:rPr>
        <w:t>6.4</w:t>
      </w:r>
      <w:r w:rsidR="006458FF">
        <w:rPr>
          <w:rFonts w:ascii="Cambria" w:hAnsi="Cambria" w:cs="Tahoma"/>
          <w:sz w:val="22"/>
        </w:rPr>
        <w:t xml:space="preserve">     </w:t>
      </w:r>
      <w:r w:rsidRPr="006458FF">
        <w:rPr>
          <w:rFonts w:ascii="Cambria" w:hAnsi="Cambria" w:cs="Tahoma"/>
          <w:b/>
          <w:sz w:val="22"/>
          <w:u w:val="single"/>
        </w:rPr>
        <w:t>GRANTS-IN-AID TO MANIPUR REMOTE SENSING APPLICATIONS CENTRE</w:t>
      </w:r>
      <w:r w:rsidR="006458FF">
        <w:rPr>
          <w:rFonts w:ascii="Cambria" w:hAnsi="Cambria" w:cs="Tahoma"/>
          <w:b/>
          <w:sz w:val="22"/>
          <w:u w:val="single"/>
        </w:rPr>
        <w:t xml:space="preserve"> </w:t>
      </w:r>
      <w:r w:rsidRPr="006458FF">
        <w:rPr>
          <w:rFonts w:ascii="Cambria" w:hAnsi="Cambria" w:cs="Tahoma"/>
          <w:b/>
          <w:sz w:val="22"/>
          <w:u w:val="single"/>
        </w:rPr>
        <w:t>(MARSAC)</w:t>
      </w:r>
      <w:r w:rsidR="006458FF">
        <w:rPr>
          <w:rFonts w:ascii="Cambria" w:hAnsi="Cambria" w:cs="Tahoma"/>
          <w:b/>
          <w:sz w:val="22"/>
          <w:u w:val="single"/>
        </w:rPr>
        <w:t xml:space="preserve"> </w:t>
      </w:r>
      <w:r w:rsidRPr="006458FF">
        <w:rPr>
          <w:rFonts w:ascii="Cambria" w:hAnsi="Cambria" w:cs="Tahoma"/>
          <w:b/>
          <w:sz w:val="22"/>
          <w:u w:val="single"/>
        </w:rPr>
        <w:t>:</w:t>
      </w:r>
    </w:p>
    <w:p w14:paraId="7CB91000" w14:textId="77777777" w:rsidR="006D267D" w:rsidRPr="00E13815" w:rsidRDefault="006D267D" w:rsidP="006D267D">
      <w:pPr>
        <w:rPr>
          <w:rFonts w:ascii="Cambria" w:hAnsi="Cambria" w:cs="Tahoma"/>
          <w:sz w:val="22"/>
        </w:rPr>
      </w:pPr>
    </w:p>
    <w:p w14:paraId="23DD8822" w14:textId="2D6ABB7D" w:rsidR="000A3C87" w:rsidRDefault="000A3C87" w:rsidP="00A334EB">
      <w:pPr>
        <w:pStyle w:val="NoSpacing"/>
        <w:jc w:val="both"/>
        <w:rPr>
          <w:rFonts w:ascii="Cambria" w:hAnsi="Cambria"/>
        </w:rPr>
      </w:pPr>
      <w:r w:rsidRPr="000A3C87">
        <w:rPr>
          <w:rFonts w:ascii="Cambria" w:hAnsi="Cambria" w:cs="Tahoma"/>
        </w:rPr>
        <w:t>MARSAC is the State Nodal Agency for implementation of various projects using Remote Sensing and GIS technology vide Government of Manipur Order No. 2/8/2015-s7t(MARSAC) dtd. 25th May, 2016. The Centre is implementing National Level projects funded by the National Remote Sensing Centre (NRSC), Space Applications Centre (SAC), ISRO, Department of Space, Govt. of India and other Ministries including North Eastern Council (NEC) as well as State Government Departments.</w:t>
      </w:r>
      <w:r w:rsidR="00B9358B" w:rsidRPr="00E13815">
        <w:rPr>
          <w:rFonts w:ascii="Cambria" w:hAnsi="Cambria" w:cs="Tahoma"/>
        </w:rPr>
        <w:t xml:space="preserve"> </w:t>
      </w:r>
      <w:r w:rsidR="00A334EB" w:rsidRPr="00E13815">
        <w:rPr>
          <w:rFonts w:ascii="Cambria" w:hAnsi="Cambria"/>
        </w:rPr>
        <w:t xml:space="preserve">          </w:t>
      </w:r>
    </w:p>
    <w:p w14:paraId="44D7C9C5" w14:textId="77777777" w:rsidR="000A3C87" w:rsidRDefault="000A3C87" w:rsidP="00A334EB">
      <w:pPr>
        <w:pStyle w:val="NoSpacing"/>
        <w:jc w:val="both"/>
        <w:rPr>
          <w:rFonts w:ascii="Cambria" w:hAnsi="Cambria"/>
        </w:rPr>
      </w:pPr>
    </w:p>
    <w:p w14:paraId="4FAE5093" w14:textId="1F6B8E8C" w:rsidR="00A334EB" w:rsidRPr="000A3C87" w:rsidRDefault="000A3C87" w:rsidP="00A334EB">
      <w:pPr>
        <w:pStyle w:val="NoSpacing"/>
        <w:jc w:val="both"/>
        <w:rPr>
          <w:rFonts w:ascii="Cambria" w:hAnsi="Cambria" w:cs="Arial"/>
        </w:rPr>
      </w:pPr>
      <w:r w:rsidRPr="000A3C87">
        <w:rPr>
          <w:rFonts w:ascii="Cambria" w:hAnsi="Cambria" w:cs="Arial"/>
        </w:rPr>
        <w:t xml:space="preserve">Following are the </w:t>
      </w:r>
      <w:r w:rsidR="00A334EB" w:rsidRPr="000A3C87">
        <w:rPr>
          <w:rFonts w:ascii="Cambria" w:hAnsi="Cambria" w:cs="Arial"/>
        </w:rPr>
        <w:t>Physical achievements of MARSAC during the month of December, 2019.</w:t>
      </w:r>
    </w:p>
    <w:p w14:paraId="0BFEF515" w14:textId="200B3E2B" w:rsidR="00A334EB" w:rsidRPr="000A3C87" w:rsidRDefault="000A3C87" w:rsidP="000A3C87">
      <w:pPr>
        <w:pStyle w:val="NoSpacing"/>
        <w:numPr>
          <w:ilvl w:val="0"/>
          <w:numId w:val="27"/>
        </w:numPr>
        <w:jc w:val="both"/>
        <w:rPr>
          <w:rFonts w:ascii="Cambria" w:hAnsi="Cambria" w:cs="Arial"/>
        </w:rPr>
      </w:pPr>
      <w:r w:rsidRPr="000A3C87">
        <w:rPr>
          <w:rFonts w:ascii="Cambria" w:hAnsi="Cambria" w:cs="Arial"/>
        </w:rPr>
        <w:t>One Scientist participated in the Training Programme on the usage of ground water prospects maps (HGM) &amp; handing over of ground water quality maps to PHED/ RWSS of states held from 4th to 6th December, 2019 at National Remote Sensing Centre (NRSC), ISRO, Deptt. of Space, Govt. of India, Hyderabad funded by NESAC, Dept of Space, Govt. of India, Umiam, Meghalaya.</w:t>
      </w:r>
    </w:p>
    <w:p w14:paraId="6A5CB728" w14:textId="0D3C09D7" w:rsidR="000A3C87" w:rsidRPr="000A3C87" w:rsidRDefault="000A3C87" w:rsidP="000A3C87">
      <w:pPr>
        <w:pStyle w:val="NoSpacing"/>
        <w:numPr>
          <w:ilvl w:val="0"/>
          <w:numId w:val="27"/>
        </w:numPr>
        <w:jc w:val="both"/>
        <w:rPr>
          <w:rFonts w:ascii="Cambria" w:hAnsi="Cambria" w:cs="Arial"/>
        </w:rPr>
      </w:pPr>
      <w:r w:rsidRPr="000A3C87">
        <w:rPr>
          <w:rFonts w:ascii="Cambria" w:hAnsi="Cambria" w:cs="Arial"/>
        </w:rPr>
        <w:t>Preparation of LULC change status for Senapati District, Manipur under IWMP IV 2014-15 project is completed.</w:t>
      </w:r>
    </w:p>
    <w:p w14:paraId="2B8F413E" w14:textId="22DF1837" w:rsidR="000A3C87" w:rsidRPr="000A3C87" w:rsidRDefault="000A3C87" w:rsidP="000A3C87">
      <w:pPr>
        <w:pStyle w:val="NoSpacing"/>
        <w:numPr>
          <w:ilvl w:val="0"/>
          <w:numId w:val="27"/>
        </w:numPr>
        <w:jc w:val="both"/>
        <w:rPr>
          <w:rFonts w:ascii="Cambria" w:hAnsi="Cambria" w:cs="Arial"/>
        </w:rPr>
      </w:pPr>
      <w:r w:rsidRPr="000A3C87">
        <w:rPr>
          <w:rFonts w:ascii="Cambria" w:hAnsi="Cambria" w:cs="Arial"/>
        </w:rPr>
        <w:t>UAV Survey with ground truth by DGPS in connection with plan and cross sectional survey of Manipur River, Khuga River, Khordak River and Loktak Power Channel assigned by National Hydro electric Power Corporation Ltd., Manipur has been completed.</w:t>
      </w:r>
    </w:p>
    <w:p w14:paraId="6FA03F7C" w14:textId="6436AE32" w:rsidR="000A3C87" w:rsidRDefault="000A3C87" w:rsidP="000A3C87">
      <w:pPr>
        <w:pStyle w:val="NoSpacing"/>
        <w:numPr>
          <w:ilvl w:val="0"/>
          <w:numId w:val="27"/>
        </w:numPr>
        <w:jc w:val="both"/>
        <w:rPr>
          <w:rFonts w:ascii="Cambria" w:hAnsi="Cambria" w:cs="Arial"/>
        </w:rPr>
      </w:pPr>
      <w:r w:rsidRPr="000A3C87">
        <w:rPr>
          <w:rFonts w:ascii="Cambria" w:hAnsi="Cambria" w:cs="Arial"/>
        </w:rPr>
        <w:t xml:space="preserve">Bifurcation of polling station of 28 A/Cs, Manipur State is </w:t>
      </w:r>
      <w:r w:rsidR="003C1352">
        <w:rPr>
          <w:rFonts w:ascii="Cambria" w:hAnsi="Cambria" w:cs="Arial"/>
        </w:rPr>
        <w:t xml:space="preserve">82% </w:t>
      </w:r>
      <w:r w:rsidRPr="000A3C87">
        <w:rPr>
          <w:rFonts w:ascii="Cambria" w:hAnsi="Cambria" w:cs="Arial"/>
        </w:rPr>
        <w:t>completed.</w:t>
      </w:r>
    </w:p>
    <w:p w14:paraId="14A2A458" w14:textId="04AA1B69" w:rsidR="001D5138" w:rsidRDefault="001D5138" w:rsidP="000A3C87">
      <w:pPr>
        <w:pStyle w:val="NoSpacing"/>
        <w:numPr>
          <w:ilvl w:val="0"/>
          <w:numId w:val="27"/>
        </w:numPr>
        <w:jc w:val="both"/>
        <w:rPr>
          <w:rFonts w:ascii="Cambria" w:hAnsi="Cambria" w:cs="Arial"/>
        </w:rPr>
      </w:pPr>
      <w:r>
        <w:rPr>
          <w:rFonts w:ascii="Cambria" w:hAnsi="Cambria" w:cs="Arial"/>
        </w:rPr>
        <w:t>Digital Maps of Manipur(political, physical and administration) is being prepared.</w:t>
      </w:r>
    </w:p>
    <w:p w14:paraId="0CEA3F13" w14:textId="6164F3D7" w:rsidR="001D5138" w:rsidRPr="000A3C87" w:rsidRDefault="001D5138" w:rsidP="000A3C87">
      <w:pPr>
        <w:pStyle w:val="NoSpacing"/>
        <w:numPr>
          <w:ilvl w:val="0"/>
          <w:numId w:val="27"/>
        </w:numPr>
        <w:jc w:val="both"/>
        <w:rPr>
          <w:rFonts w:ascii="Cambria" w:hAnsi="Cambria" w:cs="Arial"/>
        </w:rPr>
      </w:pPr>
      <w:r>
        <w:rPr>
          <w:rFonts w:ascii="Cambria" w:hAnsi="Cambria" w:cs="Arial"/>
        </w:rPr>
        <w:t>District Maps of Manipur is being prepared.</w:t>
      </w:r>
    </w:p>
    <w:p w14:paraId="30A0EC15" w14:textId="259F6DC6" w:rsidR="00A42266" w:rsidRPr="00E13815" w:rsidRDefault="00A42266" w:rsidP="00A334EB">
      <w:pPr>
        <w:jc w:val="both"/>
        <w:rPr>
          <w:rFonts w:ascii="Cambria" w:hAnsi="Cambria" w:cs="Tahoma"/>
          <w:sz w:val="22"/>
          <w:szCs w:val="22"/>
        </w:rPr>
      </w:pPr>
    </w:p>
    <w:p w14:paraId="288DBA6C" w14:textId="77777777" w:rsidR="003340DE" w:rsidRPr="00E13815" w:rsidRDefault="003340DE" w:rsidP="003340DE">
      <w:pPr>
        <w:jc w:val="both"/>
        <w:rPr>
          <w:rFonts w:ascii="Cambria" w:hAnsi="Cambria" w:cs="Tahoma"/>
          <w:sz w:val="22"/>
        </w:rPr>
      </w:pPr>
    </w:p>
    <w:p w14:paraId="60357E13" w14:textId="77777777" w:rsidR="006D267D" w:rsidRPr="006458FF" w:rsidRDefault="006D267D" w:rsidP="006D267D">
      <w:pPr>
        <w:rPr>
          <w:rFonts w:ascii="Cambria" w:hAnsi="Cambria" w:cs="Tahoma"/>
          <w:b/>
          <w:sz w:val="22"/>
          <w:u w:val="single"/>
        </w:rPr>
      </w:pPr>
      <w:r w:rsidRPr="00E13815">
        <w:rPr>
          <w:rFonts w:ascii="Cambria" w:hAnsi="Cambria" w:cs="Tahoma"/>
          <w:b/>
          <w:sz w:val="22"/>
        </w:rPr>
        <w:t>6.5</w:t>
      </w:r>
      <w:r w:rsidRPr="00E13815">
        <w:rPr>
          <w:rFonts w:ascii="Cambria" w:hAnsi="Cambria" w:cs="Tahoma"/>
          <w:sz w:val="22"/>
        </w:rPr>
        <w:tab/>
      </w:r>
      <w:r w:rsidRPr="006458FF">
        <w:rPr>
          <w:rFonts w:ascii="Cambria" w:hAnsi="Cambria" w:cs="Tahoma"/>
          <w:b/>
          <w:sz w:val="22"/>
          <w:u w:val="single"/>
        </w:rPr>
        <w:t>SCHEME OF R&amp;D AND BIO-TECHNOLOGY PROGRAMME :</w:t>
      </w:r>
    </w:p>
    <w:p w14:paraId="7F328B9F" w14:textId="77777777" w:rsidR="006D267D" w:rsidRPr="00E13815" w:rsidRDefault="006D267D" w:rsidP="006D267D">
      <w:pPr>
        <w:rPr>
          <w:rFonts w:ascii="Cambria" w:hAnsi="Cambria" w:cs="Tahoma"/>
          <w:sz w:val="22"/>
        </w:rPr>
      </w:pPr>
    </w:p>
    <w:p w14:paraId="5123421B" w14:textId="38505231" w:rsidR="006C62DC" w:rsidRPr="00E13815" w:rsidRDefault="006C62DC" w:rsidP="00B9358B">
      <w:pPr>
        <w:jc w:val="both"/>
        <w:rPr>
          <w:rFonts w:ascii="Cambria" w:hAnsi="Cambria" w:cs="Tahoma"/>
          <w:sz w:val="22"/>
        </w:rPr>
      </w:pPr>
      <w:r w:rsidRPr="00E13815">
        <w:rPr>
          <w:rFonts w:ascii="Cambria" w:hAnsi="Cambria" w:cs="Tahoma"/>
          <w:sz w:val="22"/>
        </w:rPr>
        <w:t xml:space="preserve">This scheme promotes R&amp;D </w:t>
      </w:r>
      <w:r w:rsidR="00AC3285" w:rsidRPr="00E13815">
        <w:rPr>
          <w:rFonts w:ascii="Cambria" w:hAnsi="Cambria" w:cs="Tahoma"/>
          <w:sz w:val="22"/>
        </w:rPr>
        <w:t>in the State by providing finan</w:t>
      </w:r>
      <w:r w:rsidR="00866186" w:rsidRPr="00E13815">
        <w:rPr>
          <w:rFonts w:ascii="Cambria" w:hAnsi="Cambria" w:cs="Tahoma"/>
          <w:sz w:val="22"/>
        </w:rPr>
        <w:t>cial assistance for short term R</w:t>
      </w:r>
      <w:r w:rsidR="00AC3285" w:rsidRPr="00E13815">
        <w:rPr>
          <w:rFonts w:ascii="Cambria" w:hAnsi="Cambria" w:cs="Tahoma"/>
          <w:sz w:val="22"/>
        </w:rPr>
        <w:t>&amp;D Project on applications of local relevance to the S</w:t>
      </w:r>
      <w:r w:rsidR="00866186" w:rsidRPr="00E13815">
        <w:rPr>
          <w:rFonts w:ascii="Cambria" w:hAnsi="Cambria" w:cs="Tahoma"/>
          <w:sz w:val="22"/>
        </w:rPr>
        <w:t>cientists, Doctors, Engineers,</w:t>
      </w:r>
      <w:r w:rsidR="006A3839" w:rsidRPr="00E13815">
        <w:rPr>
          <w:rFonts w:ascii="Cambria" w:hAnsi="Cambria" w:cs="Tahoma"/>
          <w:sz w:val="22"/>
        </w:rPr>
        <w:t xml:space="preserve"> </w:t>
      </w:r>
      <w:r w:rsidR="00866186" w:rsidRPr="00E13815">
        <w:rPr>
          <w:rFonts w:ascii="Cambria" w:hAnsi="Cambria" w:cs="Tahoma"/>
          <w:sz w:val="22"/>
        </w:rPr>
        <w:t>e</w:t>
      </w:r>
      <w:r w:rsidR="00AC3285" w:rsidRPr="00E13815">
        <w:rPr>
          <w:rFonts w:ascii="Cambria" w:hAnsi="Cambria" w:cs="Tahoma"/>
          <w:sz w:val="22"/>
        </w:rPr>
        <w:t>t</w:t>
      </w:r>
      <w:r w:rsidR="00866186" w:rsidRPr="00E13815">
        <w:rPr>
          <w:rFonts w:ascii="Cambria" w:hAnsi="Cambria" w:cs="Tahoma"/>
          <w:sz w:val="22"/>
        </w:rPr>
        <w:t>c</w:t>
      </w:r>
      <w:r w:rsidR="00AC3285" w:rsidRPr="00E13815">
        <w:rPr>
          <w:rFonts w:ascii="Cambria" w:hAnsi="Cambria" w:cs="Tahoma"/>
          <w:sz w:val="22"/>
        </w:rPr>
        <w:t xml:space="preserve"> of Universities/Institution l</w:t>
      </w:r>
      <w:r w:rsidR="005477D5" w:rsidRPr="00E13815">
        <w:rPr>
          <w:rFonts w:ascii="Cambria" w:hAnsi="Cambria" w:cs="Tahoma"/>
          <w:sz w:val="22"/>
        </w:rPr>
        <w:t>ocated in the State. During 201</w:t>
      </w:r>
      <w:r w:rsidR="00A426AF" w:rsidRPr="00E13815">
        <w:rPr>
          <w:rFonts w:ascii="Cambria" w:hAnsi="Cambria" w:cs="Tahoma"/>
          <w:sz w:val="22"/>
        </w:rPr>
        <w:t>9</w:t>
      </w:r>
      <w:r w:rsidR="005477D5" w:rsidRPr="00E13815">
        <w:rPr>
          <w:rFonts w:ascii="Cambria" w:hAnsi="Cambria" w:cs="Tahoma"/>
          <w:sz w:val="22"/>
        </w:rPr>
        <w:t>-</w:t>
      </w:r>
      <w:r w:rsidR="00A426AF" w:rsidRPr="00E13815">
        <w:rPr>
          <w:rFonts w:ascii="Cambria" w:hAnsi="Cambria" w:cs="Tahoma"/>
          <w:sz w:val="22"/>
        </w:rPr>
        <w:t>20</w:t>
      </w:r>
      <w:r w:rsidR="00AC3285" w:rsidRPr="00E13815">
        <w:rPr>
          <w:rFonts w:ascii="Cambria" w:hAnsi="Cambria" w:cs="Tahoma"/>
          <w:sz w:val="22"/>
        </w:rPr>
        <w:t xml:space="preserve"> the Department had extended financial assistance for taking up of 5(five) nos. of short</w:t>
      </w:r>
      <w:r w:rsidR="006458FF">
        <w:rPr>
          <w:rFonts w:ascii="Cambria" w:hAnsi="Cambria" w:cs="Tahoma"/>
          <w:sz w:val="22"/>
        </w:rPr>
        <w:t>-</w:t>
      </w:r>
      <w:r w:rsidR="00AC3285" w:rsidRPr="00E13815">
        <w:rPr>
          <w:rFonts w:ascii="Cambria" w:hAnsi="Cambria" w:cs="Tahoma"/>
          <w:sz w:val="22"/>
        </w:rPr>
        <w:t xml:space="preserve">Term R&amp;D Project through Institution, viz, Manipur University, NIT and G.P. </w:t>
      </w:r>
      <w:r w:rsidR="00A426AF" w:rsidRPr="00E13815">
        <w:rPr>
          <w:rFonts w:ascii="Cambria" w:hAnsi="Cambria" w:cs="Tahoma"/>
          <w:sz w:val="22"/>
        </w:rPr>
        <w:t xml:space="preserve">Women’s </w:t>
      </w:r>
      <w:r w:rsidR="00AC3285" w:rsidRPr="00E13815">
        <w:rPr>
          <w:rFonts w:ascii="Cambria" w:hAnsi="Cambria" w:cs="Tahoma"/>
          <w:sz w:val="22"/>
        </w:rPr>
        <w:t>College, Imphal.</w:t>
      </w:r>
    </w:p>
    <w:p w14:paraId="50ABDCA6" w14:textId="77777777" w:rsidR="0041128C" w:rsidRPr="00E13815" w:rsidRDefault="0041128C" w:rsidP="00B9358B">
      <w:pPr>
        <w:jc w:val="both"/>
        <w:rPr>
          <w:rFonts w:ascii="Cambria" w:hAnsi="Cambria" w:cs="Tahoma"/>
          <w:sz w:val="22"/>
        </w:rPr>
      </w:pPr>
    </w:p>
    <w:p w14:paraId="6C3CBA26" w14:textId="4AFFFECE" w:rsidR="00601B29" w:rsidRPr="00E13815" w:rsidRDefault="00087459" w:rsidP="0041128C">
      <w:pPr>
        <w:ind w:firstLine="720"/>
        <w:jc w:val="both"/>
        <w:rPr>
          <w:rFonts w:ascii="Cambria" w:hAnsi="Cambria" w:cs="Tahoma"/>
          <w:sz w:val="22"/>
        </w:rPr>
      </w:pPr>
      <w:r w:rsidRPr="00E13815">
        <w:rPr>
          <w:rFonts w:ascii="Cambria" w:hAnsi="Cambria" w:cs="Tahoma"/>
          <w:sz w:val="22"/>
        </w:rPr>
        <w:t>During 2</w:t>
      </w:r>
      <w:r w:rsidR="0025533A" w:rsidRPr="00E13815">
        <w:rPr>
          <w:rFonts w:ascii="Cambria" w:hAnsi="Cambria" w:cs="Tahoma"/>
          <w:sz w:val="22"/>
        </w:rPr>
        <w:t>01</w:t>
      </w:r>
      <w:r w:rsidR="00A426AF" w:rsidRPr="00E13815">
        <w:rPr>
          <w:rFonts w:ascii="Cambria" w:hAnsi="Cambria" w:cs="Tahoma"/>
          <w:sz w:val="22"/>
        </w:rPr>
        <w:t>9</w:t>
      </w:r>
      <w:r w:rsidR="00C46DEE" w:rsidRPr="00E13815">
        <w:rPr>
          <w:rFonts w:ascii="Cambria" w:hAnsi="Cambria" w:cs="Tahoma"/>
          <w:sz w:val="22"/>
        </w:rPr>
        <w:t>-</w:t>
      </w:r>
      <w:r w:rsidR="00A426AF" w:rsidRPr="00E13815">
        <w:rPr>
          <w:rFonts w:ascii="Cambria" w:hAnsi="Cambria" w:cs="Tahoma"/>
          <w:sz w:val="22"/>
        </w:rPr>
        <w:t>20</w:t>
      </w:r>
      <w:r w:rsidR="00214D57" w:rsidRPr="00E13815">
        <w:rPr>
          <w:rFonts w:ascii="Cambria" w:hAnsi="Cambria" w:cs="Tahoma"/>
          <w:sz w:val="22"/>
        </w:rPr>
        <w:t xml:space="preserve">, </w:t>
      </w:r>
      <w:r w:rsidR="005477D5" w:rsidRPr="00E13815">
        <w:rPr>
          <w:rFonts w:ascii="Cambria" w:hAnsi="Cambria" w:cs="Tahoma"/>
          <w:sz w:val="22"/>
        </w:rPr>
        <w:t>the Department had recommended</w:t>
      </w:r>
      <w:r w:rsidR="0025533A" w:rsidRPr="00E13815">
        <w:rPr>
          <w:rFonts w:ascii="Cambria" w:hAnsi="Cambria" w:cs="Tahoma"/>
          <w:sz w:val="22"/>
        </w:rPr>
        <w:t xml:space="preserve"> </w:t>
      </w:r>
      <w:r w:rsidR="00214D57" w:rsidRPr="00E13815">
        <w:rPr>
          <w:rFonts w:ascii="Cambria" w:hAnsi="Cambria" w:cs="Tahoma"/>
          <w:sz w:val="22"/>
        </w:rPr>
        <w:t>5 (five)Nos</w:t>
      </w:r>
      <w:r w:rsidR="0025533A" w:rsidRPr="00E13815">
        <w:rPr>
          <w:rFonts w:ascii="Cambria" w:hAnsi="Cambria" w:cs="Tahoma"/>
          <w:sz w:val="22"/>
        </w:rPr>
        <w:t xml:space="preserve">. Research </w:t>
      </w:r>
      <w:r w:rsidR="004D5C6E" w:rsidRPr="00E13815">
        <w:rPr>
          <w:rFonts w:ascii="Cambria" w:hAnsi="Cambria" w:cs="Tahoma"/>
          <w:sz w:val="22"/>
        </w:rPr>
        <w:t>Project</w:t>
      </w:r>
      <w:r w:rsidR="005477D5" w:rsidRPr="00E13815">
        <w:rPr>
          <w:rFonts w:ascii="Cambria" w:hAnsi="Cambria" w:cs="Tahoma"/>
          <w:sz w:val="22"/>
        </w:rPr>
        <w:t>s</w:t>
      </w:r>
      <w:r w:rsidR="004D5C6E" w:rsidRPr="00E13815">
        <w:rPr>
          <w:rFonts w:ascii="Cambria" w:hAnsi="Cambria" w:cs="Tahoma"/>
          <w:sz w:val="22"/>
        </w:rPr>
        <w:t xml:space="preserve"> to Govt. as recommended by Expert Committee for giving financia</w:t>
      </w:r>
      <w:r w:rsidR="005477D5" w:rsidRPr="00E13815">
        <w:rPr>
          <w:rFonts w:ascii="Cambria" w:hAnsi="Cambria" w:cs="Tahoma"/>
          <w:sz w:val="22"/>
        </w:rPr>
        <w:t>l assistance in different field in different institutions in the State.</w:t>
      </w:r>
    </w:p>
    <w:p w14:paraId="70BE2895" w14:textId="77777777" w:rsidR="00601B29" w:rsidRPr="00E13815" w:rsidRDefault="00601B29" w:rsidP="006D267D">
      <w:pPr>
        <w:rPr>
          <w:rFonts w:ascii="Cambria" w:hAnsi="Cambria" w:cs="Tahoma"/>
          <w:b/>
          <w:sz w:val="22"/>
          <w:szCs w:val="22"/>
        </w:rPr>
      </w:pPr>
    </w:p>
    <w:p w14:paraId="61E5735F" w14:textId="77777777" w:rsidR="006A3839" w:rsidRPr="00E13815" w:rsidRDefault="006A3839" w:rsidP="006D267D">
      <w:pPr>
        <w:rPr>
          <w:rFonts w:ascii="Cambria" w:hAnsi="Cambria" w:cs="Tahoma"/>
          <w:b/>
          <w:sz w:val="22"/>
          <w:szCs w:val="22"/>
        </w:rPr>
      </w:pPr>
    </w:p>
    <w:p w14:paraId="3A87E2AC" w14:textId="77777777" w:rsidR="006D267D" w:rsidRPr="006458FF" w:rsidRDefault="005477D5" w:rsidP="006D267D">
      <w:pPr>
        <w:rPr>
          <w:rFonts w:ascii="Cambria" w:hAnsi="Cambria" w:cs="Tahoma"/>
          <w:b/>
          <w:sz w:val="22"/>
          <w:szCs w:val="22"/>
          <w:u w:val="single"/>
        </w:rPr>
      </w:pPr>
      <w:r w:rsidRPr="00E13815">
        <w:rPr>
          <w:rFonts w:ascii="Cambria" w:hAnsi="Cambria" w:cs="Tahoma"/>
          <w:b/>
          <w:sz w:val="22"/>
          <w:szCs w:val="22"/>
        </w:rPr>
        <w:t>6.6</w:t>
      </w:r>
      <w:r w:rsidR="006D267D" w:rsidRPr="00E13815">
        <w:rPr>
          <w:rFonts w:ascii="Cambria" w:hAnsi="Cambria" w:cs="Tahoma"/>
          <w:b/>
          <w:sz w:val="22"/>
          <w:szCs w:val="22"/>
        </w:rPr>
        <w:t xml:space="preserve"> </w:t>
      </w:r>
      <w:r w:rsidR="006D267D" w:rsidRPr="00E13815">
        <w:rPr>
          <w:rFonts w:ascii="Cambria" w:hAnsi="Cambria" w:cs="Tahoma"/>
          <w:b/>
          <w:sz w:val="22"/>
          <w:szCs w:val="22"/>
        </w:rPr>
        <w:tab/>
      </w:r>
      <w:r w:rsidR="006D267D" w:rsidRPr="006458FF">
        <w:rPr>
          <w:rFonts w:ascii="Cambria" w:hAnsi="Cambria" w:cs="Tahoma"/>
          <w:b/>
          <w:sz w:val="22"/>
          <w:szCs w:val="22"/>
          <w:u w:val="single"/>
        </w:rPr>
        <w:t xml:space="preserve"> SCHEME OF APPROPRIATE TECHNOLOGY AND INNOVATION :</w:t>
      </w:r>
    </w:p>
    <w:p w14:paraId="0A0FAE30" w14:textId="77777777" w:rsidR="006D267D" w:rsidRPr="00E13815" w:rsidRDefault="006D267D" w:rsidP="006D267D">
      <w:pPr>
        <w:rPr>
          <w:rFonts w:ascii="Cambria" w:hAnsi="Cambria" w:cs="Tahoma"/>
          <w:b/>
          <w:sz w:val="22"/>
          <w:szCs w:val="22"/>
        </w:rPr>
      </w:pPr>
    </w:p>
    <w:p w14:paraId="169A28C7" w14:textId="77777777" w:rsidR="006C62DC" w:rsidRPr="00E13815" w:rsidRDefault="00620C2B" w:rsidP="00620C2B">
      <w:pPr>
        <w:jc w:val="both"/>
        <w:rPr>
          <w:rFonts w:ascii="Cambria" w:eastAsia="Batang" w:hAnsi="Cambria" w:cs="Arial"/>
          <w:sz w:val="22"/>
          <w:szCs w:val="22"/>
        </w:rPr>
      </w:pPr>
      <w:r w:rsidRPr="00E13815">
        <w:rPr>
          <w:rFonts w:ascii="Cambria" w:hAnsi="Cambria" w:cs="Tahoma"/>
          <w:sz w:val="22"/>
          <w:szCs w:val="22"/>
        </w:rPr>
        <w:t>T</w:t>
      </w:r>
      <w:r w:rsidR="006D267D" w:rsidRPr="00E13815">
        <w:rPr>
          <w:rFonts w:ascii="Cambria" w:hAnsi="Cambria" w:cs="Tahoma"/>
          <w:sz w:val="22"/>
          <w:szCs w:val="22"/>
        </w:rPr>
        <w:t>his scheme</w:t>
      </w:r>
      <w:r w:rsidRPr="00E13815">
        <w:rPr>
          <w:rFonts w:ascii="Cambria" w:hAnsi="Cambria" w:cs="Tahoma"/>
          <w:sz w:val="22"/>
          <w:szCs w:val="22"/>
        </w:rPr>
        <w:t xml:space="preserve"> covers r</w:t>
      </w:r>
      <w:r w:rsidR="006D267D" w:rsidRPr="00E13815">
        <w:rPr>
          <w:rFonts w:ascii="Cambria" w:hAnsi="Cambria" w:cs="Tahoma"/>
          <w:sz w:val="22"/>
          <w:szCs w:val="22"/>
        </w:rPr>
        <w:t>ecognition of Innovators in various fields</w:t>
      </w:r>
      <w:r w:rsidRPr="00E13815">
        <w:rPr>
          <w:rFonts w:ascii="Cambria" w:hAnsi="Cambria" w:cs="Tahoma"/>
          <w:sz w:val="22"/>
          <w:szCs w:val="22"/>
        </w:rPr>
        <w:t xml:space="preserve">. </w:t>
      </w:r>
      <w:r w:rsidR="006D267D" w:rsidRPr="00E13815">
        <w:rPr>
          <w:rFonts w:ascii="Cambria" w:hAnsi="Cambria" w:cs="Tahoma"/>
          <w:sz w:val="22"/>
          <w:szCs w:val="22"/>
        </w:rPr>
        <w:t xml:space="preserve">Consultative discussions </w:t>
      </w:r>
      <w:r w:rsidRPr="00E13815">
        <w:rPr>
          <w:rFonts w:ascii="Cambria" w:hAnsi="Cambria" w:cs="Tahoma"/>
          <w:sz w:val="22"/>
          <w:szCs w:val="22"/>
        </w:rPr>
        <w:t>are held</w:t>
      </w:r>
      <w:r w:rsidR="006D267D" w:rsidRPr="00E13815">
        <w:rPr>
          <w:rFonts w:ascii="Cambria" w:hAnsi="Cambria" w:cs="Tahoma"/>
          <w:sz w:val="22"/>
          <w:szCs w:val="22"/>
        </w:rPr>
        <w:t xml:space="preserve"> with experts for identification of appropriate technology / methodology </w:t>
      </w:r>
      <w:r w:rsidRPr="00E13815">
        <w:rPr>
          <w:rFonts w:ascii="Cambria" w:hAnsi="Cambria" w:cs="Tahoma"/>
          <w:sz w:val="22"/>
          <w:szCs w:val="22"/>
        </w:rPr>
        <w:t>for implementation on pilot/ demonstration basis</w:t>
      </w:r>
      <w:r w:rsidR="001F56F1" w:rsidRPr="00E13815">
        <w:rPr>
          <w:rFonts w:ascii="Cambria" w:hAnsi="Cambria" w:cs="Tahoma"/>
          <w:sz w:val="22"/>
          <w:szCs w:val="22"/>
        </w:rPr>
        <w:t xml:space="preserve">. This scheme is to </w:t>
      </w:r>
      <w:r w:rsidR="006C62DC" w:rsidRPr="00E13815">
        <w:rPr>
          <w:rFonts w:ascii="Cambria" w:eastAsia="Batang" w:hAnsi="Cambria" w:cs="Arial"/>
          <w:sz w:val="22"/>
          <w:szCs w:val="22"/>
        </w:rPr>
        <w:t>demonstrate appropriate technologies</w:t>
      </w:r>
      <w:r w:rsidR="004B1A1A" w:rsidRPr="00E13815">
        <w:rPr>
          <w:rFonts w:ascii="Cambria" w:eastAsia="Batang" w:hAnsi="Cambria" w:cs="Arial"/>
          <w:sz w:val="22"/>
          <w:szCs w:val="22"/>
        </w:rPr>
        <w:t xml:space="preserve"> like Solar Dish</w:t>
      </w:r>
      <w:r w:rsidR="006C62DC" w:rsidRPr="00E13815">
        <w:rPr>
          <w:rFonts w:ascii="Cambria" w:eastAsia="Batang" w:hAnsi="Cambria" w:cs="Arial"/>
          <w:sz w:val="22"/>
          <w:szCs w:val="22"/>
        </w:rPr>
        <w:t xml:space="preserve"> Cooker locally relevant applications like Manipur Sign Language video for Deaf &amp; Mute students, smart Cane for blind students etc. Support for Innovative ideas through State Award for S&amp;T Innovation.</w:t>
      </w:r>
    </w:p>
    <w:p w14:paraId="331B1CC1" w14:textId="77777777" w:rsidR="001F56F1" w:rsidRPr="00E13815" w:rsidRDefault="001F56F1" w:rsidP="00620C2B">
      <w:pPr>
        <w:jc w:val="both"/>
        <w:rPr>
          <w:rFonts w:ascii="Cambria" w:hAnsi="Cambria" w:cs="Tahoma"/>
          <w:sz w:val="22"/>
          <w:szCs w:val="22"/>
        </w:rPr>
      </w:pPr>
    </w:p>
    <w:p w14:paraId="161EAB95" w14:textId="7FB23B3E" w:rsidR="00E13815" w:rsidRDefault="00B2133D" w:rsidP="00237CE9">
      <w:pPr>
        <w:ind w:firstLine="720"/>
        <w:jc w:val="both"/>
        <w:rPr>
          <w:rFonts w:ascii="Cambria" w:hAnsi="Cambria" w:cs="Tahoma"/>
          <w:sz w:val="22"/>
        </w:rPr>
      </w:pPr>
      <w:r w:rsidRPr="00E13815">
        <w:rPr>
          <w:rFonts w:ascii="Cambria" w:hAnsi="Cambria" w:cs="Tahoma"/>
          <w:sz w:val="22"/>
        </w:rPr>
        <w:t>During 201</w:t>
      </w:r>
      <w:r w:rsidR="00BC34D0" w:rsidRPr="00E13815">
        <w:rPr>
          <w:rFonts w:ascii="Cambria" w:hAnsi="Cambria" w:cs="Tahoma"/>
          <w:sz w:val="22"/>
        </w:rPr>
        <w:t>9</w:t>
      </w:r>
      <w:r w:rsidRPr="00E13815">
        <w:rPr>
          <w:rFonts w:ascii="Cambria" w:hAnsi="Cambria" w:cs="Tahoma"/>
          <w:sz w:val="22"/>
        </w:rPr>
        <w:t>-</w:t>
      </w:r>
      <w:r w:rsidR="00BC34D0" w:rsidRPr="00E13815">
        <w:rPr>
          <w:rFonts w:ascii="Cambria" w:hAnsi="Cambria" w:cs="Tahoma"/>
          <w:sz w:val="22"/>
        </w:rPr>
        <w:t>20</w:t>
      </w:r>
      <w:r w:rsidR="004B1A1A" w:rsidRPr="00E13815">
        <w:rPr>
          <w:rFonts w:ascii="Cambria" w:hAnsi="Cambria" w:cs="Tahoma"/>
          <w:sz w:val="22"/>
        </w:rPr>
        <w:t>, a project for</w:t>
      </w:r>
      <w:r w:rsidR="00B54750" w:rsidRPr="00E13815">
        <w:rPr>
          <w:rFonts w:ascii="Cambria" w:hAnsi="Cambria" w:cs="Tahoma"/>
          <w:sz w:val="22"/>
          <w:szCs w:val="22"/>
        </w:rPr>
        <w:t xml:space="preserve"> Development of Manipur Sign Languages for specific items of Manipur for hearing </w:t>
      </w:r>
      <w:r w:rsidR="002464DF" w:rsidRPr="00E13815">
        <w:rPr>
          <w:rFonts w:ascii="Cambria" w:hAnsi="Cambria" w:cs="Tahoma"/>
          <w:sz w:val="22"/>
          <w:szCs w:val="22"/>
        </w:rPr>
        <w:t xml:space="preserve">impaired persons through </w:t>
      </w:r>
      <w:r w:rsidR="00780DA3" w:rsidRPr="00E13815">
        <w:rPr>
          <w:rFonts w:ascii="Cambria" w:hAnsi="Cambria" w:cs="Tahoma"/>
          <w:sz w:val="22"/>
          <w:szCs w:val="22"/>
        </w:rPr>
        <w:t>MANITRON</w:t>
      </w:r>
      <w:r w:rsidR="002464DF" w:rsidRPr="00E13815">
        <w:rPr>
          <w:rFonts w:ascii="Cambria" w:hAnsi="Cambria" w:cs="Tahoma"/>
          <w:sz w:val="22"/>
          <w:szCs w:val="22"/>
        </w:rPr>
        <w:t xml:space="preserve"> is b</w:t>
      </w:r>
      <w:r w:rsidR="005477D5" w:rsidRPr="00E13815">
        <w:rPr>
          <w:rFonts w:ascii="Cambria" w:hAnsi="Cambria" w:cs="Tahoma"/>
          <w:sz w:val="22"/>
          <w:szCs w:val="22"/>
        </w:rPr>
        <w:t>eing taken up under the scheme of</w:t>
      </w:r>
      <w:r w:rsidR="005350CD" w:rsidRPr="00E13815">
        <w:rPr>
          <w:rFonts w:ascii="Cambria" w:hAnsi="Cambria" w:cs="Tahoma"/>
          <w:sz w:val="22"/>
        </w:rPr>
        <w:t xml:space="preserve"> Appropriate Technology</w:t>
      </w:r>
      <w:r w:rsidRPr="00E13815">
        <w:rPr>
          <w:rFonts w:ascii="Cambria" w:hAnsi="Cambria" w:cs="Tahoma"/>
          <w:sz w:val="22"/>
        </w:rPr>
        <w:t>.</w:t>
      </w:r>
    </w:p>
    <w:p w14:paraId="772A723F" w14:textId="77777777" w:rsidR="00AE14FF" w:rsidRPr="00E13815" w:rsidRDefault="00AE14FF" w:rsidP="00AE14FF">
      <w:pPr>
        <w:ind w:firstLine="720"/>
        <w:rPr>
          <w:rFonts w:ascii="Cambria" w:hAnsi="Cambria" w:cs="Tahoma"/>
          <w:sz w:val="22"/>
        </w:rPr>
      </w:pPr>
    </w:p>
    <w:p w14:paraId="0E06C7D1" w14:textId="08436FF8" w:rsidR="00B65241" w:rsidRDefault="00B65241" w:rsidP="005350CD">
      <w:pPr>
        <w:ind w:firstLine="720"/>
        <w:jc w:val="both"/>
        <w:rPr>
          <w:rFonts w:ascii="Cambria" w:hAnsi="Cambria" w:cs="Tahoma"/>
          <w:sz w:val="22"/>
        </w:rPr>
      </w:pPr>
    </w:p>
    <w:p w14:paraId="1E2B32D2" w14:textId="77777777" w:rsidR="00AE14FF" w:rsidRPr="00E13815" w:rsidRDefault="00AE14FF" w:rsidP="005350CD">
      <w:pPr>
        <w:ind w:firstLine="720"/>
        <w:jc w:val="both"/>
        <w:rPr>
          <w:rFonts w:ascii="Cambria" w:hAnsi="Cambria" w:cs="Tahoma"/>
          <w:sz w:val="22"/>
        </w:rPr>
      </w:pPr>
    </w:p>
    <w:p w14:paraId="7C4EA5AB" w14:textId="63EB21F5" w:rsidR="00FC098A" w:rsidRPr="006458FF" w:rsidRDefault="00DA7F84" w:rsidP="006458FF">
      <w:pPr>
        <w:pStyle w:val="BodyTextIndent2"/>
        <w:spacing w:after="0" w:line="240" w:lineRule="auto"/>
        <w:ind w:left="720" w:hanging="720"/>
        <w:rPr>
          <w:rFonts w:ascii="Cambria" w:hAnsi="Cambria" w:cs="Tahoma"/>
          <w:b/>
          <w:sz w:val="22"/>
          <w:u w:val="single"/>
        </w:rPr>
      </w:pPr>
      <w:r w:rsidRPr="00E13815">
        <w:rPr>
          <w:rFonts w:ascii="Cambria" w:hAnsi="Cambria" w:cs="Tahoma"/>
          <w:b/>
          <w:sz w:val="22"/>
        </w:rPr>
        <w:t>6</w:t>
      </w:r>
      <w:r w:rsidR="005477D5" w:rsidRPr="00E13815">
        <w:rPr>
          <w:rFonts w:ascii="Cambria" w:hAnsi="Cambria" w:cs="Tahoma"/>
          <w:b/>
          <w:sz w:val="22"/>
        </w:rPr>
        <w:t>.7</w:t>
      </w:r>
      <w:r w:rsidR="006D267D" w:rsidRPr="00E13815">
        <w:rPr>
          <w:rFonts w:ascii="Cambria" w:hAnsi="Cambria" w:cs="Tahoma"/>
          <w:b/>
          <w:sz w:val="22"/>
        </w:rPr>
        <w:tab/>
      </w:r>
      <w:r w:rsidR="00C55C03" w:rsidRPr="006458FF">
        <w:rPr>
          <w:rFonts w:ascii="Cambria" w:hAnsi="Cambria" w:cs="Tahoma"/>
          <w:b/>
          <w:sz w:val="22"/>
          <w:u w:val="single"/>
        </w:rPr>
        <w:t xml:space="preserve">GRANTS-IN-AID </w:t>
      </w:r>
      <w:r w:rsidR="001C66EB" w:rsidRPr="006458FF">
        <w:rPr>
          <w:rFonts w:ascii="Cambria" w:hAnsi="Cambria" w:cs="Tahoma"/>
          <w:b/>
          <w:sz w:val="22"/>
          <w:u w:val="single"/>
        </w:rPr>
        <w:t xml:space="preserve">TO </w:t>
      </w:r>
      <w:r w:rsidR="00C55C03" w:rsidRPr="006458FF">
        <w:rPr>
          <w:rFonts w:ascii="Cambria" w:hAnsi="Cambria" w:cs="Tahoma"/>
          <w:b/>
          <w:sz w:val="22"/>
          <w:u w:val="single"/>
        </w:rPr>
        <w:t>MANIPUR S</w:t>
      </w:r>
      <w:r w:rsidR="00E01E76" w:rsidRPr="006458FF">
        <w:rPr>
          <w:rFonts w:ascii="Cambria" w:hAnsi="Cambria" w:cs="Tahoma"/>
          <w:b/>
          <w:sz w:val="22"/>
          <w:u w:val="single"/>
        </w:rPr>
        <w:t>CIENCE &amp; TECHNOLOGY COUNCIL</w:t>
      </w:r>
      <w:r w:rsidR="006458FF">
        <w:rPr>
          <w:rFonts w:ascii="Cambria" w:hAnsi="Cambria" w:cs="Tahoma"/>
          <w:b/>
          <w:sz w:val="22"/>
          <w:u w:val="single"/>
        </w:rPr>
        <w:t xml:space="preserve"> </w:t>
      </w:r>
      <w:r w:rsidR="00AF2984" w:rsidRPr="006458FF">
        <w:rPr>
          <w:rFonts w:ascii="Cambria" w:hAnsi="Cambria" w:cs="Tahoma"/>
          <w:b/>
          <w:sz w:val="22"/>
          <w:u w:val="single"/>
        </w:rPr>
        <w:t>(MASTEC)</w:t>
      </w:r>
      <w:r w:rsidR="007E229C" w:rsidRPr="006458FF">
        <w:rPr>
          <w:rFonts w:ascii="Cambria" w:hAnsi="Cambria" w:cs="Tahoma"/>
          <w:b/>
          <w:sz w:val="22"/>
          <w:u w:val="single"/>
        </w:rPr>
        <w:t>:</w:t>
      </w:r>
    </w:p>
    <w:p w14:paraId="70368F86" w14:textId="77777777" w:rsidR="00FC098A" w:rsidRPr="00E13815" w:rsidRDefault="00FC098A" w:rsidP="00FC098A">
      <w:pPr>
        <w:pStyle w:val="BodyTextIndent2"/>
        <w:spacing w:after="0" w:line="240" w:lineRule="auto"/>
        <w:ind w:left="0"/>
        <w:jc w:val="both"/>
        <w:rPr>
          <w:rFonts w:ascii="Cambria" w:hAnsi="Cambria" w:cs="Tahoma"/>
          <w:sz w:val="22"/>
          <w:szCs w:val="22"/>
        </w:rPr>
      </w:pPr>
    </w:p>
    <w:p w14:paraId="70C57B35"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The Council is presently carrying out the following projects during December, 2019.</w:t>
      </w:r>
    </w:p>
    <w:p w14:paraId="6314967D" w14:textId="7397C663" w:rsidR="00A334EB" w:rsidRPr="00E13815" w:rsidRDefault="00A334EB" w:rsidP="00A334EB">
      <w:pPr>
        <w:pStyle w:val="NoSpacing"/>
        <w:ind w:left="720" w:hanging="720"/>
        <w:jc w:val="both"/>
        <w:rPr>
          <w:rFonts w:ascii="Cambria" w:hAnsi="Cambria" w:cs="Tahoma"/>
        </w:rPr>
      </w:pPr>
      <w:r w:rsidRPr="00E13815">
        <w:rPr>
          <w:rFonts w:ascii="Cambria" w:hAnsi="Cambria" w:cs="Tahoma"/>
        </w:rPr>
        <w:t>i)    Common Facility Cum Demonstration Centre for Food Processing supported by DST, Govt. of</w:t>
      </w:r>
      <w:r w:rsidR="001D5138">
        <w:rPr>
          <w:rFonts w:ascii="Cambria" w:hAnsi="Cambria" w:cs="Tahoma"/>
        </w:rPr>
        <w:t xml:space="preserve"> </w:t>
      </w:r>
      <w:r w:rsidRPr="00E13815">
        <w:rPr>
          <w:rFonts w:ascii="Cambria" w:hAnsi="Cambria" w:cs="Tahoma"/>
        </w:rPr>
        <w:t>India</w:t>
      </w:r>
    </w:p>
    <w:p w14:paraId="27DE2B87"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ii)   Manipur Science Aquarium</w:t>
      </w:r>
    </w:p>
    <w:p w14:paraId="1138A606"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iii)  Patent Information Centre supported by DST, Govt. of India</w:t>
      </w:r>
    </w:p>
    <w:p w14:paraId="4545EEB3"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 xml:space="preserve">iv)  Intellectual Property Facilitating Centre supported by MSME, Govt. of India. </w:t>
      </w:r>
    </w:p>
    <w:p w14:paraId="26E31D8C"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v)   DAE Technologies Display &amp; Dissemination Facility Centre supported by BARC, Govt. of India</w:t>
      </w:r>
    </w:p>
    <w:p w14:paraId="71F15980"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vi)  Development of Integrated Model Villages (3 Nos) in Manipur</w:t>
      </w:r>
    </w:p>
    <w:p w14:paraId="530374F1" w14:textId="77777777" w:rsidR="00A334EB" w:rsidRPr="00E13815" w:rsidRDefault="00A334EB" w:rsidP="00A334EB">
      <w:pPr>
        <w:pStyle w:val="NoSpacing"/>
        <w:ind w:left="720" w:hanging="720"/>
        <w:jc w:val="both"/>
        <w:rPr>
          <w:rFonts w:ascii="Cambria" w:hAnsi="Cambria" w:cs="Tahoma"/>
        </w:rPr>
      </w:pPr>
      <w:r w:rsidRPr="00E13815">
        <w:rPr>
          <w:rFonts w:ascii="Cambria" w:hAnsi="Cambria" w:cs="Tahoma"/>
        </w:rPr>
        <w:t xml:space="preserve"> </w:t>
      </w:r>
    </w:p>
    <w:p w14:paraId="46AA1BB0" w14:textId="77E84BC6" w:rsidR="00A334EB" w:rsidRPr="00E13815" w:rsidRDefault="00A334EB" w:rsidP="001D5138">
      <w:pPr>
        <w:pStyle w:val="NoSpacing"/>
        <w:ind w:left="567" w:hanging="720"/>
        <w:jc w:val="both"/>
        <w:rPr>
          <w:rFonts w:ascii="Cambria" w:hAnsi="Cambria" w:cs="Tahoma"/>
        </w:rPr>
      </w:pPr>
      <w:r w:rsidRPr="00E13815">
        <w:rPr>
          <w:rFonts w:ascii="Cambria" w:hAnsi="Cambria" w:cs="Tahoma"/>
        </w:rPr>
        <w:t>In addition, the following short term programmes were organised in the month of December</w:t>
      </w:r>
      <w:r w:rsidR="001D5138">
        <w:rPr>
          <w:rFonts w:ascii="Cambria" w:hAnsi="Cambria" w:cs="Tahoma"/>
        </w:rPr>
        <w:t xml:space="preserve"> </w:t>
      </w:r>
      <w:r w:rsidRPr="00E13815">
        <w:rPr>
          <w:rFonts w:ascii="Cambria" w:hAnsi="Cambria" w:cs="Tahoma"/>
        </w:rPr>
        <w:t>2019.</w:t>
      </w:r>
    </w:p>
    <w:p w14:paraId="06F51C7D" w14:textId="52B2883A" w:rsidR="00A334EB" w:rsidRPr="00E13815" w:rsidRDefault="00A334EB" w:rsidP="00A334EB">
      <w:pPr>
        <w:pStyle w:val="NoSpacing"/>
        <w:ind w:left="284" w:hanging="284"/>
        <w:jc w:val="both"/>
        <w:rPr>
          <w:rFonts w:ascii="Cambria" w:hAnsi="Cambria" w:cs="Tahoma"/>
        </w:rPr>
      </w:pPr>
      <w:r w:rsidRPr="00E13815">
        <w:rPr>
          <w:rFonts w:ascii="Cambria" w:hAnsi="Cambria" w:cs="Tahoma"/>
        </w:rPr>
        <w:t>i)  Observation of National Mathematics Day was organized on 22nd December 2019 at Free Progress Academy, Imphal West.  Prof. N. Rajmuhon Singh, Department of Chemistry, Manipur University delivered invited lecture on Life &amp; Works of Srinivasa Ramanujan and interacted with the students. The students of the school  reading in class IX &amp; X and  teachers  attended the programme</w:t>
      </w:r>
    </w:p>
    <w:p w14:paraId="2620E845" w14:textId="77777777" w:rsidR="00A334EB" w:rsidRPr="00E13815" w:rsidRDefault="00A334EB" w:rsidP="00A334EB">
      <w:pPr>
        <w:pStyle w:val="NoSpacing"/>
        <w:ind w:left="284" w:hanging="284"/>
        <w:jc w:val="both"/>
        <w:rPr>
          <w:rFonts w:ascii="Cambria" w:hAnsi="Cambria" w:cs="Tahoma"/>
        </w:rPr>
      </w:pPr>
    </w:p>
    <w:p w14:paraId="5175765F" w14:textId="31A93F68" w:rsidR="007B2858" w:rsidRPr="00E13815" w:rsidRDefault="00A334EB" w:rsidP="00E13815">
      <w:pPr>
        <w:pStyle w:val="NoSpacing"/>
        <w:ind w:left="284" w:hanging="284"/>
        <w:jc w:val="both"/>
        <w:rPr>
          <w:rFonts w:ascii="Cambria" w:hAnsi="Cambria" w:cs="Arial"/>
          <w:shd w:val="clear" w:color="auto" w:fill="FFFFFF"/>
        </w:rPr>
      </w:pPr>
      <w:r w:rsidRPr="00E13815">
        <w:rPr>
          <w:rFonts w:ascii="Cambria" w:hAnsi="Cambria" w:cs="Tahoma"/>
        </w:rPr>
        <w:t xml:space="preserve"> ii) The 21st Millennium Science Lecture was organized on 24th December 2019 at Khuman Maheikol, Mayang Imphal, Imphal West.  The main activity was to deliver lectures on the Nobel prizes for the year 2019 in the subjects Physiology or Medicine, Chemistry, and Physics by invited resource persons and interaction with the students. .  Dr. O. Joychandra Singh, Former Associate Professor of JNIMS, Imphal delivered a lecture on the topic “Nobel Prize in Physiology /Medicine” . Prof.  N. Rajmuhon  Singh of Manipur University  delivered a  lecture on “ Nobel prize in Chemistry”.  Prof. Sh. Dorendrajit Singh of Physics Department, Manipur University delivered a lecture on Nobel prize in Physics and interacted with the students.</w:t>
      </w:r>
    </w:p>
    <w:p w14:paraId="40B34EF4" w14:textId="77777777" w:rsidR="00AE14FF" w:rsidRPr="00E13815" w:rsidRDefault="00AE14FF">
      <w:pPr>
        <w:rPr>
          <w:rFonts w:ascii="Cambria" w:hAnsi="Cambria" w:cs="Tahoma"/>
          <w:b/>
          <w:sz w:val="28"/>
        </w:rPr>
      </w:pPr>
    </w:p>
    <w:p w14:paraId="39A91C93" w14:textId="77777777" w:rsidR="00FC78B2" w:rsidRPr="00E13815" w:rsidRDefault="00B848D3">
      <w:pPr>
        <w:rPr>
          <w:rFonts w:ascii="Cambria" w:hAnsi="Cambria" w:cs="Tahoma"/>
          <w:b/>
          <w:sz w:val="28"/>
        </w:rPr>
      </w:pPr>
      <w:r w:rsidRPr="00E13815">
        <w:rPr>
          <w:rFonts w:ascii="Cambria" w:hAnsi="Cambria" w:cs="Tahoma"/>
          <w:b/>
          <w:sz w:val="28"/>
        </w:rPr>
        <w:t>B</w:t>
      </w:r>
      <w:r w:rsidR="00E36219" w:rsidRPr="00E13815">
        <w:rPr>
          <w:rFonts w:ascii="Cambria" w:hAnsi="Cambria" w:cs="Tahoma"/>
          <w:b/>
          <w:sz w:val="28"/>
        </w:rPr>
        <w:t>)  INTEGRATED RURAL ENERGY PROGRAMME SECTOR :</w:t>
      </w:r>
    </w:p>
    <w:p w14:paraId="27B9F5F1" w14:textId="77777777" w:rsidR="00FC098A" w:rsidRPr="00E13815" w:rsidRDefault="00FC098A">
      <w:pPr>
        <w:jc w:val="both"/>
        <w:rPr>
          <w:rFonts w:ascii="Cambria" w:hAnsi="Cambria" w:cs="Tahoma"/>
          <w:sz w:val="22"/>
        </w:rPr>
      </w:pPr>
    </w:p>
    <w:p w14:paraId="241CDD6B" w14:textId="77777777" w:rsidR="00160F44" w:rsidRPr="00E13815" w:rsidRDefault="00DA7F84">
      <w:pPr>
        <w:jc w:val="both"/>
        <w:rPr>
          <w:rFonts w:ascii="Cambria" w:hAnsi="Cambria" w:cs="Tahoma"/>
          <w:b/>
          <w:sz w:val="22"/>
        </w:rPr>
      </w:pPr>
      <w:r w:rsidRPr="00E13815">
        <w:rPr>
          <w:rFonts w:ascii="Cambria" w:hAnsi="Cambria" w:cs="Tahoma"/>
          <w:b/>
          <w:sz w:val="22"/>
        </w:rPr>
        <w:t>6</w:t>
      </w:r>
      <w:r w:rsidR="00007A0B" w:rsidRPr="00E13815">
        <w:rPr>
          <w:rFonts w:ascii="Cambria" w:hAnsi="Cambria" w:cs="Tahoma"/>
          <w:b/>
          <w:sz w:val="22"/>
        </w:rPr>
        <w:t>.8</w:t>
      </w:r>
      <w:r w:rsidR="00FC78B2" w:rsidRPr="00E13815">
        <w:rPr>
          <w:rFonts w:ascii="Cambria" w:hAnsi="Cambria" w:cs="Tahoma"/>
          <w:sz w:val="22"/>
        </w:rPr>
        <w:tab/>
      </w:r>
      <w:r w:rsidR="009079E0" w:rsidRPr="006458FF">
        <w:rPr>
          <w:rFonts w:ascii="Cambria" w:hAnsi="Cambria" w:cs="Tahoma"/>
          <w:b/>
          <w:sz w:val="22"/>
          <w:u w:val="single"/>
        </w:rPr>
        <w:t>IREP SCHEME.</w:t>
      </w:r>
    </w:p>
    <w:p w14:paraId="02671490" w14:textId="77777777" w:rsidR="00160F44" w:rsidRPr="00E13815" w:rsidRDefault="00160F44">
      <w:pPr>
        <w:jc w:val="both"/>
        <w:rPr>
          <w:rFonts w:ascii="Cambria" w:hAnsi="Cambria" w:cs="Tahoma"/>
          <w:b/>
          <w:sz w:val="10"/>
        </w:rPr>
      </w:pPr>
    </w:p>
    <w:p w14:paraId="478C7EC0" w14:textId="0D7C09B1" w:rsidR="009D512B" w:rsidRPr="00E13815" w:rsidRDefault="00102C34" w:rsidP="00160F44">
      <w:pPr>
        <w:jc w:val="both"/>
        <w:rPr>
          <w:rFonts w:ascii="Cambria" w:hAnsi="Cambria" w:cs="Tahoma"/>
          <w:sz w:val="22"/>
        </w:rPr>
      </w:pPr>
      <w:r w:rsidRPr="00E13815">
        <w:rPr>
          <w:rFonts w:ascii="Cambria" w:hAnsi="Cambria" w:cs="Tahoma"/>
          <w:sz w:val="22"/>
        </w:rPr>
        <w:t>Integrated</w:t>
      </w:r>
      <w:r w:rsidR="00577493" w:rsidRPr="00E13815">
        <w:rPr>
          <w:rFonts w:ascii="Cambria" w:hAnsi="Cambria" w:cs="Tahoma"/>
          <w:sz w:val="22"/>
        </w:rPr>
        <w:t xml:space="preserve"> </w:t>
      </w:r>
      <w:r w:rsidR="00A1119D" w:rsidRPr="00E13815">
        <w:rPr>
          <w:rFonts w:ascii="Cambria" w:hAnsi="Cambria" w:cs="Tahoma"/>
          <w:sz w:val="22"/>
        </w:rPr>
        <w:t xml:space="preserve">Rural Energy Programme (IREP) is a scheme of the Deptt. to provide minimum domestic energy needs for cooking, heating and lighting purposes to rural people with focus </w:t>
      </w:r>
      <w:r w:rsidR="004B1A1A" w:rsidRPr="00E13815">
        <w:rPr>
          <w:rFonts w:ascii="Cambria" w:hAnsi="Cambria" w:cs="Tahoma"/>
          <w:sz w:val="22"/>
        </w:rPr>
        <w:t>on renewable energy and energy-</w:t>
      </w:r>
      <w:r w:rsidR="00A1119D" w:rsidRPr="00E13815">
        <w:rPr>
          <w:rFonts w:ascii="Cambria" w:hAnsi="Cambria" w:cs="Tahoma"/>
          <w:sz w:val="22"/>
        </w:rPr>
        <w:t>efficient devices by providing the most effective mix of various energy sources and option for meeting the requirement of rural development.</w:t>
      </w:r>
    </w:p>
    <w:p w14:paraId="73E76C8F" w14:textId="77777777" w:rsidR="00A1119D" w:rsidRPr="00E13815" w:rsidRDefault="00A1119D" w:rsidP="00160F44">
      <w:pPr>
        <w:jc w:val="both"/>
        <w:rPr>
          <w:rFonts w:ascii="Cambria" w:hAnsi="Cambria" w:cs="Tahoma"/>
          <w:sz w:val="22"/>
        </w:rPr>
      </w:pPr>
    </w:p>
    <w:p w14:paraId="103C8E82" w14:textId="77777777" w:rsidR="0002123E" w:rsidRPr="00E13815" w:rsidRDefault="00A1119D" w:rsidP="00160F44">
      <w:pPr>
        <w:jc w:val="both"/>
        <w:rPr>
          <w:rFonts w:ascii="Cambria" w:hAnsi="Cambria" w:cs="Tahoma"/>
          <w:sz w:val="22"/>
        </w:rPr>
      </w:pPr>
      <w:r w:rsidRPr="00E13815">
        <w:rPr>
          <w:rFonts w:ascii="Cambria" w:hAnsi="Cambria" w:cs="Tahoma"/>
          <w:sz w:val="22"/>
        </w:rPr>
        <w:tab/>
        <w:t>The implementation of IREP Scheme in rural areas in the Stat</w:t>
      </w:r>
      <w:r w:rsidR="004B1A1A" w:rsidRPr="00E13815">
        <w:rPr>
          <w:rFonts w:ascii="Cambria" w:hAnsi="Cambria" w:cs="Tahoma"/>
          <w:sz w:val="22"/>
        </w:rPr>
        <w:t>e included various high energy-</w:t>
      </w:r>
      <w:r w:rsidRPr="00E13815">
        <w:rPr>
          <w:rFonts w:ascii="Cambria" w:hAnsi="Cambria" w:cs="Tahoma"/>
          <w:sz w:val="22"/>
        </w:rPr>
        <w:t>efficient devices like LED Lamps/bulbs, Bio</w:t>
      </w:r>
      <w:r w:rsidR="004B1A1A" w:rsidRPr="00E13815">
        <w:rPr>
          <w:rFonts w:ascii="Cambria" w:hAnsi="Cambria" w:cs="Tahoma"/>
          <w:sz w:val="22"/>
        </w:rPr>
        <w:t>-</w:t>
      </w:r>
      <w:r w:rsidRPr="00E13815">
        <w:rPr>
          <w:rFonts w:ascii="Cambria" w:hAnsi="Cambria" w:cs="Tahoma"/>
          <w:sz w:val="22"/>
        </w:rPr>
        <w:t xml:space="preserve">gas plants, improved Crematorium, Solar Lanterns, Solar Cookers, Pressure Cookers Improved </w:t>
      </w:r>
      <w:r w:rsidR="0002123E" w:rsidRPr="00E13815">
        <w:rPr>
          <w:rFonts w:ascii="Cambria" w:hAnsi="Cambria" w:cs="Tahoma"/>
          <w:sz w:val="22"/>
        </w:rPr>
        <w:t>Chulha etc, which were made available to the beneficiaries of rural areas of the State to meet their domestic needs.</w:t>
      </w:r>
    </w:p>
    <w:p w14:paraId="7E33BBB5" w14:textId="77777777" w:rsidR="00B9358B" w:rsidRPr="00E13815" w:rsidRDefault="00B9358B" w:rsidP="00160F44">
      <w:pPr>
        <w:jc w:val="both"/>
        <w:rPr>
          <w:rFonts w:ascii="Cambria" w:hAnsi="Cambria" w:cs="Tahoma"/>
          <w:sz w:val="22"/>
        </w:rPr>
      </w:pPr>
    </w:p>
    <w:p w14:paraId="21B50E95" w14:textId="77777777" w:rsidR="0002123E" w:rsidRPr="00E13815" w:rsidRDefault="0002123E" w:rsidP="00160F44">
      <w:pPr>
        <w:jc w:val="both"/>
        <w:rPr>
          <w:rFonts w:ascii="Cambria" w:hAnsi="Cambria" w:cs="Tahoma"/>
          <w:sz w:val="22"/>
        </w:rPr>
      </w:pPr>
      <w:r w:rsidRPr="00E13815">
        <w:rPr>
          <w:rFonts w:ascii="Cambria" w:hAnsi="Cambria" w:cs="Tahoma"/>
          <w:sz w:val="22"/>
        </w:rPr>
        <w:tab/>
        <w:t>As per Cabinet decision, the implementation of the IREP Scheme had been completely done under a) Devolution of Powers to Panchayati Raj Institutions in Valley Districts Manipur and b) Devolution of Powers to Autonomous District Councils of Hill Districts of Manipur.</w:t>
      </w:r>
    </w:p>
    <w:p w14:paraId="39FD3F79" w14:textId="77777777" w:rsidR="00FC098A" w:rsidRPr="00E13815" w:rsidRDefault="00FC098A" w:rsidP="00160F44">
      <w:pPr>
        <w:jc w:val="both"/>
        <w:rPr>
          <w:rFonts w:ascii="Cambria" w:hAnsi="Cambria" w:cs="Tahoma"/>
          <w:sz w:val="22"/>
        </w:rPr>
      </w:pPr>
    </w:p>
    <w:p w14:paraId="34BE8347" w14:textId="59FFA717" w:rsidR="007C2387" w:rsidRPr="00E13815" w:rsidRDefault="0002123E" w:rsidP="00141A63">
      <w:pPr>
        <w:jc w:val="both"/>
        <w:rPr>
          <w:rFonts w:ascii="Cambria" w:hAnsi="Cambria" w:cs="Tahoma"/>
          <w:sz w:val="22"/>
        </w:rPr>
      </w:pPr>
      <w:r w:rsidRPr="00E13815">
        <w:rPr>
          <w:rFonts w:ascii="Cambria" w:hAnsi="Cambria" w:cs="Tahoma"/>
          <w:sz w:val="22"/>
        </w:rPr>
        <w:tab/>
        <w:t>During 201</w:t>
      </w:r>
      <w:r w:rsidR="00AB12B3" w:rsidRPr="00E13815">
        <w:rPr>
          <w:rFonts w:ascii="Cambria" w:hAnsi="Cambria" w:cs="Tahoma"/>
          <w:sz w:val="22"/>
        </w:rPr>
        <w:t>9</w:t>
      </w:r>
      <w:r w:rsidRPr="00E13815">
        <w:rPr>
          <w:rFonts w:ascii="Cambria" w:hAnsi="Cambria" w:cs="Tahoma"/>
          <w:sz w:val="22"/>
        </w:rPr>
        <w:t>-</w:t>
      </w:r>
      <w:r w:rsidR="00AB12B3" w:rsidRPr="00E13815">
        <w:rPr>
          <w:rFonts w:ascii="Cambria" w:hAnsi="Cambria" w:cs="Tahoma"/>
          <w:sz w:val="22"/>
        </w:rPr>
        <w:t>20</w:t>
      </w:r>
      <w:r w:rsidRPr="00E13815">
        <w:rPr>
          <w:rFonts w:ascii="Cambria" w:hAnsi="Cambria" w:cs="Tahoma"/>
          <w:sz w:val="22"/>
        </w:rPr>
        <w:t>,</w:t>
      </w:r>
      <w:r w:rsidR="003C33F7" w:rsidRPr="003C33F7">
        <w:t xml:space="preserve"> </w:t>
      </w:r>
      <w:r w:rsidR="003C33F7" w:rsidRPr="003C33F7">
        <w:rPr>
          <w:rFonts w:ascii="Cambria" w:hAnsi="Cambria" w:cs="Tahoma"/>
          <w:sz w:val="22"/>
        </w:rPr>
        <w:t>Providing 400 Solar Street lighting systems and 22000 Solar LED Study Lamp with MNRE’s Subsidy in 6(six) no. of Valley Districts of Manipur has been processed for Govt. Sanction.</w:t>
      </w:r>
    </w:p>
    <w:p w14:paraId="22D13DBF" w14:textId="77777777" w:rsidR="0002519B" w:rsidRPr="00E13815" w:rsidRDefault="0002519B" w:rsidP="00141A63">
      <w:pPr>
        <w:jc w:val="both"/>
        <w:rPr>
          <w:rFonts w:ascii="Cambria" w:hAnsi="Cambria" w:cs="Tahoma"/>
          <w:sz w:val="22"/>
        </w:rPr>
      </w:pPr>
    </w:p>
    <w:p w14:paraId="6828E40E" w14:textId="655C03D9" w:rsidR="00AE14FF" w:rsidRDefault="0002519B" w:rsidP="00A60C54">
      <w:pPr>
        <w:ind w:firstLine="720"/>
        <w:jc w:val="both"/>
        <w:rPr>
          <w:rFonts w:ascii="Cambria" w:hAnsi="Cambria" w:cs="Tahoma"/>
          <w:color w:val="000000" w:themeColor="text1"/>
          <w:sz w:val="22"/>
        </w:rPr>
      </w:pPr>
      <w:r w:rsidRPr="00E13815">
        <w:rPr>
          <w:rFonts w:ascii="Cambria" w:hAnsi="Cambria" w:cs="Tahoma"/>
          <w:color w:val="000000" w:themeColor="text1"/>
          <w:sz w:val="22"/>
        </w:rPr>
        <w:t>The Department has installed and commissioned 2 Nos. Solar Water Heater, 100 LPD each and handed over to the School Authority of Kasturba Gandhi Balika Vidyalaya, Andro, Imphal East and Ideal Blind School, Takyelpat, Imphal West during June, 2019</w:t>
      </w:r>
      <w:r w:rsidR="0024100C">
        <w:rPr>
          <w:rFonts w:ascii="Cambria" w:hAnsi="Cambria" w:cs="Tahoma"/>
          <w:color w:val="000000" w:themeColor="text1"/>
          <w:sz w:val="22"/>
        </w:rPr>
        <w:t>.</w:t>
      </w:r>
    </w:p>
    <w:p w14:paraId="160C8BA1" w14:textId="710DF71B" w:rsidR="00237CE9" w:rsidRDefault="00237CE9" w:rsidP="00A60C54">
      <w:pPr>
        <w:ind w:firstLine="720"/>
        <w:jc w:val="both"/>
        <w:rPr>
          <w:rFonts w:ascii="Cambria" w:hAnsi="Cambria" w:cs="Tahoma"/>
          <w:color w:val="000000" w:themeColor="text1"/>
          <w:sz w:val="22"/>
        </w:rPr>
      </w:pPr>
    </w:p>
    <w:p w14:paraId="7F3E0124" w14:textId="08BEB5FF" w:rsidR="00110770" w:rsidRDefault="00110770" w:rsidP="00A60C54">
      <w:pPr>
        <w:ind w:firstLine="720"/>
        <w:jc w:val="both"/>
        <w:rPr>
          <w:rFonts w:ascii="Cambria" w:hAnsi="Cambria" w:cs="Tahoma"/>
          <w:color w:val="000000" w:themeColor="text1"/>
          <w:sz w:val="22"/>
        </w:rPr>
      </w:pPr>
    </w:p>
    <w:p w14:paraId="1758AB1E" w14:textId="77777777" w:rsidR="00110770" w:rsidRPr="00A60C54" w:rsidRDefault="00110770" w:rsidP="00A60C54">
      <w:pPr>
        <w:ind w:firstLine="720"/>
        <w:jc w:val="both"/>
        <w:rPr>
          <w:rFonts w:ascii="Cambria" w:hAnsi="Cambria" w:cs="Tahoma"/>
          <w:color w:val="000000" w:themeColor="text1"/>
          <w:sz w:val="22"/>
        </w:rPr>
      </w:pPr>
    </w:p>
    <w:p w14:paraId="6E3902DC" w14:textId="1B50A40D" w:rsidR="00AF2443" w:rsidRPr="00E13815" w:rsidRDefault="00210E70" w:rsidP="003C1352">
      <w:pPr>
        <w:jc w:val="center"/>
        <w:rPr>
          <w:rFonts w:ascii="Cambria" w:hAnsi="Cambria" w:cs="Tahoma"/>
          <w:b/>
          <w:u w:val="single"/>
        </w:rPr>
      </w:pPr>
      <w:r w:rsidRPr="00E13815">
        <w:rPr>
          <w:rFonts w:ascii="Cambria" w:hAnsi="Cambria" w:cs="Tahoma"/>
          <w:b/>
          <w:sz w:val="28"/>
        </w:rPr>
        <w:t>7.</w:t>
      </w:r>
      <w:r w:rsidR="00160F44" w:rsidRPr="00E13815">
        <w:rPr>
          <w:rFonts w:ascii="Cambria" w:hAnsi="Cambria" w:cs="Tahoma"/>
          <w:b/>
          <w:sz w:val="28"/>
        </w:rPr>
        <w:tab/>
      </w:r>
      <w:r w:rsidR="000C05F0" w:rsidRPr="00E13815">
        <w:rPr>
          <w:rFonts w:ascii="Cambria" w:hAnsi="Cambria" w:cs="Tahoma"/>
          <w:b/>
          <w:sz w:val="28"/>
          <w:u w:val="single"/>
        </w:rPr>
        <w:t>ANNUAL PLAN</w:t>
      </w:r>
      <w:r w:rsidR="00AD2C07" w:rsidRPr="00E13815">
        <w:rPr>
          <w:rFonts w:ascii="Cambria" w:hAnsi="Cambria" w:cs="Tahoma"/>
          <w:b/>
          <w:sz w:val="28"/>
          <w:u w:val="single"/>
        </w:rPr>
        <w:t xml:space="preserve"> OUTLAY AND EXPENDITURE FOR</w:t>
      </w:r>
      <w:r w:rsidR="00434265" w:rsidRPr="00E13815">
        <w:rPr>
          <w:rFonts w:ascii="Cambria" w:hAnsi="Cambria" w:cs="Tahoma"/>
          <w:b/>
          <w:sz w:val="28"/>
          <w:u w:val="single"/>
        </w:rPr>
        <w:t xml:space="preserve"> </w:t>
      </w:r>
      <w:r w:rsidR="00237CE9">
        <w:rPr>
          <w:rFonts w:ascii="Cambria" w:hAnsi="Cambria" w:cs="Tahoma"/>
          <w:b/>
          <w:sz w:val="28"/>
          <w:u w:val="single"/>
        </w:rPr>
        <w:t>2019-20.</w:t>
      </w:r>
      <w:r w:rsidR="003C1352">
        <w:rPr>
          <w:rFonts w:ascii="Cambria" w:hAnsi="Cambria" w:cs="Tahoma"/>
          <w:b/>
          <w:sz w:val="28"/>
          <w:u w:val="single"/>
        </w:rPr>
        <w:t xml:space="preserve"> </w:t>
      </w:r>
    </w:p>
    <w:p w14:paraId="1C2FAD8E" w14:textId="6B61692A" w:rsidR="00A25859" w:rsidRPr="00E13815" w:rsidRDefault="00A25859" w:rsidP="000C05F0">
      <w:pPr>
        <w:ind w:left="300"/>
        <w:jc w:val="center"/>
        <w:rPr>
          <w:rFonts w:ascii="Cambria" w:hAnsi="Cambria" w:cs="Tahoma"/>
          <w:b/>
          <w:bCs/>
        </w:rPr>
      </w:pPr>
      <w:r w:rsidRPr="00E13815">
        <w:rPr>
          <w:rFonts w:ascii="Cambria" w:hAnsi="Cambria" w:cs="Tahoma"/>
          <w:b/>
          <w:bCs/>
        </w:rPr>
        <w:t>GOVERNMENT</w:t>
      </w:r>
      <w:r w:rsidR="00AA4AE8">
        <w:rPr>
          <w:rFonts w:ascii="Cambria" w:hAnsi="Cambria" w:cs="Tahoma"/>
          <w:b/>
          <w:bCs/>
        </w:rPr>
        <w:t xml:space="preserve"> </w:t>
      </w:r>
      <w:r w:rsidRPr="00E13815">
        <w:rPr>
          <w:rFonts w:ascii="Cambria" w:hAnsi="Cambria" w:cs="Tahoma"/>
          <w:b/>
          <w:bCs/>
        </w:rPr>
        <w:t>OF MANIPUR</w:t>
      </w:r>
    </w:p>
    <w:p w14:paraId="6C21EF55" w14:textId="77777777" w:rsidR="00F70A7D" w:rsidRPr="00E13815" w:rsidRDefault="00F70A7D" w:rsidP="00A25859">
      <w:pPr>
        <w:jc w:val="center"/>
        <w:rPr>
          <w:rFonts w:ascii="Cambria" w:hAnsi="Cambria" w:cs="Tahoma"/>
          <w:b/>
          <w:bCs/>
        </w:rPr>
      </w:pPr>
      <w:r w:rsidRPr="00E13815">
        <w:rPr>
          <w:rFonts w:ascii="Cambria" w:hAnsi="Cambria" w:cs="Tahoma"/>
          <w:b/>
          <w:bCs/>
        </w:rPr>
        <w:t>DEP</w:t>
      </w:r>
      <w:r w:rsidR="00A25859" w:rsidRPr="00E13815">
        <w:rPr>
          <w:rFonts w:ascii="Cambria" w:hAnsi="Cambria" w:cs="Tahoma"/>
          <w:b/>
          <w:bCs/>
        </w:rPr>
        <w:t>ARTMENT OF SCIENCE &amp; TECHNOLOGY</w:t>
      </w:r>
    </w:p>
    <w:p w14:paraId="6CE78C68" w14:textId="77777777" w:rsidR="007C51C9" w:rsidRPr="00E13815" w:rsidRDefault="007C51C9" w:rsidP="00AF2443">
      <w:pPr>
        <w:jc w:val="right"/>
        <w:rPr>
          <w:rFonts w:ascii="Cambria" w:hAnsi="Cambria"/>
          <w:sz w:val="22"/>
          <w:szCs w:val="18"/>
        </w:rPr>
      </w:pPr>
      <w:r w:rsidRPr="00E13815">
        <w:rPr>
          <w:rFonts w:ascii="Cambria" w:hAnsi="Cambria"/>
        </w:rPr>
        <w:tab/>
      </w:r>
      <w:r w:rsidRPr="00E13815">
        <w:rPr>
          <w:rFonts w:ascii="Cambria" w:hAnsi="Cambria"/>
        </w:rPr>
        <w:tab/>
      </w:r>
      <w:r w:rsidRPr="00E13815">
        <w:rPr>
          <w:rFonts w:ascii="Cambria" w:hAnsi="Cambria"/>
        </w:rPr>
        <w:tab/>
      </w:r>
      <w:r w:rsidRPr="00E13815">
        <w:rPr>
          <w:rFonts w:ascii="Cambria" w:hAnsi="Cambria"/>
        </w:rPr>
        <w:tab/>
      </w:r>
      <w:r w:rsidRPr="00E13815">
        <w:rPr>
          <w:rFonts w:ascii="Cambria" w:hAnsi="Cambria"/>
          <w:sz w:val="22"/>
          <w:szCs w:val="18"/>
        </w:rPr>
        <w:t>(Rs.in lakhs)</w:t>
      </w:r>
    </w:p>
    <w:tbl>
      <w:tblPr>
        <w:tblpPr w:leftFromText="180" w:rightFromText="180" w:vertAnchor="text" w:tblpY="1"/>
        <w:tblOverlap w:val="neve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3342"/>
        <w:gridCol w:w="1044"/>
        <w:gridCol w:w="1043"/>
        <w:gridCol w:w="1044"/>
        <w:gridCol w:w="1044"/>
        <w:gridCol w:w="1041"/>
        <w:gridCol w:w="7"/>
      </w:tblGrid>
      <w:tr w:rsidR="00FC12B3" w:rsidRPr="00E13815" w14:paraId="70FA4909" w14:textId="77777777" w:rsidTr="00FC12B3">
        <w:trPr>
          <w:trHeight w:val="937"/>
        </w:trPr>
        <w:tc>
          <w:tcPr>
            <w:tcW w:w="656" w:type="dxa"/>
          </w:tcPr>
          <w:p w14:paraId="0A026DCB" w14:textId="77777777" w:rsidR="00FC12B3" w:rsidRPr="00E13815" w:rsidRDefault="00FC12B3" w:rsidP="00FC12B3">
            <w:pPr>
              <w:jc w:val="center"/>
              <w:rPr>
                <w:rFonts w:ascii="Cambria" w:hAnsi="Cambria"/>
                <w:b/>
                <w:sz w:val="20"/>
              </w:rPr>
            </w:pPr>
            <w:r w:rsidRPr="00E13815">
              <w:rPr>
                <w:rFonts w:ascii="Cambria" w:hAnsi="Cambria"/>
                <w:b/>
                <w:sz w:val="20"/>
              </w:rPr>
              <w:t>Sl.</w:t>
            </w:r>
          </w:p>
          <w:p w14:paraId="1A3AA98A" w14:textId="77777777" w:rsidR="00FC12B3" w:rsidRPr="00E13815" w:rsidRDefault="00FC12B3" w:rsidP="00FC12B3">
            <w:pPr>
              <w:jc w:val="center"/>
              <w:rPr>
                <w:rFonts w:ascii="Cambria" w:hAnsi="Cambria"/>
                <w:b/>
                <w:sz w:val="20"/>
              </w:rPr>
            </w:pPr>
            <w:r w:rsidRPr="00E13815">
              <w:rPr>
                <w:rFonts w:ascii="Cambria" w:hAnsi="Cambria"/>
                <w:b/>
                <w:sz w:val="20"/>
              </w:rPr>
              <w:t>No</w:t>
            </w:r>
          </w:p>
        </w:tc>
        <w:tc>
          <w:tcPr>
            <w:tcW w:w="3342" w:type="dxa"/>
          </w:tcPr>
          <w:p w14:paraId="5786CDBA" w14:textId="77777777" w:rsidR="00FC12B3" w:rsidRPr="00E13815" w:rsidRDefault="00FC12B3" w:rsidP="00FC12B3">
            <w:pPr>
              <w:jc w:val="center"/>
              <w:rPr>
                <w:rFonts w:ascii="Cambria" w:hAnsi="Cambria"/>
                <w:b/>
                <w:sz w:val="20"/>
              </w:rPr>
            </w:pPr>
            <w:r w:rsidRPr="00E13815">
              <w:rPr>
                <w:rFonts w:ascii="Cambria" w:hAnsi="Cambria"/>
                <w:b/>
                <w:sz w:val="20"/>
              </w:rPr>
              <w:t>Sector/Major Head/Minor Head of  Development</w:t>
            </w:r>
          </w:p>
        </w:tc>
        <w:tc>
          <w:tcPr>
            <w:tcW w:w="1044" w:type="dxa"/>
          </w:tcPr>
          <w:p w14:paraId="0675241E" w14:textId="5AC85D0A" w:rsidR="00FC12B3" w:rsidRPr="00E13815" w:rsidRDefault="00FC12B3" w:rsidP="00FC12B3">
            <w:pPr>
              <w:rPr>
                <w:rFonts w:ascii="Cambria" w:hAnsi="Cambria"/>
                <w:b/>
                <w:sz w:val="20"/>
              </w:rPr>
            </w:pPr>
            <w:r w:rsidRPr="00E13815">
              <w:rPr>
                <w:rFonts w:ascii="Cambria" w:hAnsi="Cambria" w:cs="Tahoma"/>
                <w:b/>
                <w:sz w:val="20"/>
              </w:rPr>
              <w:t>Actual Expdt. for A.P.    2016-17</w:t>
            </w:r>
          </w:p>
        </w:tc>
        <w:tc>
          <w:tcPr>
            <w:tcW w:w="1043" w:type="dxa"/>
          </w:tcPr>
          <w:p w14:paraId="56F7378A" w14:textId="55C6A5DB" w:rsidR="00FC12B3" w:rsidRPr="00E13815" w:rsidRDefault="00FC12B3" w:rsidP="00FC12B3">
            <w:pPr>
              <w:rPr>
                <w:rFonts w:ascii="Cambria" w:hAnsi="Cambria"/>
                <w:b/>
                <w:sz w:val="20"/>
              </w:rPr>
            </w:pPr>
            <w:r w:rsidRPr="00E13815">
              <w:rPr>
                <w:rFonts w:ascii="Cambria" w:hAnsi="Cambria" w:cs="Tahoma"/>
                <w:b/>
                <w:sz w:val="20"/>
              </w:rPr>
              <w:t>Actual Expdt. for A.P.    2017-18</w:t>
            </w:r>
          </w:p>
        </w:tc>
        <w:tc>
          <w:tcPr>
            <w:tcW w:w="1044" w:type="dxa"/>
            <w:shd w:val="clear" w:color="auto" w:fill="auto"/>
          </w:tcPr>
          <w:p w14:paraId="651A7C27" w14:textId="4ED68B6F" w:rsidR="00FC12B3" w:rsidRPr="00E13815" w:rsidRDefault="00FC12B3" w:rsidP="00FC12B3">
            <w:pPr>
              <w:rPr>
                <w:rFonts w:ascii="Cambria" w:hAnsi="Cambria"/>
                <w:b/>
                <w:sz w:val="20"/>
              </w:rPr>
            </w:pPr>
            <w:r w:rsidRPr="00E13815">
              <w:rPr>
                <w:rFonts w:ascii="Cambria" w:hAnsi="Cambria" w:cs="Tahoma"/>
                <w:b/>
                <w:sz w:val="20"/>
              </w:rPr>
              <w:t>Actual Expdt. for A.P.  2018-19</w:t>
            </w:r>
          </w:p>
        </w:tc>
        <w:tc>
          <w:tcPr>
            <w:tcW w:w="1044" w:type="dxa"/>
          </w:tcPr>
          <w:p w14:paraId="4419C7E6" w14:textId="77777777" w:rsidR="00FC12B3" w:rsidRPr="00E13815" w:rsidRDefault="00FC12B3" w:rsidP="00FC12B3">
            <w:pPr>
              <w:rPr>
                <w:rFonts w:ascii="Cambria" w:hAnsi="Cambria"/>
                <w:b/>
                <w:sz w:val="20"/>
              </w:rPr>
            </w:pPr>
            <w:r w:rsidRPr="00E13815">
              <w:rPr>
                <w:rFonts w:ascii="Cambria" w:hAnsi="Cambria"/>
                <w:b/>
                <w:sz w:val="20"/>
              </w:rPr>
              <w:t>R.E. Outlay</w:t>
            </w:r>
          </w:p>
          <w:p w14:paraId="2C169354" w14:textId="39B88C64" w:rsidR="00FC12B3" w:rsidRPr="00E13815" w:rsidRDefault="00FC12B3" w:rsidP="00FC12B3">
            <w:pPr>
              <w:rPr>
                <w:rFonts w:ascii="Cambria" w:hAnsi="Cambria"/>
                <w:b/>
                <w:sz w:val="20"/>
              </w:rPr>
            </w:pPr>
            <w:r w:rsidRPr="00E13815">
              <w:rPr>
                <w:rFonts w:ascii="Cambria" w:hAnsi="Cambria"/>
                <w:b/>
                <w:sz w:val="20"/>
              </w:rPr>
              <w:t>2019-20</w:t>
            </w:r>
          </w:p>
          <w:p w14:paraId="791ED002" w14:textId="77777777" w:rsidR="00FC12B3" w:rsidRPr="00E13815" w:rsidRDefault="00FC12B3" w:rsidP="00FC12B3">
            <w:pPr>
              <w:rPr>
                <w:rFonts w:ascii="Cambria" w:hAnsi="Cambria"/>
                <w:b/>
                <w:sz w:val="20"/>
              </w:rPr>
            </w:pPr>
          </w:p>
        </w:tc>
        <w:tc>
          <w:tcPr>
            <w:tcW w:w="1048" w:type="dxa"/>
            <w:gridSpan w:val="2"/>
          </w:tcPr>
          <w:p w14:paraId="2E1EDC68" w14:textId="4F6235A6" w:rsidR="00FC12B3" w:rsidRPr="00E13815" w:rsidRDefault="00FC12B3" w:rsidP="00FC12B3">
            <w:pPr>
              <w:rPr>
                <w:rFonts w:ascii="Cambria" w:hAnsi="Cambria" w:cs="Tahoma"/>
                <w:b/>
                <w:sz w:val="20"/>
              </w:rPr>
            </w:pPr>
            <w:r w:rsidRPr="00E13815">
              <w:rPr>
                <w:rFonts w:ascii="Cambria" w:hAnsi="Cambria" w:cs="Tahoma"/>
                <w:b/>
                <w:sz w:val="20"/>
              </w:rPr>
              <w:t>Antic. Expdt.  2019-20</w:t>
            </w:r>
          </w:p>
        </w:tc>
      </w:tr>
      <w:tr w:rsidR="00FC12B3" w:rsidRPr="00E13815" w14:paraId="71509A66" w14:textId="77777777" w:rsidTr="00FC12B3">
        <w:trPr>
          <w:trHeight w:val="251"/>
        </w:trPr>
        <w:tc>
          <w:tcPr>
            <w:tcW w:w="656" w:type="dxa"/>
          </w:tcPr>
          <w:p w14:paraId="4CD0D482" w14:textId="77777777" w:rsidR="00FC12B3" w:rsidRPr="00E13815" w:rsidRDefault="00FC12B3" w:rsidP="00FC12B3">
            <w:pPr>
              <w:jc w:val="center"/>
              <w:rPr>
                <w:rFonts w:ascii="Cambria" w:hAnsi="Cambria"/>
                <w:sz w:val="22"/>
                <w:szCs w:val="22"/>
              </w:rPr>
            </w:pPr>
            <w:r w:rsidRPr="00E13815">
              <w:rPr>
                <w:rFonts w:ascii="Cambria" w:hAnsi="Cambria"/>
                <w:sz w:val="22"/>
                <w:szCs w:val="22"/>
              </w:rPr>
              <w:t>1</w:t>
            </w:r>
          </w:p>
        </w:tc>
        <w:tc>
          <w:tcPr>
            <w:tcW w:w="3342" w:type="dxa"/>
          </w:tcPr>
          <w:p w14:paraId="02754AFC" w14:textId="77777777" w:rsidR="00FC12B3" w:rsidRPr="00E13815" w:rsidRDefault="00FC12B3" w:rsidP="00FC12B3">
            <w:pPr>
              <w:jc w:val="center"/>
              <w:rPr>
                <w:rFonts w:ascii="Cambria" w:hAnsi="Cambria"/>
                <w:sz w:val="22"/>
                <w:szCs w:val="22"/>
              </w:rPr>
            </w:pPr>
            <w:r w:rsidRPr="00E13815">
              <w:rPr>
                <w:rFonts w:ascii="Cambria" w:hAnsi="Cambria"/>
                <w:sz w:val="22"/>
                <w:szCs w:val="22"/>
              </w:rPr>
              <w:t>2</w:t>
            </w:r>
          </w:p>
        </w:tc>
        <w:tc>
          <w:tcPr>
            <w:tcW w:w="1044" w:type="dxa"/>
          </w:tcPr>
          <w:p w14:paraId="590571D0" w14:textId="77777777" w:rsidR="00FC12B3" w:rsidRPr="00E13815" w:rsidRDefault="00FC12B3" w:rsidP="00FC12B3">
            <w:pPr>
              <w:jc w:val="center"/>
              <w:rPr>
                <w:rFonts w:ascii="Cambria" w:hAnsi="Cambria"/>
                <w:sz w:val="22"/>
                <w:szCs w:val="22"/>
              </w:rPr>
            </w:pPr>
            <w:r w:rsidRPr="00E13815">
              <w:rPr>
                <w:rFonts w:ascii="Cambria" w:hAnsi="Cambria"/>
                <w:sz w:val="22"/>
                <w:szCs w:val="22"/>
              </w:rPr>
              <w:t>5</w:t>
            </w:r>
          </w:p>
        </w:tc>
        <w:tc>
          <w:tcPr>
            <w:tcW w:w="1043" w:type="dxa"/>
          </w:tcPr>
          <w:p w14:paraId="40EC2B81" w14:textId="77777777" w:rsidR="00FC12B3" w:rsidRPr="00E13815" w:rsidRDefault="00FC12B3" w:rsidP="00FC12B3">
            <w:pPr>
              <w:jc w:val="center"/>
              <w:rPr>
                <w:rFonts w:ascii="Cambria" w:hAnsi="Cambria"/>
                <w:sz w:val="22"/>
                <w:szCs w:val="22"/>
              </w:rPr>
            </w:pPr>
            <w:r w:rsidRPr="00E13815">
              <w:rPr>
                <w:rFonts w:ascii="Cambria" w:hAnsi="Cambria"/>
                <w:sz w:val="22"/>
                <w:szCs w:val="22"/>
              </w:rPr>
              <w:t>6</w:t>
            </w:r>
          </w:p>
        </w:tc>
        <w:tc>
          <w:tcPr>
            <w:tcW w:w="1044" w:type="dxa"/>
            <w:shd w:val="clear" w:color="auto" w:fill="auto"/>
          </w:tcPr>
          <w:p w14:paraId="3F4DBFC4" w14:textId="77777777" w:rsidR="00FC12B3" w:rsidRPr="00E13815" w:rsidRDefault="00FC12B3" w:rsidP="00FC12B3">
            <w:pPr>
              <w:jc w:val="center"/>
              <w:rPr>
                <w:rFonts w:ascii="Cambria" w:hAnsi="Cambria"/>
                <w:sz w:val="22"/>
                <w:szCs w:val="22"/>
              </w:rPr>
            </w:pPr>
            <w:r w:rsidRPr="00E13815">
              <w:rPr>
                <w:rFonts w:ascii="Cambria" w:hAnsi="Cambria"/>
                <w:sz w:val="22"/>
                <w:szCs w:val="22"/>
              </w:rPr>
              <w:t>7</w:t>
            </w:r>
          </w:p>
        </w:tc>
        <w:tc>
          <w:tcPr>
            <w:tcW w:w="1044" w:type="dxa"/>
          </w:tcPr>
          <w:p w14:paraId="24C29C1E" w14:textId="77777777" w:rsidR="00FC12B3" w:rsidRPr="00E13815" w:rsidRDefault="00FC12B3" w:rsidP="00FC12B3">
            <w:pPr>
              <w:jc w:val="center"/>
              <w:rPr>
                <w:rFonts w:ascii="Cambria" w:hAnsi="Cambria"/>
                <w:sz w:val="22"/>
                <w:szCs w:val="22"/>
              </w:rPr>
            </w:pPr>
            <w:r w:rsidRPr="00E13815">
              <w:rPr>
                <w:rFonts w:ascii="Cambria" w:hAnsi="Cambria"/>
                <w:sz w:val="22"/>
                <w:szCs w:val="22"/>
              </w:rPr>
              <w:t>8</w:t>
            </w:r>
          </w:p>
        </w:tc>
        <w:tc>
          <w:tcPr>
            <w:tcW w:w="1048" w:type="dxa"/>
            <w:gridSpan w:val="2"/>
          </w:tcPr>
          <w:p w14:paraId="58EC038A" w14:textId="77777777" w:rsidR="00FC12B3" w:rsidRPr="00E13815" w:rsidRDefault="00FC12B3" w:rsidP="00FC12B3">
            <w:pPr>
              <w:jc w:val="center"/>
              <w:rPr>
                <w:rFonts w:ascii="Cambria" w:hAnsi="Cambria"/>
                <w:sz w:val="22"/>
                <w:szCs w:val="22"/>
              </w:rPr>
            </w:pPr>
            <w:r w:rsidRPr="00E13815">
              <w:rPr>
                <w:rFonts w:ascii="Cambria" w:hAnsi="Cambria"/>
                <w:sz w:val="22"/>
                <w:szCs w:val="22"/>
              </w:rPr>
              <w:t>9</w:t>
            </w:r>
          </w:p>
        </w:tc>
      </w:tr>
      <w:tr w:rsidR="00FC12B3" w:rsidRPr="00E13815" w14:paraId="4ED06CF9" w14:textId="77777777" w:rsidTr="00FC12B3">
        <w:trPr>
          <w:cantSplit/>
          <w:trHeight w:val="251"/>
        </w:trPr>
        <w:tc>
          <w:tcPr>
            <w:tcW w:w="656" w:type="dxa"/>
          </w:tcPr>
          <w:p w14:paraId="53B03CB7" w14:textId="77777777" w:rsidR="00FC12B3" w:rsidRPr="00E13815" w:rsidRDefault="00FC12B3" w:rsidP="00FC12B3">
            <w:pPr>
              <w:jc w:val="center"/>
              <w:rPr>
                <w:rFonts w:ascii="Cambria" w:hAnsi="Cambria"/>
                <w:b/>
                <w:sz w:val="22"/>
                <w:szCs w:val="22"/>
              </w:rPr>
            </w:pPr>
            <w:r w:rsidRPr="00E13815">
              <w:rPr>
                <w:rFonts w:ascii="Cambria" w:hAnsi="Cambria"/>
                <w:b/>
                <w:sz w:val="22"/>
                <w:szCs w:val="22"/>
              </w:rPr>
              <w:t>A.</w:t>
            </w:r>
          </w:p>
        </w:tc>
        <w:tc>
          <w:tcPr>
            <w:tcW w:w="8565" w:type="dxa"/>
            <w:gridSpan w:val="7"/>
          </w:tcPr>
          <w:p w14:paraId="66CC8327" w14:textId="5A9307E5" w:rsidR="00FC12B3" w:rsidRPr="00E13815" w:rsidRDefault="003C1352" w:rsidP="00FC12B3">
            <w:pPr>
              <w:rPr>
                <w:rFonts w:ascii="Cambria" w:hAnsi="Cambria"/>
                <w:b/>
                <w:sz w:val="22"/>
                <w:szCs w:val="22"/>
              </w:rPr>
            </w:pPr>
            <w:r>
              <w:rPr>
                <w:rFonts w:ascii="Cambria" w:hAnsi="Cambria"/>
                <w:b/>
                <w:sz w:val="22"/>
                <w:szCs w:val="22"/>
              </w:rPr>
              <w:t xml:space="preserve">OTHER </w:t>
            </w:r>
            <w:r w:rsidR="00FC12B3" w:rsidRPr="00E13815">
              <w:rPr>
                <w:rFonts w:ascii="Cambria" w:hAnsi="Cambria"/>
                <w:b/>
                <w:sz w:val="22"/>
                <w:szCs w:val="22"/>
              </w:rPr>
              <w:t>SCIENTIFIC RESEARCH:</w:t>
            </w:r>
          </w:p>
        </w:tc>
      </w:tr>
      <w:tr w:rsidR="00A1377A" w:rsidRPr="00E13815" w14:paraId="11EB564F" w14:textId="77777777" w:rsidTr="00FC12B3">
        <w:trPr>
          <w:trHeight w:val="346"/>
        </w:trPr>
        <w:tc>
          <w:tcPr>
            <w:tcW w:w="656" w:type="dxa"/>
          </w:tcPr>
          <w:p w14:paraId="4B4F2515" w14:textId="77777777" w:rsidR="00A1377A" w:rsidRPr="00E13815" w:rsidRDefault="00A1377A" w:rsidP="00A1377A">
            <w:pPr>
              <w:jc w:val="center"/>
              <w:rPr>
                <w:rFonts w:ascii="Cambria" w:hAnsi="Cambria"/>
                <w:sz w:val="22"/>
                <w:szCs w:val="22"/>
              </w:rPr>
            </w:pPr>
          </w:p>
        </w:tc>
        <w:tc>
          <w:tcPr>
            <w:tcW w:w="3342" w:type="dxa"/>
          </w:tcPr>
          <w:p w14:paraId="364E7E55" w14:textId="2C8D2944" w:rsidR="00A1377A" w:rsidRPr="00E13815" w:rsidRDefault="00A1377A" w:rsidP="00A1377A">
            <w:pPr>
              <w:jc w:val="right"/>
              <w:rPr>
                <w:rFonts w:ascii="Cambria" w:hAnsi="Cambria"/>
                <w:b/>
                <w:sz w:val="22"/>
                <w:szCs w:val="22"/>
              </w:rPr>
            </w:pPr>
            <w:r w:rsidRPr="00E13815">
              <w:rPr>
                <w:rFonts w:ascii="Cambria" w:hAnsi="Cambria"/>
                <w:b/>
                <w:sz w:val="22"/>
                <w:szCs w:val="22"/>
              </w:rPr>
              <w:t xml:space="preserve">   TOTAL : (A) :</w:t>
            </w:r>
          </w:p>
        </w:tc>
        <w:tc>
          <w:tcPr>
            <w:tcW w:w="1044" w:type="dxa"/>
          </w:tcPr>
          <w:p w14:paraId="62A1239B" w14:textId="66D74B1E" w:rsidR="00A1377A" w:rsidRPr="00E13815" w:rsidRDefault="003C1352" w:rsidP="00A1377A">
            <w:pPr>
              <w:jc w:val="right"/>
              <w:rPr>
                <w:rFonts w:ascii="Cambria" w:hAnsi="Cambria"/>
                <w:b/>
                <w:sz w:val="22"/>
                <w:szCs w:val="22"/>
              </w:rPr>
            </w:pPr>
            <w:r>
              <w:rPr>
                <w:rFonts w:ascii="Cambria" w:hAnsi="Cambria"/>
                <w:b/>
                <w:sz w:val="22"/>
                <w:szCs w:val="22"/>
              </w:rPr>
              <w:t>243.21</w:t>
            </w:r>
          </w:p>
        </w:tc>
        <w:tc>
          <w:tcPr>
            <w:tcW w:w="1043" w:type="dxa"/>
          </w:tcPr>
          <w:p w14:paraId="5ADFCBAC" w14:textId="0575F8BB" w:rsidR="00A1377A" w:rsidRPr="00E13815" w:rsidRDefault="003C1352" w:rsidP="00A1377A">
            <w:pPr>
              <w:jc w:val="right"/>
              <w:rPr>
                <w:rFonts w:ascii="Cambria" w:hAnsi="Cambria"/>
                <w:b/>
                <w:sz w:val="22"/>
                <w:szCs w:val="22"/>
              </w:rPr>
            </w:pPr>
            <w:r>
              <w:rPr>
                <w:rFonts w:ascii="Cambria" w:hAnsi="Cambria"/>
                <w:b/>
                <w:sz w:val="22"/>
                <w:szCs w:val="22"/>
              </w:rPr>
              <w:t>455.50</w:t>
            </w:r>
          </w:p>
        </w:tc>
        <w:tc>
          <w:tcPr>
            <w:tcW w:w="1044" w:type="dxa"/>
            <w:shd w:val="clear" w:color="auto" w:fill="auto"/>
          </w:tcPr>
          <w:p w14:paraId="56956192" w14:textId="6193245A" w:rsidR="00A1377A" w:rsidRPr="00E13815" w:rsidRDefault="003C1352" w:rsidP="00A1377A">
            <w:pPr>
              <w:jc w:val="right"/>
              <w:rPr>
                <w:rFonts w:ascii="Cambria" w:hAnsi="Cambria"/>
                <w:b/>
                <w:sz w:val="22"/>
                <w:szCs w:val="22"/>
              </w:rPr>
            </w:pPr>
            <w:r>
              <w:rPr>
                <w:rFonts w:ascii="Cambria" w:hAnsi="Cambria"/>
                <w:b/>
                <w:sz w:val="22"/>
                <w:szCs w:val="22"/>
              </w:rPr>
              <w:t>509.13</w:t>
            </w:r>
          </w:p>
        </w:tc>
        <w:tc>
          <w:tcPr>
            <w:tcW w:w="1044" w:type="dxa"/>
          </w:tcPr>
          <w:p w14:paraId="3BCD00F2" w14:textId="7CEC4297" w:rsidR="00A1377A" w:rsidRPr="00E13815" w:rsidRDefault="003C1352" w:rsidP="00A1377A">
            <w:pPr>
              <w:jc w:val="right"/>
              <w:rPr>
                <w:rFonts w:ascii="Cambria" w:hAnsi="Cambria"/>
                <w:b/>
                <w:sz w:val="22"/>
                <w:szCs w:val="22"/>
              </w:rPr>
            </w:pPr>
            <w:r>
              <w:rPr>
                <w:rFonts w:ascii="Cambria" w:hAnsi="Cambria"/>
                <w:b/>
                <w:sz w:val="22"/>
                <w:szCs w:val="22"/>
              </w:rPr>
              <w:t>444.08</w:t>
            </w:r>
          </w:p>
        </w:tc>
        <w:tc>
          <w:tcPr>
            <w:tcW w:w="1048" w:type="dxa"/>
            <w:gridSpan w:val="2"/>
          </w:tcPr>
          <w:p w14:paraId="42AA14C3" w14:textId="410F63A8" w:rsidR="00A1377A" w:rsidRPr="00E13815" w:rsidRDefault="003C1352" w:rsidP="00A1377A">
            <w:pPr>
              <w:jc w:val="right"/>
              <w:rPr>
                <w:rFonts w:ascii="Cambria" w:hAnsi="Cambria"/>
                <w:b/>
                <w:sz w:val="22"/>
                <w:szCs w:val="22"/>
              </w:rPr>
            </w:pPr>
            <w:r>
              <w:rPr>
                <w:rFonts w:ascii="Cambria" w:hAnsi="Cambria"/>
                <w:b/>
                <w:sz w:val="22"/>
                <w:szCs w:val="22"/>
              </w:rPr>
              <w:t>444.08</w:t>
            </w:r>
          </w:p>
        </w:tc>
      </w:tr>
      <w:tr w:rsidR="00FC12B3" w:rsidRPr="00E13815" w14:paraId="4EA70EAB" w14:textId="77777777" w:rsidTr="00FC12B3">
        <w:trPr>
          <w:gridAfter w:val="1"/>
          <w:wAfter w:w="7" w:type="dxa"/>
          <w:cantSplit/>
          <w:trHeight w:val="251"/>
        </w:trPr>
        <w:tc>
          <w:tcPr>
            <w:tcW w:w="656" w:type="dxa"/>
          </w:tcPr>
          <w:p w14:paraId="612A488A" w14:textId="3F14B7D9" w:rsidR="00FC12B3" w:rsidRPr="00E13815" w:rsidRDefault="00A1377A" w:rsidP="00A60C54">
            <w:pPr>
              <w:jc w:val="center"/>
              <w:rPr>
                <w:rFonts w:ascii="Cambria" w:hAnsi="Cambria"/>
                <w:b/>
                <w:sz w:val="22"/>
                <w:szCs w:val="22"/>
              </w:rPr>
            </w:pPr>
            <w:r w:rsidRPr="00E13815">
              <w:rPr>
                <w:rFonts w:ascii="Cambria" w:hAnsi="Cambria"/>
                <w:b/>
                <w:sz w:val="22"/>
                <w:szCs w:val="22"/>
              </w:rPr>
              <w:t>B</w:t>
            </w:r>
          </w:p>
        </w:tc>
        <w:tc>
          <w:tcPr>
            <w:tcW w:w="8558" w:type="dxa"/>
            <w:gridSpan w:val="6"/>
          </w:tcPr>
          <w:p w14:paraId="22631847" w14:textId="3C914BBC" w:rsidR="00FC12B3" w:rsidRPr="00E13815" w:rsidRDefault="00FC12B3" w:rsidP="00FC12B3">
            <w:pPr>
              <w:rPr>
                <w:rFonts w:ascii="Cambria" w:hAnsi="Cambria"/>
                <w:b/>
                <w:sz w:val="22"/>
                <w:szCs w:val="22"/>
              </w:rPr>
            </w:pPr>
            <w:r w:rsidRPr="00E13815">
              <w:rPr>
                <w:rFonts w:ascii="Cambria" w:hAnsi="Cambria"/>
                <w:b/>
                <w:sz w:val="22"/>
                <w:szCs w:val="22"/>
              </w:rPr>
              <w:t>INTEGRATED RURAL ENERGY PLANNING PROGRAMME</w:t>
            </w:r>
          </w:p>
        </w:tc>
      </w:tr>
      <w:tr w:rsidR="00A1377A" w:rsidRPr="00E13815" w14:paraId="78814603" w14:textId="77777777" w:rsidTr="00FC12B3">
        <w:trPr>
          <w:trHeight w:val="261"/>
        </w:trPr>
        <w:tc>
          <w:tcPr>
            <w:tcW w:w="656" w:type="dxa"/>
          </w:tcPr>
          <w:p w14:paraId="026F56D3" w14:textId="77777777" w:rsidR="00A1377A" w:rsidRPr="00E13815" w:rsidRDefault="00A1377A" w:rsidP="00A1377A">
            <w:pPr>
              <w:jc w:val="center"/>
              <w:rPr>
                <w:rFonts w:ascii="Cambria" w:hAnsi="Cambria"/>
                <w:sz w:val="22"/>
                <w:szCs w:val="22"/>
              </w:rPr>
            </w:pPr>
          </w:p>
        </w:tc>
        <w:tc>
          <w:tcPr>
            <w:tcW w:w="3342" w:type="dxa"/>
          </w:tcPr>
          <w:p w14:paraId="046299B9" w14:textId="6309B8D7" w:rsidR="00A1377A" w:rsidRPr="00E13815" w:rsidRDefault="00A1377A" w:rsidP="00A1377A">
            <w:pPr>
              <w:ind w:left="720" w:hanging="720"/>
              <w:jc w:val="right"/>
              <w:rPr>
                <w:rFonts w:ascii="Cambria" w:hAnsi="Cambria"/>
                <w:b/>
                <w:sz w:val="22"/>
                <w:szCs w:val="22"/>
              </w:rPr>
            </w:pPr>
            <w:r w:rsidRPr="00E13815">
              <w:rPr>
                <w:rFonts w:ascii="Cambria" w:hAnsi="Cambria"/>
                <w:b/>
                <w:sz w:val="22"/>
                <w:szCs w:val="22"/>
              </w:rPr>
              <w:t xml:space="preserve">          TOTAL (B) :</w:t>
            </w:r>
          </w:p>
        </w:tc>
        <w:tc>
          <w:tcPr>
            <w:tcW w:w="1044" w:type="dxa"/>
          </w:tcPr>
          <w:p w14:paraId="6D810A7B" w14:textId="3145BCB5" w:rsidR="00A1377A" w:rsidRPr="00E13815" w:rsidRDefault="003C1352" w:rsidP="00A1377A">
            <w:pPr>
              <w:jc w:val="right"/>
              <w:rPr>
                <w:rFonts w:ascii="Cambria" w:hAnsi="Cambria"/>
                <w:b/>
                <w:sz w:val="22"/>
                <w:szCs w:val="22"/>
              </w:rPr>
            </w:pPr>
            <w:r>
              <w:rPr>
                <w:rFonts w:ascii="Cambria" w:hAnsi="Cambria"/>
                <w:b/>
                <w:sz w:val="22"/>
                <w:szCs w:val="22"/>
              </w:rPr>
              <w:t>29.92</w:t>
            </w:r>
          </w:p>
        </w:tc>
        <w:tc>
          <w:tcPr>
            <w:tcW w:w="1043" w:type="dxa"/>
          </w:tcPr>
          <w:p w14:paraId="0A7C0B1F" w14:textId="7BAAE549" w:rsidR="00A1377A" w:rsidRPr="00E13815" w:rsidRDefault="003C1352" w:rsidP="00A1377A">
            <w:pPr>
              <w:jc w:val="right"/>
              <w:rPr>
                <w:rFonts w:ascii="Cambria" w:hAnsi="Cambria"/>
                <w:b/>
                <w:sz w:val="22"/>
                <w:szCs w:val="22"/>
              </w:rPr>
            </w:pPr>
            <w:r>
              <w:rPr>
                <w:rFonts w:ascii="Cambria" w:hAnsi="Cambria"/>
                <w:b/>
                <w:sz w:val="22"/>
                <w:szCs w:val="22"/>
              </w:rPr>
              <w:t>30.00</w:t>
            </w:r>
          </w:p>
        </w:tc>
        <w:tc>
          <w:tcPr>
            <w:tcW w:w="1044" w:type="dxa"/>
            <w:shd w:val="clear" w:color="auto" w:fill="auto"/>
          </w:tcPr>
          <w:p w14:paraId="53C3503E" w14:textId="71ABFB63" w:rsidR="00A1377A" w:rsidRPr="00E13815" w:rsidRDefault="003C1352" w:rsidP="00A1377A">
            <w:pPr>
              <w:jc w:val="right"/>
              <w:rPr>
                <w:rFonts w:ascii="Cambria" w:hAnsi="Cambria"/>
                <w:b/>
                <w:sz w:val="22"/>
                <w:szCs w:val="22"/>
              </w:rPr>
            </w:pPr>
            <w:r>
              <w:rPr>
                <w:rFonts w:ascii="Cambria" w:hAnsi="Cambria"/>
                <w:b/>
                <w:sz w:val="22"/>
                <w:szCs w:val="22"/>
              </w:rPr>
              <w:t>16.00</w:t>
            </w:r>
          </w:p>
        </w:tc>
        <w:tc>
          <w:tcPr>
            <w:tcW w:w="1044" w:type="dxa"/>
          </w:tcPr>
          <w:p w14:paraId="06EA4C45" w14:textId="6FE6CA78" w:rsidR="00A1377A" w:rsidRPr="00E13815" w:rsidRDefault="003C1352" w:rsidP="00A1377A">
            <w:pPr>
              <w:jc w:val="right"/>
              <w:rPr>
                <w:rFonts w:ascii="Cambria" w:hAnsi="Cambria"/>
                <w:b/>
                <w:sz w:val="22"/>
                <w:szCs w:val="22"/>
              </w:rPr>
            </w:pPr>
            <w:r>
              <w:rPr>
                <w:rFonts w:ascii="Cambria" w:hAnsi="Cambria"/>
                <w:b/>
                <w:sz w:val="22"/>
                <w:szCs w:val="22"/>
              </w:rPr>
              <w:t>24.38</w:t>
            </w:r>
          </w:p>
        </w:tc>
        <w:tc>
          <w:tcPr>
            <w:tcW w:w="1048" w:type="dxa"/>
            <w:gridSpan w:val="2"/>
          </w:tcPr>
          <w:p w14:paraId="657C9C33" w14:textId="30C347C1" w:rsidR="00A1377A" w:rsidRPr="00E13815" w:rsidRDefault="003C1352" w:rsidP="00A1377A">
            <w:pPr>
              <w:jc w:val="right"/>
              <w:rPr>
                <w:rFonts w:ascii="Cambria" w:hAnsi="Cambria"/>
                <w:b/>
                <w:sz w:val="22"/>
                <w:szCs w:val="22"/>
              </w:rPr>
            </w:pPr>
            <w:r>
              <w:rPr>
                <w:rFonts w:ascii="Cambria" w:hAnsi="Cambria"/>
                <w:b/>
                <w:sz w:val="22"/>
                <w:szCs w:val="22"/>
              </w:rPr>
              <w:t>24.38</w:t>
            </w:r>
          </w:p>
        </w:tc>
      </w:tr>
      <w:tr w:rsidR="00FC12B3" w:rsidRPr="00E13815" w14:paraId="58051674" w14:textId="77777777" w:rsidTr="00FC12B3">
        <w:trPr>
          <w:trHeight w:val="251"/>
        </w:trPr>
        <w:tc>
          <w:tcPr>
            <w:tcW w:w="656" w:type="dxa"/>
          </w:tcPr>
          <w:p w14:paraId="1267DA1A" w14:textId="395A2AA1" w:rsidR="00FC12B3" w:rsidRPr="00E13815" w:rsidRDefault="00A1377A" w:rsidP="00FC12B3">
            <w:pPr>
              <w:jc w:val="center"/>
              <w:rPr>
                <w:rFonts w:ascii="Cambria" w:hAnsi="Cambria"/>
                <w:b/>
                <w:sz w:val="22"/>
                <w:szCs w:val="22"/>
              </w:rPr>
            </w:pPr>
            <w:r w:rsidRPr="00E13815">
              <w:rPr>
                <w:rFonts w:ascii="Cambria" w:hAnsi="Cambria"/>
                <w:b/>
                <w:sz w:val="22"/>
                <w:szCs w:val="22"/>
              </w:rPr>
              <w:t>C</w:t>
            </w:r>
          </w:p>
        </w:tc>
        <w:tc>
          <w:tcPr>
            <w:tcW w:w="3342" w:type="dxa"/>
          </w:tcPr>
          <w:p w14:paraId="3526D869" w14:textId="77777777" w:rsidR="00FC12B3" w:rsidRPr="00E13815" w:rsidRDefault="00FC12B3" w:rsidP="00FC12B3">
            <w:pPr>
              <w:rPr>
                <w:rFonts w:ascii="Cambria" w:hAnsi="Cambria"/>
                <w:b/>
                <w:sz w:val="22"/>
                <w:szCs w:val="22"/>
              </w:rPr>
            </w:pPr>
            <w:r w:rsidRPr="00E13815">
              <w:rPr>
                <w:rFonts w:ascii="Cambria" w:hAnsi="Cambria"/>
                <w:b/>
                <w:sz w:val="22"/>
                <w:szCs w:val="22"/>
              </w:rPr>
              <w:t xml:space="preserve">NORTH EASTERN COUNCIL </w:t>
            </w:r>
          </w:p>
        </w:tc>
        <w:tc>
          <w:tcPr>
            <w:tcW w:w="1044" w:type="dxa"/>
          </w:tcPr>
          <w:p w14:paraId="50A3F6B5" w14:textId="77777777" w:rsidR="00FC12B3" w:rsidRPr="00E13815" w:rsidRDefault="00FC12B3" w:rsidP="00FC12B3">
            <w:pPr>
              <w:jc w:val="right"/>
              <w:rPr>
                <w:rFonts w:ascii="Cambria" w:hAnsi="Cambria"/>
                <w:b/>
                <w:sz w:val="22"/>
                <w:szCs w:val="22"/>
              </w:rPr>
            </w:pPr>
          </w:p>
        </w:tc>
        <w:tc>
          <w:tcPr>
            <w:tcW w:w="1043" w:type="dxa"/>
          </w:tcPr>
          <w:p w14:paraId="3D3C5BCA" w14:textId="77777777" w:rsidR="00FC12B3" w:rsidRPr="00E13815" w:rsidRDefault="00FC12B3" w:rsidP="00FC12B3">
            <w:pPr>
              <w:jc w:val="right"/>
              <w:rPr>
                <w:rFonts w:ascii="Cambria" w:hAnsi="Cambria"/>
                <w:b/>
                <w:sz w:val="22"/>
                <w:szCs w:val="22"/>
              </w:rPr>
            </w:pPr>
          </w:p>
        </w:tc>
        <w:tc>
          <w:tcPr>
            <w:tcW w:w="1044" w:type="dxa"/>
            <w:shd w:val="clear" w:color="auto" w:fill="auto"/>
          </w:tcPr>
          <w:p w14:paraId="4F9A2CA6" w14:textId="77777777" w:rsidR="00FC12B3" w:rsidRPr="00E13815" w:rsidRDefault="00FC12B3" w:rsidP="00FC12B3">
            <w:pPr>
              <w:jc w:val="right"/>
              <w:rPr>
                <w:rFonts w:ascii="Cambria" w:hAnsi="Cambria"/>
                <w:b/>
                <w:sz w:val="22"/>
                <w:szCs w:val="22"/>
              </w:rPr>
            </w:pPr>
          </w:p>
        </w:tc>
        <w:tc>
          <w:tcPr>
            <w:tcW w:w="1044" w:type="dxa"/>
          </w:tcPr>
          <w:p w14:paraId="68AFB518" w14:textId="77777777" w:rsidR="00FC12B3" w:rsidRPr="00E13815" w:rsidRDefault="00FC12B3" w:rsidP="00FC12B3">
            <w:pPr>
              <w:jc w:val="right"/>
              <w:rPr>
                <w:rFonts w:ascii="Cambria" w:hAnsi="Cambria"/>
                <w:b/>
                <w:sz w:val="22"/>
                <w:szCs w:val="22"/>
              </w:rPr>
            </w:pPr>
          </w:p>
        </w:tc>
        <w:tc>
          <w:tcPr>
            <w:tcW w:w="1048" w:type="dxa"/>
            <w:gridSpan w:val="2"/>
          </w:tcPr>
          <w:p w14:paraId="37C33CED" w14:textId="77777777" w:rsidR="00FC12B3" w:rsidRPr="00E13815" w:rsidRDefault="00FC12B3" w:rsidP="00FC12B3">
            <w:pPr>
              <w:jc w:val="right"/>
              <w:rPr>
                <w:rFonts w:ascii="Cambria" w:hAnsi="Cambria"/>
                <w:b/>
                <w:sz w:val="22"/>
                <w:szCs w:val="22"/>
              </w:rPr>
            </w:pPr>
          </w:p>
        </w:tc>
      </w:tr>
      <w:tr w:rsidR="00FC12B3" w:rsidRPr="00E13815" w14:paraId="5114F1FA" w14:textId="77777777" w:rsidTr="00FC12B3">
        <w:trPr>
          <w:trHeight w:val="251"/>
        </w:trPr>
        <w:tc>
          <w:tcPr>
            <w:tcW w:w="656" w:type="dxa"/>
          </w:tcPr>
          <w:p w14:paraId="75459C28" w14:textId="77777777" w:rsidR="00FC12B3" w:rsidRPr="00E13815" w:rsidRDefault="00FC12B3" w:rsidP="00FC12B3">
            <w:pPr>
              <w:jc w:val="center"/>
              <w:rPr>
                <w:rFonts w:ascii="Cambria" w:hAnsi="Cambria"/>
                <w:sz w:val="22"/>
                <w:szCs w:val="22"/>
              </w:rPr>
            </w:pPr>
          </w:p>
        </w:tc>
        <w:tc>
          <w:tcPr>
            <w:tcW w:w="3342" w:type="dxa"/>
          </w:tcPr>
          <w:p w14:paraId="0A849E73" w14:textId="4EA48C28" w:rsidR="00FC12B3" w:rsidRPr="00E13815" w:rsidRDefault="00FC12B3" w:rsidP="00FC12B3">
            <w:pPr>
              <w:jc w:val="right"/>
              <w:rPr>
                <w:rFonts w:ascii="Cambria" w:hAnsi="Cambria"/>
                <w:b/>
                <w:sz w:val="22"/>
                <w:szCs w:val="22"/>
              </w:rPr>
            </w:pPr>
            <w:r w:rsidRPr="00E13815">
              <w:rPr>
                <w:rFonts w:ascii="Cambria" w:hAnsi="Cambria"/>
                <w:b/>
                <w:sz w:val="22"/>
                <w:szCs w:val="22"/>
              </w:rPr>
              <w:t>TOTAL (</w:t>
            </w:r>
            <w:r w:rsidR="003C1352">
              <w:rPr>
                <w:rFonts w:ascii="Cambria" w:hAnsi="Cambria"/>
                <w:b/>
                <w:sz w:val="22"/>
                <w:szCs w:val="22"/>
              </w:rPr>
              <w:t>C</w:t>
            </w:r>
            <w:r w:rsidRPr="00E13815">
              <w:rPr>
                <w:rFonts w:ascii="Cambria" w:hAnsi="Cambria"/>
                <w:b/>
                <w:sz w:val="22"/>
                <w:szCs w:val="22"/>
              </w:rPr>
              <w:t>) :</w:t>
            </w:r>
          </w:p>
        </w:tc>
        <w:tc>
          <w:tcPr>
            <w:tcW w:w="1044" w:type="dxa"/>
          </w:tcPr>
          <w:p w14:paraId="0A7E79EA" w14:textId="739DF983" w:rsidR="00FC12B3" w:rsidRPr="00E13815" w:rsidRDefault="00FC12B3" w:rsidP="00FC12B3">
            <w:pPr>
              <w:jc w:val="center"/>
              <w:rPr>
                <w:rFonts w:ascii="Cambria" w:hAnsi="Cambria"/>
                <w:sz w:val="22"/>
                <w:szCs w:val="22"/>
              </w:rPr>
            </w:pPr>
          </w:p>
        </w:tc>
        <w:tc>
          <w:tcPr>
            <w:tcW w:w="1043" w:type="dxa"/>
          </w:tcPr>
          <w:p w14:paraId="3117ADF2" w14:textId="0607C85B" w:rsidR="00FC12B3" w:rsidRPr="00E13815" w:rsidRDefault="003C1352" w:rsidP="00FC12B3">
            <w:pPr>
              <w:jc w:val="center"/>
              <w:rPr>
                <w:rFonts w:ascii="Cambria" w:hAnsi="Cambria"/>
                <w:sz w:val="22"/>
                <w:szCs w:val="22"/>
              </w:rPr>
            </w:pPr>
            <w:r>
              <w:rPr>
                <w:rFonts w:ascii="Cambria" w:hAnsi="Cambria"/>
                <w:sz w:val="22"/>
                <w:szCs w:val="22"/>
              </w:rPr>
              <w:t>620.99</w:t>
            </w:r>
          </w:p>
        </w:tc>
        <w:tc>
          <w:tcPr>
            <w:tcW w:w="1044" w:type="dxa"/>
            <w:shd w:val="clear" w:color="auto" w:fill="auto"/>
          </w:tcPr>
          <w:p w14:paraId="7478EFA2" w14:textId="2213D76A" w:rsidR="00FC12B3" w:rsidRPr="00E13815" w:rsidRDefault="00FC12B3" w:rsidP="00FC12B3">
            <w:pPr>
              <w:jc w:val="center"/>
              <w:rPr>
                <w:rFonts w:ascii="Cambria" w:hAnsi="Cambria"/>
                <w:sz w:val="22"/>
                <w:szCs w:val="22"/>
              </w:rPr>
            </w:pPr>
          </w:p>
        </w:tc>
        <w:tc>
          <w:tcPr>
            <w:tcW w:w="1044" w:type="dxa"/>
          </w:tcPr>
          <w:p w14:paraId="5E8E0812" w14:textId="57A83140" w:rsidR="00FC12B3" w:rsidRPr="00E13815" w:rsidRDefault="003C1352" w:rsidP="00FC12B3">
            <w:pPr>
              <w:jc w:val="center"/>
              <w:rPr>
                <w:rFonts w:ascii="Cambria" w:hAnsi="Cambria"/>
                <w:sz w:val="22"/>
                <w:szCs w:val="22"/>
              </w:rPr>
            </w:pPr>
            <w:r>
              <w:rPr>
                <w:rFonts w:ascii="Cambria" w:hAnsi="Cambria"/>
                <w:sz w:val="22"/>
                <w:szCs w:val="22"/>
              </w:rPr>
              <w:t>40.70</w:t>
            </w:r>
          </w:p>
        </w:tc>
        <w:tc>
          <w:tcPr>
            <w:tcW w:w="1048" w:type="dxa"/>
            <w:gridSpan w:val="2"/>
          </w:tcPr>
          <w:p w14:paraId="09D87BE0" w14:textId="49391EC7" w:rsidR="00FC12B3" w:rsidRPr="00E13815" w:rsidRDefault="003C1352" w:rsidP="00FC12B3">
            <w:pPr>
              <w:jc w:val="center"/>
              <w:rPr>
                <w:rFonts w:ascii="Cambria" w:hAnsi="Cambria"/>
                <w:sz w:val="22"/>
                <w:szCs w:val="22"/>
              </w:rPr>
            </w:pPr>
            <w:r>
              <w:rPr>
                <w:rFonts w:ascii="Cambria" w:hAnsi="Cambria"/>
                <w:sz w:val="22"/>
                <w:szCs w:val="22"/>
              </w:rPr>
              <w:t>40.70</w:t>
            </w:r>
          </w:p>
        </w:tc>
      </w:tr>
      <w:tr w:rsidR="00FC12B3" w:rsidRPr="00E13815" w14:paraId="55EB2A81" w14:textId="77777777" w:rsidTr="00FC12B3">
        <w:trPr>
          <w:trHeight w:val="236"/>
        </w:trPr>
        <w:tc>
          <w:tcPr>
            <w:tcW w:w="656" w:type="dxa"/>
          </w:tcPr>
          <w:p w14:paraId="2B93E71A" w14:textId="77777777" w:rsidR="00FC12B3" w:rsidRPr="00E13815" w:rsidRDefault="00FC12B3" w:rsidP="00FC12B3">
            <w:pPr>
              <w:jc w:val="center"/>
              <w:rPr>
                <w:rFonts w:ascii="Cambria" w:hAnsi="Cambria"/>
                <w:sz w:val="22"/>
                <w:szCs w:val="22"/>
              </w:rPr>
            </w:pPr>
          </w:p>
        </w:tc>
        <w:tc>
          <w:tcPr>
            <w:tcW w:w="3342" w:type="dxa"/>
          </w:tcPr>
          <w:p w14:paraId="64159DC5" w14:textId="77777777" w:rsidR="00FC12B3" w:rsidRPr="00E13815" w:rsidRDefault="00FC12B3" w:rsidP="00FC12B3">
            <w:pPr>
              <w:jc w:val="right"/>
              <w:rPr>
                <w:rFonts w:ascii="Cambria" w:hAnsi="Cambria"/>
                <w:b/>
                <w:sz w:val="22"/>
                <w:szCs w:val="22"/>
              </w:rPr>
            </w:pPr>
            <w:r w:rsidRPr="00E13815">
              <w:rPr>
                <w:rFonts w:ascii="Cambria" w:hAnsi="Cambria"/>
                <w:b/>
                <w:sz w:val="22"/>
                <w:szCs w:val="22"/>
              </w:rPr>
              <w:t xml:space="preserve">GRAND TOTAL :(A+B+C) = </w:t>
            </w:r>
          </w:p>
        </w:tc>
        <w:tc>
          <w:tcPr>
            <w:tcW w:w="1044" w:type="dxa"/>
          </w:tcPr>
          <w:p w14:paraId="5705452A" w14:textId="7373A211" w:rsidR="00FC12B3" w:rsidRPr="00E13815" w:rsidRDefault="003C1352" w:rsidP="00FC12B3">
            <w:pPr>
              <w:jc w:val="right"/>
              <w:rPr>
                <w:rFonts w:ascii="Cambria" w:hAnsi="Cambria"/>
                <w:b/>
                <w:sz w:val="22"/>
                <w:szCs w:val="22"/>
              </w:rPr>
            </w:pPr>
            <w:r>
              <w:rPr>
                <w:rFonts w:ascii="Cambria" w:hAnsi="Cambria"/>
                <w:b/>
                <w:sz w:val="22"/>
                <w:szCs w:val="22"/>
              </w:rPr>
              <w:t>273.13</w:t>
            </w:r>
          </w:p>
        </w:tc>
        <w:tc>
          <w:tcPr>
            <w:tcW w:w="1043" w:type="dxa"/>
          </w:tcPr>
          <w:p w14:paraId="003B34C1" w14:textId="1BF29332" w:rsidR="00FC12B3" w:rsidRPr="00E13815" w:rsidRDefault="003C1352" w:rsidP="003C1352">
            <w:pPr>
              <w:rPr>
                <w:rFonts w:ascii="Cambria" w:hAnsi="Cambria"/>
                <w:b/>
                <w:sz w:val="22"/>
                <w:szCs w:val="22"/>
              </w:rPr>
            </w:pPr>
            <w:r w:rsidRPr="003C1352">
              <w:rPr>
                <w:rFonts w:ascii="Cambria" w:hAnsi="Cambria"/>
                <w:b/>
                <w:sz w:val="20"/>
              </w:rPr>
              <w:t>1106.49</w:t>
            </w:r>
          </w:p>
        </w:tc>
        <w:tc>
          <w:tcPr>
            <w:tcW w:w="1044" w:type="dxa"/>
            <w:shd w:val="clear" w:color="auto" w:fill="auto"/>
          </w:tcPr>
          <w:p w14:paraId="7A637114" w14:textId="5EBE216A" w:rsidR="00FC12B3" w:rsidRPr="00E13815" w:rsidRDefault="00A60C54" w:rsidP="00FC12B3">
            <w:pPr>
              <w:jc w:val="right"/>
              <w:rPr>
                <w:rFonts w:ascii="Cambria" w:hAnsi="Cambria"/>
                <w:b/>
                <w:sz w:val="22"/>
                <w:szCs w:val="22"/>
              </w:rPr>
            </w:pPr>
            <w:r>
              <w:rPr>
                <w:rFonts w:ascii="Cambria" w:hAnsi="Cambria"/>
                <w:b/>
                <w:sz w:val="22"/>
                <w:szCs w:val="22"/>
              </w:rPr>
              <w:t>525.13</w:t>
            </w:r>
          </w:p>
        </w:tc>
        <w:tc>
          <w:tcPr>
            <w:tcW w:w="1044" w:type="dxa"/>
          </w:tcPr>
          <w:p w14:paraId="53F60979" w14:textId="74974DD2" w:rsidR="00FC12B3" w:rsidRPr="00E13815" w:rsidRDefault="003C1352" w:rsidP="00FC12B3">
            <w:pPr>
              <w:jc w:val="right"/>
              <w:rPr>
                <w:rFonts w:ascii="Cambria" w:hAnsi="Cambria"/>
                <w:b/>
                <w:sz w:val="22"/>
                <w:szCs w:val="22"/>
              </w:rPr>
            </w:pPr>
            <w:r>
              <w:rPr>
                <w:rFonts w:ascii="Cambria" w:hAnsi="Cambria"/>
                <w:b/>
                <w:sz w:val="22"/>
                <w:szCs w:val="22"/>
              </w:rPr>
              <w:t>509.16</w:t>
            </w:r>
          </w:p>
        </w:tc>
        <w:tc>
          <w:tcPr>
            <w:tcW w:w="1048" w:type="dxa"/>
            <w:gridSpan w:val="2"/>
          </w:tcPr>
          <w:p w14:paraId="20D63CE7" w14:textId="3A988A8C" w:rsidR="00FC12B3" w:rsidRPr="00E13815" w:rsidRDefault="003C1352" w:rsidP="00FC12B3">
            <w:pPr>
              <w:jc w:val="right"/>
              <w:rPr>
                <w:rFonts w:ascii="Cambria" w:hAnsi="Cambria"/>
                <w:b/>
                <w:sz w:val="22"/>
                <w:szCs w:val="22"/>
              </w:rPr>
            </w:pPr>
            <w:r>
              <w:rPr>
                <w:rFonts w:ascii="Cambria" w:hAnsi="Cambria"/>
                <w:b/>
                <w:sz w:val="22"/>
                <w:szCs w:val="22"/>
              </w:rPr>
              <w:t>509.16</w:t>
            </w:r>
          </w:p>
        </w:tc>
      </w:tr>
    </w:tbl>
    <w:p w14:paraId="6D369A2B" w14:textId="3A0A4F47" w:rsidR="006458FF" w:rsidRDefault="006458FF" w:rsidP="007C51C9">
      <w:pPr>
        <w:rPr>
          <w:rFonts w:ascii="Cambria" w:hAnsi="Cambria"/>
          <w:color w:val="FF0000"/>
          <w:sz w:val="22"/>
          <w:szCs w:val="22"/>
        </w:rPr>
      </w:pPr>
    </w:p>
    <w:p w14:paraId="389020BF" w14:textId="77777777" w:rsidR="00EA5882" w:rsidRPr="00E13815" w:rsidRDefault="00EA5882" w:rsidP="007C51C9">
      <w:pPr>
        <w:rPr>
          <w:rFonts w:ascii="Cambria" w:hAnsi="Cambria"/>
          <w:color w:val="FF0000"/>
          <w:sz w:val="22"/>
          <w:szCs w:val="22"/>
        </w:rPr>
      </w:pPr>
    </w:p>
    <w:p w14:paraId="299F950B" w14:textId="68163444" w:rsidR="00FB4D99" w:rsidRDefault="00FB4D99" w:rsidP="00FB4D99">
      <w:pPr>
        <w:rPr>
          <w:rFonts w:ascii="Cambria" w:eastAsia="Batang" w:hAnsi="Cambria"/>
          <w:b/>
          <w:sz w:val="28"/>
          <w:szCs w:val="28"/>
          <w:u w:val="single"/>
        </w:rPr>
      </w:pPr>
      <w:r w:rsidRPr="00E13815">
        <w:rPr>
          <w:rFonts w:ascii="Cambria" w:eastAsia="Batang" w:hAnsi="Cambria"/>
          <w:b/>
          <w:bCs/>
          <w:sz w:val="28"/>
          <w:szCs w:val="24"/>
        </w:rPr>
        <w:t xml:space="preserve">8. </w:t>
      </w:r>
      <w:r w:rsidRPr="006458FF">
        <w:rPr>
          <w:rFonts w:ascii="Cambria" w:eastAsia="Batang" w:hAnsi="Cambria"/>
          <w:b/>
          <w:sz w:val="28"/>
          <w:szCs w:val="28"/>
          <w:u w:val="single"/>
        </w:rPr>
        <w:t>Manpower Training during 201</w:t>
      </w:r>
      <w:r w:rsidR="00664503" w:rsidRPr="006458FF">
        <w:rPr>
          <w:rFonts w:ascii="Cambria" w:eastAsia="Batang" w:hAnsi="Cambria"/>
          <w:b/>
          <w:sz w:val="28"/>
          <w:szCs w:val="28"/>
          <w:u w:val="single"/>
        </w:rPr>
        <w:t>9</w:t>
      </w:r>
      <w:r w:rsidRPr="006458FF">
        <w:rPr>
          <w:rFonts w:ascii="Cambria" w:eastAsia="Batang" w:hAnsi="Cambria"/>
          <w:b/>
          <w:sz w:val="28"/>
          <w:szCs w:val="28"/>
          <w:u w:val="single"/>
        </w:rPr>
        <w:t>-</w:t>
      </w:r>
      <w:r w:rsidR="00664503" w:rsidRPr="006458FF">
        <w:rPr>
          <w:rFonts w:ascii="Cambria" w:eastAsia="Batang" w:hAnsi="Cambria"/>
          <w:b/>
          <w:sz w:val="28"/>
          <w:szCs w:val="28"/>
          <w:u w:val="single"/>
        </w:rPr>
        <w:t>20</w:t>
      </w:r>
      <w:r w:rsidR="006458FF">
        <w:rPr>
          <w:rFonts w:ascii="Cambria" w:eastAsia="Batang" w:hAnsi="Cambria"/>
          <w:b/>
          <w:sz w:val="28"/>
          <w:szCs w:val="28"/>
          <w:u w:val="single"/>
        </w:rPr>
        <w:t>:</w:t>
      </w:r>
    </w:p>
    <w:p w14:paraId="36E015A8" w14:textId="77777777" w:rsidR="006458FF" w:rsidRPr="00E13815" w:rsidRDefault="006458FF" w:rsidP="00FB4D99">
      <w:pPr>
        <w:rPr>
          <w:rFonts w:ascii="Cambria" w:eastAsia="Batang" w:hAnsi="Cambria"/>
          <w:sz w:val="22"/>
        </w:rPr>
      </w:pPr>
    </w:p>
    <w:p w14:paraId="6A258A0E" w14:textId="0EBD1E63" w:rsidR="00FB4D99" w:rsidRPr="00E13815" w:rsidRDefault="00FB4D99" w:rsidP="00FB4D99">
      <w:pPr>
        <w:rPr>
          <w:rFonts w:ascii="Cambria" w:eastAsia="Batang" w:hAnsi="Cambria"/>
          <w:sz w:val="22"/>
        </w:rPr>
      </w:pPr>
      <w:r w:rsidRPr="00E13815">
        <w:rPr>
          <w:rFonts w:ascii="Cambria" w:eastAsia="Batang" w:hAnsi="Cambria"/>
          <w:b/>
          <w:sz w:val="22"/>
        </w:rPr>
        <w:tab/>
      </w:r>
      <w:r w:rsidRPr="00E13815">
        <w:rPr>
          <w:rFonts w:ascii="Cambria" w:eastAsia="Batang" w:hAnsi="Cambria"/>
          <w:sz w:val="22"/>
        </w:rPr>
        <w:t>During this year 201</w:t>
      </w:r>
      <w:r w:rsidR="00664503" w:rsidRPr="00E13815">
        <w:rPr>
          <w:rFonts w:ascii="Cambria" w:eastAsia="Batang" w:hAnsi="Cambria"/>
          <w:sz w:val="22"/>
        </w:rPr>
        <w:t>9</w:t>
      </w:r>
      <w:r w:rsidRPr="00E13815">
        <w:rPr>
          <w:rFonts w:ascii="Cambria" w:eastAsia="Batang" w:hAnsi="Cambria"/>
          <w:sz w:val="22"/>
        </w:rPr>
        <w:t>-</w:t>
      </w:r>
      <w:r w:rsidR="00664503" w:rsidRPr="00E13815">
        <w:rPr>
          <w:rFonts w:ascii="Cambria" w:eastAsia="Batang" w:hAnsi="Cambria"/>
          <w:sz w:val="22"/>
        </w:rPr>
        <w:t>20</w:t>
      </w:r>
      <w:r w:rsidRPr="00E13815">
        <w:rPr>
          <w:rFonts w:ascii="Cambria" w:eastAsia="Batang" w:hAnsi="Cambria"/>
          <w:sz w:val="22"/>
        </w:rPr>
        <w:t>, the following Officer of the Department attended different  Training</w:t>
      </w:r>
      <w:r w:rsidR="00AE14FF">
        <w:rPr>
          <w:rFonts w:ascii="Cambria" w:eastAsia="Batang" w:hAnsi="Cambria"/>
          <w:sz w:val="22"/>
        </w:rPr>
        <w:t xml:space="preserve"> </w:t>
      </w:r>
      <w:r w:rsidRPr="00E13815">
        <w:rPr>
          <w:rFonts w:ascii="Cambria" w:eastAsia="Batang" w:hAnsi="Cambria"/>
          <w:sz w:val="22"/>
        </w:rPr>
        <w:t xml:space="preserve">programmes as under : </w:t>
      </w:r>
    </w:p>
    <w:p w14:paraId="3D2E2ABB" w14:textId="77777777" w:rsidR="00FB4D99" w:rsidRPr="00E13815" w:rsidRDefault="00FB4D99" w:rsidP="00FB4D99">
      <w:pPr>
        <w:rPr>
          <w:rFonts w:ascii="Cambria" w:eastAsia="Batang" w:hAnsi="Cambria"/>
          <w:sz w:val="12"/>
        </w:rPr>
      </w:pPr>
    </w:p>
    <w:p w14:paraId="2F2A1423" w14:textId="77777777" w:rsidR="00FB4D99" w:rsidRPr="00E13815" w:rsidRDefault="00FB4D99" w:rsidP="00FB4D99">
      <w:pPr>
        <w:rPr>
          <w:rFonts w:ascii="Cambria" w:eastAsia="Batang" w:hAnsi="Cambria"/>
          <w:sz w:val="12"/>
        </w:rPr>
      </w:pPr>
    </w:p>
    <w:tbl>
      <w:tblPr>
        <w:tblStyle w:val="TableGrid"/>
        <w:tblW w:w="0" w:type="auto"/>
        <w:tblLook w:val="04A0" w:firstRow="1" w:lastRow="0" w:firstColumn="1" w:lastColumn="0" w:noHBand="0" w:noVBand="1"/>
      </w:tblPr>
      <w:tblGrid>
        <w:gridCol w:w="742"/>
        <w:gridCol w:w="4136"/>
        <w:gridCol w:w="3690"/>
        <w:gridCol w:w="720"/>
      </w:tblGrid>
      <w:tr w:rsidR="00FB4D99" w:rsidRPr="00E13815" w14:paraId="28517A61" w14:textId="77777777" w:rsidTr="00FB4D99">
        <w:tc>
          <w:tcPr>
            <w:tcW w:w="742" w:type="dxa"/>
            <w:tcBorders>
              <w:top w:val="single" w:sz="4" w:space="0" w:color="000000"/>
              <w:left w:val="single" w:sz="4" w:space="0" w:color="000000"/>
              <w:bottom w:val="single" w:sz="4" w:space="0" w:color="000000"/>
              <w:right w:val="single" w:sz="4" w:space="0" w:color="000000"/>
            </w:tcBorders>
            <w:hideMark/>
          </w:tcPr>
          <w:p w14:paraId="7C535223" w14:textId="77777777" w:rsidR="00FB4D99" w:rsidRPr="00E13815" w:rsidRDefault="00FB4D99">
            <w:pPr>
              <w:rPr>
                <w:rFonts w:ascii="Cambria" w:eastAsia="Batang" w:hAnsi="Cambria"/>
                <w:sz w:val="22"/>
                <w:szCs w:val="36"/>
              </w:rPr>
            </w:pPr>
            <w:r w:rsidRPr="00E13815">
              <w:rPr>
                <w:rFonts w:ascii="Cambria" w:eastAsia="Batang" w:hAnsi="Cambria"/>
                <w:sz w:val="22"/>
                <w:szCs w:val="36"/>
              </w:rPr>
              <w:t>Sl.No.</w:t>
            </w:r>
          </w:p>
        </w:tc>
        <w:tc>
          <w:tcPr>
            <w:tcW w:w="4136" w:type="dxa"/>
            <w:tcBorders>
              <w:top w:val="single" w:sz="4" w:space="0" w:color="000000"/>
              <w:left w:val="single" w:sz="4" w:space="0" w:color="000000"/>
              <w:bottom w:val="single" w:sz="4" w:space="0" w:color="000000"/>
              <w:right w:val="single" w:sz="4" w:space="0" w:color="000000"/>
            </w:tcBorders>
            <w:hideMark/>
          </w:tcPr>
          <w:p w14:paraId="2382F73C" w14:textId="77777777" w:rsidR="00FB4D99" w:rsidRPr="00E13815" w:rsidRDefault="00FB4D99">
            <w:pPr>
              <w:rPr>
                <w:rFonts w:ascii="Cambria" w:eastAsia="Batang" w:hAnsi="Cambria"/>
                <w:sz w:val="22"/>
                <w:szCs w:val="36"/>
              </w:rPr>
            </w:pPr>
            <w:r w:rsidRPr="00E13815">
              <w:rPr>
                <w:rFonts w:ascii="Cambria" w:eastAsia="Batang" w:hAnsi="Cambria"/>
                <w:sz w:val="22"/>
                <w:szCs w:val="36"/>
              </w:rPr>
              <w:t>Name of Training Course, Venue and dates</w:t>
            </w:r>
          </w:p>
        </w:tc>
        <w:tc>
          <w:tcPr>
            <w:tcW w:w="3690" w:type="dxa"/>
            <w:tcBorders>
              <w:top w:val="single" w:sz="4" w:space="0" w:color="000000"/>
              <w:left w:val="single" w:sz="4" w:space="0" w:color="000000"/>
              <w:bottom w:val="single" w:sz="4" w:space="0" w:color="000000"/>
              <w:right w:val="single" w:sz="4" w:space="0" w:color="000000"/>
            </w:tcBorders>
            <w:hideMark/>
          </w:tcPr>
          <w:p w14:paraId="72538FA3" w14:textId="77777777" w:rsidR="00FB4D99" w:rsidRPr="00E13815" w:rsidRDefault="00FB4D99">
            <w:pPr>
              <w:rPr>
                <w:rFonts w:ascii="Cambria" w:eastAsia="Batang" w:hAnsi="Cambria"/>
                <w:sz w:val="22"/>
                <w:szCs w:val="36"/>
              </w:rPr>
            </w:pPr>
            <w:r w:rsidRPr="00E13815">
              <w:rPr>
                <w:rFonts w:ascii="Cambria" w:eastAsia="Batang" w:hAnsi="Cambria"/>
                <w:sz w:val="22"/>
                <w:szCs w:val="36"/>
              </w:rPr>
              <w:t>Name of participant</w:t>
            </w:r>
          </w:p>
        </w:tc>
        <w:tc>
          <w:tcPr>
            <w:tcW w:w="720" w:type="dxa"/>
            <w:tcBorders>
              <w:top w:val="single" w:sz="4" w:space="0" w:color="000000"/>
              <w:left w:val="single" w:sz="4" w:space="0" w:color="000000"/>
              <w:bottom w:val="single" w:sz="4" w:space="0" w:color="000000"/>
              <w:right w:val="single" w:sz="4" w:space="0" w:color="000000"/>
            </w:tcBorders>
            <w:hideMark/>
          </w:tcPr>
          <w:p w14:paraId="0ABA4E10" w14:textId="77777777" w:rsidR="00FB4D99" w:rsidRPr="00E13815" w:rsidRDefault="00FB4D99">
            <w:pPr>
              <w:rPr>
                <w:rFonts w:ascii="Cambria" w:eastAsia="Batang" w:hAnsi="Cambria"/>
                <w:sz w:val="22"/>
                <w:szCs w:val="36"/>
              </w:rPr>
            </w:pPr>
            <w:r w:rsidRPr="00E13815">
              <w:rPr>
                <w:rFonts w:ascii="Cambria" w:eastAsia="Batang" w:hAnsi="Cambria"/>
                <w:sz w:val="22"/>
                <w:szCs w:val="36"/>
              </w:rPr>
              <w:t>Nos.</w:t>
            </w:r>
          </w:p>
        </w:tc>
      </w:tr>
      <w:tr w:rsidR="00ED1D23" w:rsidRPr="00E13815" w14:paraId="3B970C0B" w14:textId="77777777" w:rsidTr="00ED1D23">
        <w:trPr>
          <w:trHeight w:val="1115"/>
        </w:trPr>
        <w:tc>
          <w:tcPr>
            <w:tcW w:w="742" w:type="dxa"/>
            <w:tcBorders>
              <w:top w:val="single" w:sz="4" w:space="0" w:color="000000"/>
              <w:left w:val="single" w:sz="4" w:space="0" w:color="000000"/>
              <w:bottom w:val="single" w:sz="4" w:space="0" w:color="000000"/>
              <w:right w:val="single" w:sz="4" w:space="0" w:color="000000"/>
            </w:tcBorders>
            <w:hideMark/>
          </w:tcPr>
          <w:p w14:paraId="58D0A86A" w14:textId="77777777" w:rsidR="00FB4D99" w:rsidRPr="00E13815" w:rsidRDefault="00FB4D99">
            <w:pPr>
              <w:rPr>
                <w:rFonts w:ascii="Cambria" w:eastAsia="Batang" w:hAnsi="Cambria"/>
                <w:sz w:val="22"/>
                <w:szCs w:val="36"/>
              </w:rPr>
            </w:pPr>
            <w:r w:rsidRPr="00E13815">
              <w:rPr>
                <w:rFonts w:ascii="Cambria" w:eastAsia="Batang" w:hAnsi="Cambria"/>
                <w:sz w:val="22"/>
                <w:szCs w:val="36"/>
              </w:rPr>
              <w:t>1</w:t>
            </w:r>
          </w:p>
        </w:tc>
        <w:tc>
          <w:tcPr>
            <w:tcW w:w="4136" w:type="dxa"/>
            <w:tcBorders>
              <w:top w:val="single" w:sz="4" w:space="0" w:color="000000"/>
              <w:left w:val="single" w:sz="4" w:space="0" w:color="000000"/>
              <w:bottom w:val="single" w:sz="4" w:space="0" w:color="000000"/>
              <w:right w:val="single" w:sz="4" w:space="0" w:color="000000"/>
            </w:tcBorders>
            <w:hideMark/>
          </w:tcPr>
          <w:p w14:paraId="57D9C7CB" w14:textId="61E324C5" w:rsidR="00FB4D99" w:rsidRPr="00E13815" w:rsidRDefault="00A124D2" w:rsidP="00ED1D23">
            <w:pPr>
              <w:rPr>
                <w:rFonts w:ascii="Cambria" w:eastAsia="Batang" w:hAnsi="Cambria"/>
                <w:sz w:val="22"/>
                <w:szCs w:val="36"/>
              </w:rPr>
            </w:pPr>
            <w:r w:rsidRPr="00E13815">
              <w:rPr>
                <w:rFonts w:ascii="Cambria" w:hAnsi="Cambria" w:cs="Tahoma"/>
                <w:sz w:val="22"/>
              </w:rPr>
              <w:t>2 days Capacity building Workshop on Six Waste Management Rules on July 5</w:t>
            </w:r>
            <w:r w:rsidRPr="00E13815">
              <w:rPr>
                <w:rFonts w:ascii="Cambria" w:hAnsi="Cambria" w:cs="Tahoma"/>
                <w:sz w:val="22"/>
                <w:vertAlign w:val="superscript"/>
              </w:rPr>
              <w:t>th</w:t>
            </w:r>
            <w:r w:rsidRPr="00E13815">
              <w:rPr>
                <w:rFonts w:ascii="Cambria" w:hAnsi="Cambria" w:cs="Tahoma"/>
                <w:sz w:val="22"/>
              </w:rPr>
              <w:t xml:space="preserve"> – 6</w:t>
            </w:r>
            <w:r w:rsidRPr="00E13815">
              <w:rPr>
                <w:rFonts w:ascii="Cambria" w:hAnsi="Cambria" w:cs="Tahoma"/>
                <w:sz w:val="22"/>
                <w:vertAlign w:val="superscript"/>
              </w:rPr>
              <w:t>th</w:t>
            </w:r>
            <w:r w:rsidRPr="00E13815">
              <w:rPr>
                <w:rFonts w:ascii="Cambria" w:eastAsia="Batang" w:hAnsi="Cambria"/>
                <w:sz w:val="22"/>
                <w:szCs w:val="36"/>
              </w:rPr>
              <w:t>, 2019 at City Convention Centre, Imphal.</w:t>
            </w:r>
          </w:p>
        </w:tc>
        <w:tc>
          <w:tcPr>
            <w:tcW w:w="3690" w:type="dxa"/>
            <w:tcBorders>
              <w:top w:val="single" w:sz="4" w:space="0" w:color="000000"/>
              <w:left w:val="single" w:sz="4" w:space="0" w:color="000000"/>
              <w:bottom w:val="single" w:sz="4" w:space="0" w:color="000000"/>
              <w:right w:val="single" w:sz="4" w:space="0" w:color="000000"/>
            </w:tcBorders>
          </w:tcPr>
          <w:p w14:paraId="21D372BA" w14:textId="03C1D324" w:rsidR="00684A12" w:rsidRPr="00E13815" w:rsidRDefault="00684A12" w:rsidP="00A124D2">
            <w:pPr>
              <w:rPr>
                <w:rFonts w:ascii="Cambria" w:hAnsi="Cambria" w:cs="Tahoma"/>
                <w:sz w:val="22"/>
              </w:rPr>
            </w:pPr>
            <w:r w:rsidRPr="00E13815">
              <w:rPr>
                <w:rFonts w:ascii="Cambria" w:eastAsia="Batang" w:hAnsi="Cambria"/>
                <w:sz w:val="22"/>
              </w:rPr>
              <w:t xml:space="preserve">i) </w:t>
            </w:r>
            <w:r w:rsidRPr="00E13815">
              <w:rPr>
                <w:rFonts w:ascii="Cambria" w:hAnsi="Cambria" w:cs="Tahoma"/>
                <w:sz w:val="22"/>
              </w:rPr>
              <w:t xml:space="preserve">Shri. </w:t>
            </w:r>
            <w:r w:rsidR="00A124D2" w:rsidRPr="00E13815">
              <w:rPr>
                <w:rFonts w:ascii="Cambria" w:hAnsi="Cambria" w:cs="Tahoma"/>
                <w:sz w:val="22"/>
              </w:rPr>
              <w:t>K.Debanaran Sharma</w:t>
            </w:r>
            <w:r w:rsidRPr="00E13815">
              <w:rPr>
                <w:rFonts w:ascii="Cambria" w:hAnsi="Cambria" w:cs="Tahoma"/>
                <w:sz w:val="22"/>
              </w:rPr>
              <w:t>.</w:t>
            </w:r>
            <w:r w:rsidR="00A124D2" w:rsidRPr="00E13815">
              <w:rPr>
                <w:rFonts w:ascii="Cambria" w:hAnsi="Cambria" w:cs="Tahoma"/>
                <w:sz w:val="22"/>
              </w:rPr>
              <w:t xml:space="preserve"> Scientific Officer</w:t>
            </w:r>
            <w:r w:rsidR="00AE14FF">
              <w:rPr>
                <w:rFonts w:ascii="Cambria" w:hAnsi="Cambria" w:cs="Tahoma"/>
                <w:sz w:val="22"/>
              </w:rPr>
              <w:t>.</w:t>
            </w:r>
          </w:p>
          <w:p w14:paraId="47E502AA" w14:textId="564B56FD" w:rsidR="00684A12" w:rsidRPr="00E13815" w:rsidRDefault="00684A12" w:rsidP="00684A12">
            <w:pPr>
              <w:rPr>
                <w:rFonts w:ascii="Cambria" w:hAnsi="Cambria" w:cs="Tahoma"/>
                <w:sz w:val="22"/>
              </w:rPr>
            </w:pPr>
            <w:r w:rsidRPr="00E13815">
              <w:rPr>
                <w:rFonts w:ascii="Cambria" w:hAnsi="Cambria" w:cs="Tahoma"/>
                <w:sz w:val="22"/>
              </w:rPr>
              <w:t xml:space="preserve">ii) Shri K. </w:t>
            </w:r>
            <w:r w:rsidR="00F969F3" w:rsidRPr="00E13815">
              <w:rPr>
                <w:rFonts w:ascii="Cambria" w:hAnsi="Cambria" w:cs="Tahoma"/>
                <w:sz w:val="22"/>
              </w:rPr>
              <w:t>Jackichand</w:t>
            </w:r>
            <w:r w:rsidRPr="00E13815">
              <w:rPr>
                <w:rFonts w:ascii="Cambria" w:hAnsi="Cambria" w:cs="Tahoma"/>
                <w:sz w:val="22"/>
              </w:rPr>
              <w:t xml:space="preserve"> Singh,     </w:t>
            </w:r>
          </w:p>
          <w:p w14:paraId="37A41D55" w14:textId="52921276" w:rsidR="00FB4D99" w:rsidRPr="00E13815" w:rsidRDefault="00684A12" w:rsidP="00ED1D23">
            <w:pPr>
              <w:rPr>
                <w:rFonts w:ascii="Cambria" w:eastAsia="Batang" w:hAnsi="Cambria"/>
                <w:sz w:val="22"/>
                <w:szCs w:val="36"/>
              </w:rPr>
            </w:pPr>
            <w:r w:rsidRPr="00E13815">
              <w:rPr>
                <w:rFonts w:ascii="Cambria" w:hAnsi="Cambria" w:cs="Tahoma"/>
                <w:sz w:val="22"/>
              </w:rPr>
              <w:t xml:space="preserve"> </w:t>
            </w:r>
            <w:r w:rsidR="00F969F3" w:rsidRPr="00E13815">
              <w:rPr>
                <w:rFonts w:ascii="Cambria" w:hAnsi="Cambria" w:cs="Tahoma"/>
                <w:sz w:val="22"/>
              </w:rPr>
              <w:t>Computer Operator</w:t>
            </w:r>
            <w:r w:rsidRPr="00E13815">
              <w:rPr>
                <w:rFonts w:ascii="Cambria" w:hAnsi="Cambria" w:cs="Tahoma"/>
                <w:sz w:val="22"/>
              </w:rPr>
              <w:t>.</w:t>
            </w:r>
          </w:p>
        </w:tc>
        <w:tc>
          <w:tcPr>
            <w:tcW w:w="720" w:type="dxa"/>
            <w:tcBorders>
              <w:top w:val="single" w:sz="4" w:space="0" w:color="000000"/>
              <w:left w:val="single" w:sz="4" w:space="0" w:color="000000"/>
              <w:bottom w:val="single" w:sz="4" w:space="0" w:color="000000"/>
              <w:right w:val="single" w:sz="4" w:space="0" w:color="000000"/>
            </w:tcBorders>
            <w:hideMark/>
          </w:tcPr>
          <w:p w14:paraId="2E061D19" w14:textId="77777777" w:rsidR="00FB4D99" w:rsidRPr="00E13815" w:rsidRDefault="00FB4D99" w:rsidP="00ED1D23">
            <w:pPr>
              <w:jc w:val="center"/>
              <w:rPr>
                <w:rFonts w:ascii="Cambria" w:eastAsia="Batang" w:hAnsi="Cambria"/>
                <w:sz w:val="22"/>
                <w:szCs w:val="36"/>
              </w:rPr>
            </w:pPr>
            <w:r w:rsidRPr="00E13815">
              <w:rPr>
                <w:rFonts w:ascii="Cambria" w:eastAsia="Batang" w:hAnsi="Cambria"/>
                <w:sz w:val="22"/>
                <w:szCs w:val="36"/>
              </w:rPr>
              <w:t>2</w:t>
            </w:r>
          </w:p>
        </w:tc>
      </w:tr>
      <w:tr w:rsidR="00ED1D23" w:rsidRPr="00E13815" w14:paraId="01CEFCC1" w14:textId="77777777" w:rsidTr="00FB4D99">
        <w:tc>
          <w:tcPr>
            <w:tcW w:w="742" w:type="dxa"/>
            <w:tcBorders>
              <w:top w:val="single" w:sz="4" w:space="0" w:color="000000"/>
              <w:left w:val="single" w:sz="4" w:space="0" w:color="000000"/>
              <w:bottom w:val="single" w:sz="4" w:space="0" w:color="000000"/>
              <w:right w:val="single" w:sz="4" w:space="0" w:color="000000"/>
            </w:tcBorders>
            <w:hideMark/>
          </w:tcPr>
          <w:p w14:paraId="2CB5D22C" w14:textId="77777777" w:rsidR="00FB4D99" w:rsidRPr="00E13815" w:rsidRDefault="00FB4D99">
            <w:pPr>
              <w:rPr>
                <w:rFonts w:ascii="Cambria" w:eastAsia="Batang" w:hAnsi="Cambria"/>
                <w:sz w:val="22"/>
                <w:szCs w:val="36"/>
              </w:rPr>
            </w:pPr>
            <w:r w:rsidRPr="00E13815">
              <w:rPr>
                <w:rFonts w:ascii="Cambria" w:eastAsia="Batang" w:hAnsi="Cambria"/>
                <w:sz w:val="22"/>
                <w:szCs w:val="36"/>
              </w:rPr>
              <w:t>2</w:t>
            </w:r>
          </w:p>
        </w:tc>
        <w:tc>
          <w:tcPr>
            <w:tcW w:w="4136" w:type="dxa"/>
            <w:tcBorders>
              <w:top w:val="single" w:sz="4" w:space="0" w:color="000000"/>
              <w:left w:val="single" w:sz="4" w:space="0" w:color="000000"/>
              <w:bottom w:val="single" w:sz="4" w:space="0" w:color="000000"/>
              <w:right w:val="single" w:sz="4" w:space="0" w:color="000000"/>
            </w:tcBorders>
            <w:hideMark/>
          </w:tcPr>
          <w:p w14:paraId="564CA319" w14:textId="2109C451" w:rsidR="00FB4D99" w:rsidRPr="00E13815" w:rsidRDefault="00F969F3" w:rsidP="00ED1D23">
            <w:pPr>
              <w:rPr>
                <w:rFonts w:ascii="Cambria" w:eastAsia="Batang" w:hAnsi="Cambria"/>
                <w:sz w:val="22"/>
                <w:szCs w:val="36"/>
              </w:rPr>
            </w:pPr>
            <w:r w:rsidRPr="00E13815">
              <w:rPr>
                <w:rFonts w:ascii="Cambria" w:hAnsi="Cambria" w:cs="Tahoma"/>
                <w:sz w:val="22"/>
              </w:rPr>
              <w:t>6 months State Account Training</w:t>
            </w:r>
            <w:r w:rsidR="00AE14FF">
              <w:rPr>
                <w:rFonts w:ascii="Cambria" w:hAnsi="Cambria" w:cs="Tahoma"/>
                <w:sz w:val="22"/>
              </w:rPr>
              <w:t xml:space="preserve"> </w:t>
            </w:r>
            <w:r w:rsidRPr="00E13815">
              <w:rPr>
                <w:rFonts w:ascii="Cambria" w:hAnsi="Cambria" w:cs="Tahoma"/>
                <w:sz w:val="22"/>
              </w:rPr>
              <w:t>(82</w:t>
            </w:r>
            <w:r w:rsidRPr="00E13815">
              <w:rPr>
                <w:rFonts w:ascii="Cambria" w:hAnsi="Cambria" w:cs="Tahoma"/>
                <w:sz w:val="22"/>
                <w:vertAlign w:val="superscript"/>
              </w:rPr>
              <w:t>nd</w:t>
            </w:r>
            <w:r w:rsidRPr="00E13815">
              <w:rPr>
                <w:rFonts w:ascii="Cambria" w:hAnsi="Cambria" w:cs="Tahoma"/>
                <w:sz w:val="22"/>
              </w:rPr>
              <w:t xml:space="preserve"> Batch),</w:t>
            </w:r>
          </w:p>
        </w:tc>
        <w:tc>
          <w:tcPr>
            <w:tcW w:w="3690" w:type="dxa"/>
            <w:tcBorders>
              <w:top w:val="single" w:sz="4" w:space="0" w:color="000000"/>
              <w:left w:val="single" w:sz="4" w:space="0" w:color="000000"/>
              <w:bottom w:val="single" w:sz="4" w:space="0" w:color="000000"/>
              <w:right w:val="single" w:sz="4" w:space="0" w:color="000000"/>
            </w:tcBorders>
          </w:tcPr>
          <w:p w14:paraId="5519CA00" w14:textId="0E7D3201" w:rsidR="00F969F3" w:rsidRPr="00E13815" w:rsidRDefault="00684A12" w:rsidP="00F969F3">
            <w:pPr>
              <w:rPr>
                <w:rFonts w:ascii="Cambria" w:eastAsia="Batang" w:hAnsi="Cambria"/>
                <w:sz w:val="22"/>
                <w:szCs w:val="36"/>
              </w:rPr>
            </w:pPr>
            <w:r w:rsidRPr="00E13815">
              <w:rPr>
                <w:rFonts w:ascii="Cambria" w:eastAsia="Batang" w:hAnsi="Cambria"/>
                <w:sz w:val="22"/>
              </w:rPr>
              <w:t xml:space="preserve">i) </w:t>
            </w:r>
            <w:r w:rsidRPr="00E13815">
              <w:rPr>
                <w:rFonts w:ascii="Cambria" w:hAnsi="Cambria" w:cs="Tahoma"/>
                <w:sz w:val="22"/>
              </w:rPr>
              <w:t>S</w:t>
            </w:r>
            <w:r w:rsidR="00F969F3" w:rsidRPr="00E13815">
              <w:rPr>
                <w:rFonts w:ascii="Cambria" w:hAnsi="Cambria" w:cs="Tahoma"/>
                <w:sz w:val="22"/>
              </w:rPr>
              <w:t>hri. Kh.Jitkumar Singh</w:t>
            </w:r>
          </w:p>
          <w:p w14:paraId="1515EB32" w14:textId="6F8C103D" w:rsidR="00FB4D99" w:rsidRPr="00E13815" w:rsidRDefault="00FB4D99" w:rsidP="00ED1D23">
            <w:pPr>
              <w:rPr>
                <w:rFonts w:ascii="Cambria" w:eastAsia="Batang" w:hAnsi="Cambria"/>
                <w:sz w:val="22"/>
                <w:szCs w:val="36"/>
              </w:rPr>
            </w:pPr>
          </w:p>
        </w:tc>
        <w:tc>
          <w:tcPr>
            <w:tcW w:w="720" w:type="dxa"/>
            <w:tcBorders>
              <w:top w:val="single" w:sz="4" w:space="0" w:color="000000"/>
              <w:left w:val="single" w:sz="4" w:space="0" w:color="000000"/>
              <w:bottom w:val="single" w:sz="4" w:space="0" w:color="000000"/>
              <w:right w:val="single" w:sz="4" w:space="0" w:color="000000"/>
            </w:tcBorders>
            <w:hideMark/>
          </w:tcPr>
          <w:p w14:paraId="04EC8C4C" w14:textId="749191C6" w:rsidR="00FB4D99" w:rsidRPr="00E13815" w:rsidRDefault="00F969F3" w:rsidP="00ED1D23">
            <w:pPr>
              <w:jc w:val="center"/>
              <w:rPr>
                <w:rFonts w:ascii="Cambria" w:eastAsia="Batang" w:hAnsi="Cambria"/>
                <w:sz w:val="22"/>
                <w:szCs w:val="36"/>
              </w:rPr>
            </w:pPr>
            <w:r w:rsidRPr="00E13815">
              <w:rPr>
                <w:rFonts w:ascii="Cambria" w:eastAsia="Batang" w:hAnsi="Cambria"/>
                <w:sz w:val="22"/>
                <w:szCs w:val="36"/>
              </w:rPr>
              <w:t>1</w:t>
            </w:r>
          </w:p>
        </w:tc>
      </w:tr>
      <w:tr w:rsidR="00ED1D23" w:rsidRPr="00E13815" w14:paraId="30A76760" w14:textId="77777777" w:rsidTr="00FB4D99">
        <w:tc>
          <w:tcPr>
            <w:tcW w:w="742" w:type="dxa"/>
            <w:tcBorders>
              <w:top w:val="single" w:sz="4" w:space="0" w:color="000000"/>
              <w:left w:val="single" w:sz="4" w:space="0" w:color="000000"/>
              <w:bottom w:val="single" w:sz="4" w:space="0" w:color="000000"/>
              <w:right w:val="single" w:sz="4" w:space="0" w:color="000000"/>
            </w:tcBorders>
            <w:hideMark/>
          </w:tcPr>
          <w:p w14:paraId="7CC333FA" w14:textId="77777777" w:rsidR="00FB4D99" w:rsidRPr="00E13815" w:rsidRDefault="00FB4D99">
            <w:pPr>
              <w:rPr>
                <w:rFonts w:ascii="Cambria" w:eastAsia="Batang" w:hAnsi="Cambria"/>
                <w:sz w:val="22"/>
                <w:szCs w:val="36"/>
              </w:rPr>
            </w:pPr>
            <w:r w:rsidRPr="00E13815">
              <w:rPr>
                <w:rFonts w:ascii="Cambria" w:eastAsia="Batang" w:hAnsi="Cambria"/>
                <w:sz w:val="22"/>
                <w:szCs w:val="36"/>
              </w:rPr>
              <w:t>3</w:t>
            </w:r>
          </w:p>
        </w:tc>
        <w:tc>
          <w:tcPr>
            <w:tcW w:w="4136" w:type="dxa"/>
            <w:tcBorders>
              <w:top w:val="single" w:sz="4" w:space="0" w:color="000000"/>
              <w:left w:val="single" w:sz="4" w:space="0" w:color="000000"/>
              <w:bottom w:val="single" w:sz="4" w:space="0" w:color="000000"/>
              <w:right w:val="single" w:sz="4" w:space="0" w:color="000000"/>
            </w:tcBorders>
            <w:hideMark/>
          </w:tcPr>
          <w:p w14:paraId="67AE030B" w14:textId="56A8EFB1" w:rsidR="00FB4D99" w:rsidRPr="00E13815" w:rsidRDefault="00F969F3" w:rsidP="00ED1D23">
            <w:pPr>
              <w:jc w:val="both"/>
              <w:rPr>
                <w:rFonts w:ascii="Cambria" w:eastAsia="Batang" w:hAnsi="Cambria"/>
                <w:sz w:val="22"/>
                <w:szCs w:val="36"/>
              </w:rPr>
            </w:pPr>
            <w:r w:rsidRPr="00E13815">
              <w:rPr>
                <w:rFonts w:ascii="Cambria" w:hAnsi="Cambria" w:cs="Tahoma"/>
                <w:sz w:val="22"/>
              </w:rPr>
              <w:t>Training on CMIS implemen</w:t>
            </w:r>
            <w:r w:rsidR="00A07260" w:rsidRPr="00E13815">
              <w:rPr>
                <w:rFonts w:ascii="Cambria" w:hAnsi="Cambria" w:cs="Tahoma"/>
                <w:sz w:val="22"/>
              </w:rPr>
              <w:t>tation.</w:t>
            </w:r>
          </w:p>
        </w:tc>
        <w:tc>
          <w:tcPr>
            <w:tcW w:w="3690" w:type="dxa"/>
            <w:tcBorders>
              <w:top w:val="single" w:sz="4" w:space="0" w:color="000000"/>
              <w:left w:val="single" w:sz="4" w:space="0" w:color="000000"/>
              <w:bottom w:val="single" w:sz="4" w:space="0" w:color="000000"/>
              <w:right w:val="single" w:sz="4" w:space="0" w:color="000000"/>
            </w:tcBorders>
            <w:hideMark/>
          </w:tcPr>
          <w:p w14:paraId="7D89B75E" w14:textId="5D5EC9CC" w:rsidR="00F969F3" w:rsidRPr="00E13815" w:rsidRDefault="00684A12" w:rsidP="00F969F3">
            <w:pPr>
              <w:pStyle w:val="ListParagraph"/>
              <w:numPr>
                <w:ilvl w:val="0"/>
                <w:numId w:val="25"/>
              </w:numPr>
              <w:ind w:left="361" w:hanging="283"/>
              <w:rPr>
                <w:rFonts w:ascii="Cambria" w:hAnsi="Cambria" w:cs="Tahoma"/>
                <w:sz w:val="22"/>
              </w:rPr>
            </w:pPr>
            <w:r w:rsidRPr="00E13815">
              <w:rPr>
                <w:rFonts w:ascii="Cambria" w:hAnsi="Cambria" w:cs="Tahoma"/>
                <w:sz w:val="22"/>
              </w:rPr>
              <w:t>S</w:t>
            </w:r>
            <w:r w:rsidR="00F969F3" w:rsidRPr="00E13815">
              <w:rPr>
                <w:rFonts w:ascii="Cambria" w:hAnsi="Cambria" w:cs="Tahoma"/>
                <w:sz w:val="22"/>
              </w:rPr>
              <w:t>hri. K.C.Charles</w:t>
            </w:r>
          </w:p>
          <w:p w14:paraId="1870876E" w14:textId="2BEC7F5E" w:rsidR="00F969F3" w:rsidRPr="00E13815" w:rsidRDefault="00F969F3" w:rsidP="00F969F3">
            <w:pPr>
              <w:pStyle w:val="ListParagraph"/>
              <w:numPr>
                <w:ilvl w:val="0"/>
                <w:numId w:val="25"/>
              </w:numPr>
              <w:ind w:left="361" w:hanging="283"/>
              <w:rPr>
                <w:rFonts w:ascii="Cambria" w:hAnsi="Cambria" w:cs="Tahoma"/>
                <w:sz w:val="22"/>
              </w:rPr>
            </w:pPr>
            <w:r w:rsidRPr="00E13815">
              <w:rPr>
                <w:rFonts w:ascii="Cambria" w:hAnsi="Cambria" w:cs="Tahoma"/>
                <w:sz w:val="22"/>
              </w:rPr>
              <w:t>Shri. K.Jackichand Singh</w:t>
            </w:r>
          </w:p>
          <w:p w14:paraId="2ADF06A0" w14:textId="10E9430F" w:rsidR="00F969F3" w:rsidRPr="00E13815" w:rsidRDefault="00F969F3" w:rsidP="00F969F3">
            <w:pPr>
              <w:pStyle w:val="ListParagraph"/>
              <w:numPr>
                <w:ilvl w:val="0"/>
                <w:numId w:val="25"/>
              </w:numPr>
              <w:ind w:left="361" w:hanging="283"/>
              <w:rPr>
                <w:rFonts w:ascii="Cambria" w:hAnsi="Cambria" w:cs="Tahoma"/>
                <w:sz w:val="22"/>
              </w:rPr>
            </w:pPr>
            <w:r w:rsidRPr="00E13815">
              <w:rPr>
                <w:rFonts w:ascii="Cambria" w:hAnsi="Cambria" w:cs="Tahoma"/>
                <w:sz w:val="22"/>
              </w:rPr>
              <w:t>Shri. Kh.Jitkumar Singh</w:t>
            </w:r>
          </w:p>
          <w:p w14:paraId="3A572918" w14:textId="77777777" w:rsidR="00684A12" w:rsidRPr="00E13815" w:rsidRDefault="00684A12" w:rsidP="00684A12">
            <w:pPr>
              <w:pStyle w:val="ListParagraph"/>
              <w:ind w:left="1650"/>
              <w:rPr>
                <w:rFonts w:ascii="Cambria" w:hAnsi="Cambria" w:cs="Tahoma"/>
                <w:sz w:val="6"/>
              </w:rPr>
            </w:pPr>
          </w:p>
          <w:p w14:paraId="3CD0401B" w14:textId="77777777" w:rsidR="00FB4D99" w:rsidRPr="00E13815" w:rsidRDefault="00FB4D99">
            <w:pPr>
              <w:rPr>
                <w:rFonts w:ascii="Cambria" w:eastAsia="Batang" w:hAnsi="Cambria"/>
                <w:sz w:val="22"/>
                <w:szCs w:val="36"/>
              </w:rPr>
            </w:pPr>
          </w:p>
        </w:tc>
        <w:tc>
          <w:tcPr>
            <w:tcW w:w="720" w:type="dxa"/>
            <w:tcBorders>
              <w:top w:val="single" w:sz="4" w:space="0" w:color="000000"/>
              <w:left w:val="single" w:sz="4" w:space="0" w:color="000000"/>
              <w:bottom w:val="single" w:sz="4" w:space="0" w:color="000000"/>
              <w:right w:val="single" w:sz="4" w:space="0" w:color="000000"/>
            </w:tcBorders>
            <w:hideMark/>
          </w:tcPr>
          <w:p w14:paraId="1C38231A" w14:textId="219FC0DA" w:rsidR="00FB4D99" w:rsidRPr="00E13815" w:rsidRDefault="00F969F3" w:rsidP="00ED1D23">
            <w:pPr>
              <w:jc w:val="center"/>
              <w:rPr>
                <w:rFonts w:ascii="Cambria" w:eastAsia="Batang" w:hAnsi="Cambria"/>
                <w:sz w:val="22"/>
                <w:szCs w:val="36"/>
              </w:rPr>
            </w:pPr>
            <w:r w:rsidRPr="00E13815">
              <w:rPr>
                <w:rFonts w:ascii="Cambria" w:eastAsia="Batang" w:hAnsi="Cambria"/>
                <w:sz w:val="22"/>
                <w:szCs w:val="36"/>
              </w:rPr>
              <w:t>3</w:t>
            </w:r>
          </w:p>
        </w:tc>
      </w:tr>
      <w:tr w:rsidR="00ED1D23" w:rsidRPr="00E13815" w14:paraId="0B285B97" w14:textId="77777777" w:rsidTr="00FB4D99">
        <w:tc>
          <w:tcPr>
            <w:tcW w:w="742" w:type="dxa"/>
            <w:tcBorders>
              <w:top w:val="single" w:sz="4" w:space="0" w:color="000000"/>
              <w:left w:val="single" w:sz="4" w:space="0" w:color="000000"/>
              <w:bottom w:val="single" w:sz="4" w:space="0" w:color="000000"/>
              <w:right w:val="single" w:sz="4" w:space="0" w:color="000000"/>
            </w:tcBorders>
            <w:hideMark/>
          </w:tcPr>
          <w:p w14:paraId="213599EE" w14:textId="77777777" w:rsidR="00FB4D99" w:rsidRPr="00E13815" w:rsidRDefault="00FB4D99">
            <w:pPr>
              <w:rPr>
                <w:rFonts w:ascii="Cambria" w:eastAsia="Batang" w:hAnsi="Cambria"/>
                <w:sz w:val="22"/>
                <w:szCs w:val="36"/>
              </w:rPr>
            </w:pPr>
            <w:r w:rsidRPr="00E13815">
              <w:rPr>
                <w:rFonts w:ascii="Cambria" w:eastAsia="Batang" w:hAnsi="Cambria"/>
                <w:sz w:val="22"/>
                <w:szCs w:val="36"/>
              </w:rPr>
              <w:t>4</w:t>
            </w:r>
          </w:p>
        </w:tc>
        <w:tc>
          <w:tcPr>
            <w:tcW w:w="4136" w:type="dxa"/>
            <w:tcBorders>
              <w:top w:val="single" w:sz="4" w:space="0" w:color="000000"/>
              <w:left w:val="single" w:sz="4" w:space="0" w:color="000000"/>
              <w:bottom w:val="single" w:sz="4" w:space="0" w:color="000000"/>
              <w:right w:val="single" w:sz="4" w:space="0" w:color="000000"/>
            </w:tcBorders>
            <w:hideMark/>
          </w:tcPr>
          <w:p w14:paraId="205F00F3" w14:textId="57E26D5F" w:rsidR="00684A12" w:rsidRPr="00E13815" w:rsidRDefault="00F969F3" w:rsidP="00684A12">
            <w:pPr>
              <w:rPr>
                <w:rFonts w:ascii="Cambria" w:hAnsi="Cambria" w:cs="Tahoma"/>
                <w:sz w:val="22"/>
              </w:rPr>
            </w:pPr>
            <w:r w:rsidRPr="00E13815">
              <w:rPr>
                <w:rFonts w:ascii="Cambria" w:hAnsi="Cambria" w:cs="Tahoma"/>
                <w:sz w:val="22"/>
              </w:rPr>
              <w:t>Office Procedure Exam, 2019</w:t>
            </w:r>
          </w:p>
          <w:p w14:paraId="77B43AAC" w14:textId="77777777" w:rsidR="00FB4D99" w:rsidRPr="00E13815" w:rsidRDefault="00FB4D99">
            <w:pPr>
              <w:rPr>
                <w:rFonts w:ascii="Cambria" w:eastAsia="Batang" w:hAnsi="Cambria"/>
                <w:sz w:val="22"/>
                <w:szCs w:val="36"/>
              </w:rPr>
            </w:pPr>
          </w:p>
        </w:tc>
        <w:tc>
          <w:tcPr>
            <w:tcW w:w="3690" w:type="dxa"/>
            <w:tcBorders>
              <w:top w:val="single" w:sz="4" w:space="0" w:color="000000"/>
              <w:left w:val="single" w:sz="4" w:space="0" w:color="000000"/>
              <w:bottom w:val="single" w:sz="4" w:space="0" w:color="000000"/>
              <w:right w:val="single" w:sz="4" w:space="0" w:color="000000"/>
            </w:tcBorders>
          </w:tcPr>
          <w:p w14:paraId="583BD4DD" w14:textId="05247642" w:rsidR="00F969F3" w:rsidRPr="00E13815" w:rsidRDefault="00ED1D23" w:rsidP="00F969F3">
            <w:pPr>
              <w:rPr>
                <w:rFonts w:ascii="Cambria" w:eastAsia="Batang" w:hAnsi="Cambria"/>
                <w:sz w:val="22"/>
                <w:szCs w:val="36"/>
              </w:rPr>
            </w:pPr>
            <w:r w:rsidRPr="00E13815">
              <w:rPr>
                <w:rFonts w:ascii="Cambria" w:eastAsia="Batang" w:hAnsi="Cambria"/>
                <w:sz w:val="22"/>
              </w:rPr>
              <w:t xml:space="preserve">i) </w:t>
            </w:r>
            <w:r w:rsidRPr="00E13815">
              <w:rPr>
                <w:rFonts w:ascii="Cambria" w:hAnsi="Cambria" w:cs="Tahoma"/>
                <w:sz w:val="22"/>
              </w:rPr>
              <w:t>S</w:t>
            </w:r>
            <w:r w:rsidR="00F969F3" w:rsidRPr="00E13815">
              <w:rPr>
                <w:rFonts w:ascii="Cambria" w:hAnsi="Cambria" w:cs="Tahoma"/>
                <w:sz w:val="22"/>
              </w:rPr>
              <w:t>mt. Y.Litarani Devi</w:t>
            </w:r>
          </w:p>
          <w:p w14:paraId="017DFCB3" w14:textId="248ABC9D" w:rsidR="00FB4D99" w:rsidRPr="00E13815" w:rsidRDefault="00FB4D99" w:rsidP="00ED1D23">
            <w:pPr>
              <w:rPr>
                <w:rFonts w:ascii="Cambria" w:eastAsia="Batang" w:hAnsi="Cambria"/>
                <w:sz w:val="22"/>
                <w:szCs w:val="36"/>
              </w:rPr>
            </w:pPr>
          </w:p>
        </w:tc>
        <w:tc>
          <w:tcPr>
            <w:tcW w:w="720" w:type="dxa"/>
            <w:tcBorders>
              <w:top w:val="single" w:sz="4" w:space="0" w:color="000000"/>
              <w:left w:val="single" w:sz="4" w:space="0" w:color="000000"/>
              <w:bottom w:val="single" w:sz="4" w:space="0" w:color="000000"/>
              <w:right w:val="single" w:sz="4" w:space="0" w:color="000000"/>
            </w:tcBorders>
            <w:hideMark/>
          </w:tcPr>
          <w:p w14:paraId="59541EA4" w14:textId="49E946EB" w:rsidR="00FB4D99" w:rsidRPr="00E13815" w:rsidRDefault="00F969F3" w:rsidP="00ED1D23">
            <w:pPr>
              <w:jc w:val="center"/>
              <w:rPr>
                <w:rFonts w:ascii="Cambria" w:eastAsia="Batang" w:hAnsi="Cambria"/>
                <w:sz w:val="22"/>
                <w:szCs w:val="36"/>
              </w:rPr>
            </w:pPr>
            <w:r w:rsidRPr="00E13815">
              <w:rPr>
                <w:rFonts w:ascii="Cambria" w:eastAsia="Batang" w:hAnsi="Cambria"/>
                <w:sz w:val="22"/>
                <w:szCs w:val="36"/>
              </w:rPr>
              <w:t>1</w:t>
            </w:r>
          </w:p>
        </w:tc>
      </w:tr>
      <w:tr w:rsidR="0024100C" w:rsidRPr="00E13815" w14:paraId="7E20CD4F" w14:textId="77777777" w:rsidTr="00FB4D99">
        <w:tc>
          <w:tcPr>
            <w:tcW w:w="742" w:type="dxa"/>
            <w:tcBorders>
              <w:top w:val="single" w:sz="4" w:space="0" w:color="000000"/>
              <w:left w:val="single" w:sz="4" w:space="0" w:color="000000"/>
              <w:bottom w:val="single" w:sz="4" w:space="0" w:color="000000"/>
              <w:right w:val="single" w:sz="4" w:space="0" w:color="000000"/>
            </w:tcBorders>
          </w:tcPr>
          <w:p w14:paraId="14CB3BB1" w14:textId="4B714B8E" w:rsidR="0024100C" w:rsidRPr="00E13815" w:rsidRDefault="0024100C">
            <w:pPr>
              <w:rPr>
                <w:rFonts w:ascii="Cambria" w:eastAsia="Batang" w:hAnsi="Cambria"/>
                <w:sz w:val="22"/>
                <w:szCs w:val="36"/>
              </w:rPr>
            </w:pPr>
            <w:r>
              <w:rPr>
                <w:rFonts w:ascii="Cambria" w:eastAsia="Batang" w:hAnsi="Cambria"/>
                <w:sz w:val="22"/>
                <w:szCs w:val="36"/>
              </w:rPr>
              <w:t>5</w:t>
            </w:r>
          </w:p>
        </w:tc>
        <w:tc>
          <w:tcPr>
            <w:tcW w:w="4136" w:type="dxa"/>
            <w:tcBorders>
              <w:top w:val="single" w:sz="4" w:space="0" w:color="000000"/>
              <w:left w:val="single" w:sz="4" w:space="0" w:color="000000"/>
              <w:bottom w:val="single" w:sz="4" w:space="0" w:color="000000"/>
              <w:right w:val="single" w:sz="4" w:space="0" w:color="000000"/>
            </w:tcBorders>
          </w:tcPr>
          <w:p w14:paraId="53BDB9B6" w14:textId="59CB2133" w:rsidR="0024100C" w:rsidRPr="00E13815" w:rsidRDefault="0024100C" w:rsidP="00684A12">
            <w:pPr>
              <w:rPr>
                <w:rFonts w:ascii="Cambria" w:hAnsi="Cambria" w:cs="Tahoma"/>
                <w:sz w:val="22"/>
              </w:rPr>
            </w:pPr>
            <w:r>
              <w:rPr>
                <w:rFonts w:ascii="Cambria" w:hAnsi="Cambria" w:cs="Tahoma"/>
                <w:sz w:val="22"/>
              </w:rPr>
              <w:t>North East- Zonal Robotic Workshop</w:t>
            </w:r>
          </w:p>
        </w:tc>
        <w:tc>
          <w:tcPr>
            <w:tcW w:w="3690" w:type="dxa"/>
            <w:tcBorders>
              <w:top w:val="single" w:sz="4" w:space="0" w:color="000000"/>
              <w:left w:val="single" w:sz="4" w:space="0" w:color="000000"/>
              <w:bottom w:val="single" w:sz="4" w:space="0" w:color="000000"/>
              <w:right w:val="single" w:sz="4" w:space="0" w:color="000000"/>
            </w:tcBorders>
          </w:tcPr>
          <w:p w14:paraId="46494BC9" w14:textId="12EFF6E7" w:rsidR="0024100C" w:rsidRDefault="008E10F6" w:rsidP="00671866">
            <w:pPr>
              <w:pStyle w:val="ListParagraph"/>
              <w:numPr>
                <w:ilvl w:val="0"/>
                <w:numId w:val="29"/>
              </w:numPr>
              <w:ind w:left="371" w:hanging="295"/>
              <w:rPr>
                <w:rFonts w:ascii="Cambria" w:eastAsia="Batang" w:hAnsi="Cambria"/>
                <w:sz w:val="22"/>
              </w:rPr>
            </w:pPr>
            <w:r>
              <w:rPr>
                <w:rFonts w:ascii="Cambria" w:eastAsia="Batang" w:hAnsi="Cambria"/>
                <w:sz w:val="22"/>
              </w:rPr>
              <w:t>S</w:t>
            </w:r>
            <w:r w:rsidR="005D798E">
              <w:rPr>
                <w:rFonts w:ascii="Cambria" w:eastAsia="Batang" w:hAnsi="Cambria"/>
                <w:sz w:val="22"/>
              </w:rPr>
              <w:t>mt</w:t>
            </w:r>
            <w:r>
              <w:rPr>
                <w:rFonts w:ascii="Cambria" w:eastAsia="Batang" w:hAnsi="Cambria"/>
                <w:sz w:val="22"/>
              </w:rPr>
              <w:t xml:space="preserve">.  </w:t>
            </w:r>
            <w:r w:rsidR="005D798E">
              <w:rPr>
                <w:rFonts w:ascii="Cambria" w:eastAsia="Batang" w:hAnsi="Cambria"/>
                <w:sz w:val="22"/>
              </w:rPr>
              <w:t>E.Pengkee Devi</w:t>
            </w:r>
          </w:p>
          <w:p w14:paraId="3070478B" w14:textId="77777777" w:rsidR="009321EC" w:rsidRDefault="005D798E" w:rsidP="00671866">
            <w:pPr>
              <w:pStyle w:val="ListParagraph"/>
              <w:numPr>
                <w:ilvl w:val="0"/>
                <w:numId w:val="29"/>
              </w:numPr>
              <w:ind w:left="371" w:hanging="295"/>
              <w:rPr>
                <w:rFonts w:ascii="Cambria" w:eastAsia="Batang" w:hAnsi="Cambria"/>
                <w:sz w:val="22"/>
              </w:rPr>
            </w:pPr>
            <w:r>
              <w:rPr>
                <w:rFonts w:ascii="Cambria" w:eastAsia="Batang" w:hAnsi="Cambria"/>
                <w:sz w:val="22"/>
              </w:rPr>
              <w:t>Shri. Jimmy Maisnam</w:t>
            </w:r>
          </w:p>
          <w:p w14:paraId="41326A2B" w14:textId="6C7A71E5" w:rsidR="009321EC" w:rsidRPr="009321EC" w:rsidRDefault="009321EC" w:rsidP="00671866">
            <w:pPr>
              <w:pStyle w:val="ListParagraph"/>
              <w:numPr>
                <w:ilvl w:val="0"/>
                <w:numId w:val="29"/>
              </w:numPr>
              <w:ind w:left="371" w:hanging="295"/>
              <w:rPr>
                <w:rFonts w:ascii="Cambria" w:eastAsia="Batang" w:hAnsi="Cambria"/>
                <w:sz w:val="22"/>
              </w:rPr>
            </w:pPr>
            <w:r w:rsidRPr="009321EC">
              <w:rPr>
                <w:rFonts w:ascii="Cambria" w:eastAsia="Batang" w:hAnsi="Cambria"/>
                <w:sz w:val="22"/>
              </w:rPr>
              <w:t>Smt. H.Jina Devi</w:t>
            </w:r>
          </w:p>
          <w:p w14:paraId="308A4EBD" w14:textId="42D5406B" w:rsidR="009321EC" w:rsidRPr="009321EC" w:rsidRDefault="009321EC" w:rsidP="00671866">
            <w:pPr>
              <w:pStyle w:val="ListParagraph"/>
              <w:numPr>
                <w:ilvl w:val="0"/>
                <w:numId w:val="29"/>
              </w:numPr>
              <w:ind w:left="371" w:hanging="295"/>
              <w:rPr>
                <w:rFonts w:ascii="Cambria" w:eastAsia="Batang" w:hAnsi="Cambria"/>
                <w:sz w:val="22"/>
              </w:rPr>
            </w:pPr>
            <w:r>
              <w:rPr>
                <w:rFonts w:ascii="Cambria" w:eastAsia="Batang" w:hAnsi="Cambria"/>
                <w:sz w:val="22"/>
              </w:rPr>
              <w:t>Shri. Y.Mahesh Singh</w:t>
            </w:r>
          </w:p>
        </w:tc>
        <w:tc>
          <w:tcPr>
            <w:tcW w:w="720" w:type="dxa"/>
            <w:tcBorders>
              <w:top w:val="single" w:sz="4" w:space="0" w:color="000000"/>
              <w:left w:val="single" w:sz="4" w:space="0" w:color="000000"/>
              <w:bottom w:val="single" w:sz="4" w:space="0" w:color="000000"/>
              <w:right w:val="single" w:sz="4" w:space="0" w:color="000000"/>
            </w:tcBorders>
          </w:tcPr>
          <w:p w14:paraId="44FB7769" w14:textId="4992C254" w:rsidR="0024100C" w:rsidRPr="00E13815" w:rsidRDefault="00671866" w:rsidP="00ED1D23">
            <w:pPr>
              <w:jc w:val="center"/>
              <w:rPr>
                <w:rFonts w:ascii="Cambria" w:eastAsia="Batang" w:hAnsi="Cambria"/>
                <w:sz w:val="22"/>
                <w:szCs w:val="36"/>
              </w:rPr>
            </w:pPr>
            <w:r>
              <w:rPr>
                <w:rFonts w:ascii="Cambria" w:eastAsia="Batang" w:hAnsi="Cambria"/>
                <w:sz w:val="22"/>
                <w:szCs w:val="36"/>
              </w:rPr>
              <w:t>4</w:t>
            </w:r>
          </w:p>
        </w:tc>
      </w:tr>
      <w:tr w:rsidR="0024100C" w:rsidRPr="00E13815" w14:paraId="4C44C003" w14:textId="77777777" w:rsidTr="00FB4D99">
        <w:tc>
          <w:tcPr>
            <w:tcW w:w="742" w:type="dxa"/>
            <w:tcBorders>
              <w:top w:val="single" w:sz="4" w:space="0" w:color="000000"/>
              <w:left w:val="single" w:sz="4" w:space="0" w:color="000000"/>
              <w:bottom w:val="single" w:sz="4" w:space="0" w:color="000000"/>
              <w:right w:val="single" w:sz="4" w:space="0" w:color="000000"/>
            </w:tcBorders>
          </w:tcPr>
          <w:p w14:paraId="0820D869" w14:textId="0486FFF8" w:rsidR="0024100C" w:rsidRDefault="0024100C">
            <w:pPr>
              <w:rPr>
                <w:rFonts w:ascii="Cambria" w:eastAsia="Batang" w:hAnsi="Cambria"/>
                <w:sz w:val="22"/>
                <w:szCs w:val="36"/>
              </w:rPr>
            </w:pPr>
            <w:r>
              <w:rPr>
                <w:rFonts w:ascii="Cambria" w:eastAsia="Batang" w:hAnsi="Cambria"/>
                <w:sz w:val="22"/>
                <w:szCs w:val="36"/>
              </w:rPr>
              <w:t>6</w:t>
            </w:r>
          </w:p>
        </w:tc>
        <w:tc>
          <w:tcPr>
            <w:tcW w:w="4136" w:type="dxa"/>
            <w:tcBorders>
              <w:top w:val="single" w:sz="4" w:space="0" w:color="000000"/>
              <w:left w:val="single" w:sz="4" w:space="0" w:color="000000"/>
              <w:bottom w:val="single" w:sz="4" w:space="0" w:color="000000"/>
              <w:right w:val="single" w:sz="4" w:space="0" w:color="000000"/>
            </w:tcBorders>
          </w:tcPr>
          <w:p w14:paraId="6F1AEA04" w14:textId="2A7CB677" w:rsidR="0024100C" w:rsidRDefault="0024100C" w:rsidP="00684A12">
            <w:pPr>
              <w:rPr>
                <w:rFonts w:ascii="Cambria" w:hAnsi="Cambria" w:cs="Tahoma"/>
                <w:sz w:val="22"/>
              </w:rPr>
            </w:pPr>
            <w:r>
              <w:rPr>
                <w:rFonts w:ascii="Cambria" w:hAnsi="Cambria" w:cs="Tahoma"/>
                <w:sz w:val="22"/>
              </w:rPr>
              <w:t xml:space="preserve">NE Zonal Workshop </w:t>
            </w:r>
            <w:r w:rsidR="008E10F6">
              <w:rPr>
                <w:rFonts w:ascii="Cambria" w:hAnsi="Cambria" w:cs="Tahoma"/>
                <w:sz w:val="22"/>
              </w:rPr>
              <w:t>RSC, Guwahati</w:t>
            </w:r>
          </w:p>
        </w:tc>
        <w:tc>
          <w:tcPr>
            <w:tcW w:w="3690" w:type="dxa"/>
            <w:tcBorders>
              <w:top w:val="single" w:sz="4" w:space="0" w:color="000000"/>
              <w:left w:val="single" w:sz="4" w:space="0" w:color="000000"/>
              <w:bottom w:val="single" w:sz="4" w:space="0" w:color="000000"/>
              <w:right w:val="single" w:sz="4" w:space="0" w:color="000000"/>
            </w:tcBorders>
          </w:tcPr>
          <w:p w14:paraId="1208C2DD" w14:textId="77777777" w:rsidR="00671866" w:rsidRDefault="00671866" w:rsidP="00671866">
            <w:pPr>
              <w:pStyle w:val="ListParagraph"/>
              <w:numPr>
                <w:ilvl w:val="0"/>
                <w:numId w:val="30"/>
              </w:numPr>
              <w:ind w:left="371" w:hanging="283"/>
              <w:rPr>
                <w:rFonts w:ascii="Cambria" w:eastAsia="Batang" w:hAnsi="Cambria"/>
                <w:sz w:val="22"/>
              </w:rPr>
            </w:pPr>
            <w:r>
              <w:rPr>
                <w:rFonts w:ascii="Cambria" w:eastAsia="Batang" w:hAnsi="Cambria"/>
                <w:sz w:val="22"/>
              </w:rPr>
              <w:t>Smt.  E.Pengkee Devi</w:t>
            </w:r>
          </w:p>
          <w:p w14:paraId="75284FE1" w14:textId="77777777" w:rsidR="00671866" w:rsidRDefault="00671866" w:rsidP="00671866">
            <w:pPr>
              <w:pStyle w:val="ListParagraph"/>
              <w:numPr>
                <w:ilvl w:val="0"/>
                <w:numId w:val="30"/>
              </w:numPr>
              <w:ind w:left="371" w:hanging="295"/>
              <w:rPr>
                <w:rFonts w:ascii="Cambria" w:eastAsia="Batang" w:hAnsi="Cambria"/>
                <w:sz w:val="22"/>
              </w:rPr>
            </w:pPr>
            <w:r>
              <w:rPr>
                <w:rFonts w:ascii="Cambria" w:eastAsia="Batang" w:hAnsi="Cambria"/>
                <w:sz w:val="22"/>
              </w:rPr>
              <w:t>Shri. Jimmy Maisnam</w:t>
            </w:r>
          </w:p>
          <w:p w14:paraId="74DF723E" w14:textId="77777777" w:rsidR="00671866" w:rsidRDefault="00671866" w:rsidP="00671866">
            <w:pPr>
              <w:pStyle w:val="ListParagraph"/>
              <w:numPr>
                <w:ilvl w:val="0"/>
                <w:numId w:val="30"/>
              </w:numPr>
              <w:ind w:left="371" w:hanging="295"/>
              <w:rPr>
                <w:rFonts w:ascii="Cambria" w:eastAsia="Batang" w:hAnsi="Cambria"/>
                <w:sz w:val="22"/>
              </w:rPr>
            </w:pPr>
            <w:r w:rsidRPr="009321EC">
              <w:rPr>
                <w:rFonts w:ascii="Cambria" w:eastAsia="Batang" w:hAnsi="Cambria"/>
                <w:sz w:val="22"/>
              </w:rPr>
              <w:t>Smt. H.Jina Devi</w:t>
            </w:r>
          </w:p>
          <w:p w14:paraId="76908C4B" w14:textId="3B8B94FD" w:rsidR="0024100C" w:rsidRPr="00671866" w:rsidRDefault="00671866" w:rsidP="00671866">
            <w:pPr>
              <w:pStyle w:val="ListParagraph"/>
              <w:numPr>
                <w:ilvl w:val="0"/>
                <w:numId w:val="30"/>
              </w:numPr>
              <w:ind w:left="371" w:hanging="295"/>
              <w:rPr>
                <w:rFonts w:ascii="Cambria" w:eastAsia="Batang" w:hAnsi="Cambria"/>
                <w:sz w:val="22"/>
              </w:rPr>
            </w:pPr>
            <w:r w:rsidRPr="00671866">
              <w:rPr>
                <w:rFonts w:ascii="Cambria" w:eastAsia="Batang" w:hAnsi="Cambria"/>
                <w:sz w:val="22"/>
              </w:rPr>
              <w:t>Shri. Y.Mahesh Singh</w:t>
            </w:r>
          </w:p>
        </w:tc>
        <w:tc>
          <w:tcPr>
            <w:tcW w:w="720" w:type="dxa"/>
            <w:tcBorders>
              <w:top w:val="single" w:sz="4" w:space="0" w:color="000000"/>
              <w:left w:val="single" w:sz="4" w:space="0" w:color="000000"/>
              <w:bottom w:val="single" w:sz="4" w:space="0" w:color="000000"/>
              <w:right w:val="single" w:sz="4" w:space="0" w:color="000000"/>
            </w:tcBorders>
          </w:tcPr>
          <w:p w14:paraId="2263085E" w14:textId="1E35E9AF" w:rsidR="0024100C" w:rsidRPr="00E13815" w:rsidRDefault="00671866" w:rsidP="00ED1D23">
            <w:pPr>
              <w:jc w:val="center"/>
              <w:rPr>
                <w:rFonts w:ascii="Cambria" w:eastAsia="Batang" w:hAnsi="Cambria"/>
                <w:sz w:val="22"/>
                <w:szCs w:val="36"/>
              </w:rPr>
            </w:pPr>
            <w:r>
              <w:rPr>
                <w:rFonts w:ascii="Cambria" w:eastAsia="Batang" w:hAnsi="Cambria"/>
                <w:sz w:val="22"/>
                <w:szCs w:val="36"/>
              </w:rPr>
              <w:t>4</w:t>
            </w:r>
          </w:p>
        </w:tc>
      </w:tr>
      <w:tr w:rsidR="008E10F6" w:rsidRPr="00E13815" w14:paraId="668996B5" w14:textId="77777777" w:rsidTr="00FB4D99">
        <w:tc>
          <w:tcPr>
            <w:tcW w:w="742" w:type="dxa"/>
            <w:tcBorders>
              <w:top w:val="single" w:sz="4" w:space="0" w:color="000000"/>
              <w:left w:val="single" w:sz="4" w:space="0" w:color="000000"/>
              <w:bottom w:val="single" w:sz="4" w:space="0" w:color="000000"/>
              <w:right w:val="single" w:sz="4" w:space="0" w:color="000000"/>
            </w:tcBorders>
          </w:tcPr>
          <w:p w14:paraId="626BEA4D" w14:textId="47678C6C" w:rsidR="008E10F6" w:rsidRDefault="008E10F6">
            <w:pPr>
              <w:rPr>
                <w:rFonts w:ascii="Cambria" w:eastAsia="Batang" w:hAnsi="Cambria"/>
                <w:sz w:val="22"/>
                <w:szCs w:val="36"/>
              </w:rPr>
            </w:pPr>
            <w:r>
              <w:rPr>
                <w:rFonts w:ascii="Cambria" w:eastAsia="Batang" w:hAnsi="Cambria"/>
                <w:sz w:val="22"/>
                <w:szCs w:val="36"/>
              </w:rPr>
              <w:t>7</w:t>
            </w:r>
          </w:p>
        </w:tc>
        <w:tc>
          <w:tcPr>
            <w:tcW w:w="4136" w:type="dxa"/>
            <w:tcBorders>
              <w:top w:val="single" w:sz="4" w:space="0" w:color="000000"/>
              <w:left w:val="single" w:sz="4" w:space="0" w:color="000000"/>
              <w:bottom w:val="single" w:sz="4" w:space="0" w:color="000000"/>
              <w:right w:val="single" w:sz="4" w:space="0" w:color="000000"/>
            </w:tcBorders>
          </w:tcPr>
          <w:p w14:paraId="61087CBD" w14:textId="0C594A7F" w:rsidR="008E10F6" w:rsidRDefault="008E10F6" w:rsidP="00684A12">
            <w:pPr>
              <w:rPr>
                <w:rFonts w:ascii="Cambria" w:hAnsi="Cambria" w:cs="Tahoma"/>
                <w:sz w:val="22"/>
              </w:rPr>
            </w:pPr>
            <w:r>
              <w:rPr>
                <w:rFonts w:ascii="Cambria" w:hAnsi="Cambria" w:cs="Tahoma"/>
                <w:sz w:val="22"/>
              </w:rPr>
              <w:t>Maths and Computational Thinking Workshop</w:t>
            </w:r>
            <w:r w:rsidR="00110770">
              <w:rPr>
                <w:rFonts w:ascii="Cambria" w:hAnsi="Cambria" w:cs="Tahoma"/>
                <w:sz w:val="22"/>
              </w:rPr>
              <w:t xml:space="preserve"> RSC Guwahati</w:t>
            </w:r>
          </w:p>
        </w:tc>
        <w:tc>
          <w:tcPr>
            <w:tcW w:w="3690" w:type="dxa"/>
            <w:tcBorders>
              <w:top w:val="single" w:sz="4" w:space="0" w:color="000000"/>
              <w:left w:val="single" w:sz="4" w:space="0" w:color="000000"/>
              <w:bottom w:val="single" w:sz="4" w:space="0" w:color="000000"/>
              <w:right w:val="single" w:sz="4" w:space="0" w:color="000000"/>
            </w:tcBorders>
          </w:tcPr>
          <w:p w14:paraId="3C02E1CA" w14:textId="11DAA83A" w:rsidR="008E10F6" w:rsidRPr="00671866" w:rsidRDefault="00671866" w:rsidP="00671866">
            <w:pPr>
              <w:pStyle w:val="ListParagraph"/>
              <w:numPr>
                <w:ilvl w:val="0"/>
                <w:numId w:val="34"/>
              </w:numPr>
              <w:ind w:left="229" w:hanging="229"/>
              <w:rPr>
                <w:rFonts w:ascii="Cambria" w:eastAsia="Batang" w:hAnsi="Cambria"/>
                <w:sz w:val="22"/>
              </w:rPr>
            </w:pPr>
            <w:r>
              <w:rPr>
                <w:rFonts w:ascii="Cambria" w:eastAsia="Batang" w:hAnsi="Cambria"/>
                <w:sz w:val="22"/>
              </w:rPr>
              <w:t>Smt. E.Pengkee Devi</w:t>
            </w:r>
            <w:r w:rsidRPr="00671866">
              <w:rPr>
                <w:rFonts w:ascii="Cambria" w:eastAsia="Batang" w:hAnsi="Cambria"/>
                <w:sz w:val="22"/>
              </w:rPr>
              <w:t xml:space="preserve"> </w:t>
            </w:r>
          </w:p>
          <w:p w14:paraId="1DA646AA" w14:textId="210EAFDC" w:rsidR="00671866" w:rsidRDefault="00671866" w:rsidP="00F969F3">
            <w:pPr>
              <w:rPr>
                <w:rFonts w:ascii="Cambria" w:eastAsia="Batang" w:hAnsi="Cambria"/>
                <w:sz w:val="22"/>
              </w:rPr>
            </w:pPr>
            <w:r>
              <w:rPr>
                <w:rFonts w:ascii="Cambria" w:eastAsia="Batang" w:hAnsi="Cambria"/>
                <w:sz w:val="22"/>
              </w:rPr>
              <w:t>ii) Smt. H.Jina Devi</w:t>
            </w:r>
          </w:p>
        </w:tc>
        <w:tc>
          <w:tcPr>
            <w:tcW w:w="720" w:type="dxa"/>
            <w:tcBorders>
              <w:top w:val="single" w:sz="4" w:space="0" w:color="000000"/>
              <w:left w:val="single" w:sz="4" w:space="0" w:color="000000"/>
              <w:bottom w:val="single" w:sz="4" w:space="0" w:color="000000"/>
              <w:right w:val="single" w:sz="4" w:space="0" w:color="000000"/>
            </w:tcBorders>
          </w:tcPr>
          <w:p w14:paraId="0EF19FBC" w14:textId="5BA4158D" w:rsidR="008E10F6" w:rsidRPr="00E13815" w:rsidRDefault="00671866" w:rsidP="00ED1D23">
            <w:pPr>
              <w:jc w:val="center"/>
              <w:rPr>
                <w:rFonts w:ascii="Cambria" w:eastAsia="Batang" w:hAnsi="Cambria"/>
                <w:sz w:val="22"/>
                <w:szCs w:val="36"/>
              </w:rPr>
            </w:pPr>
            <w:r>
              <w:rPr>
                <w:rFonts w:ascii="Cambria" w:eastAsia="Batang" w:hAnsi="Cambria"/>
                <w:sz w:val="22"/>
                <w:szCs w:val="36"/>
              </w:rPr>
              <w:t>2</w:t>
            </w:r>
          </w:p>
        </w:tc>
      </w:tr>
      <w:tr w:rsidR="00671866" w:rsidRPr="00E13815" w14:paraId="07D7A870" w14:textId="77777777" w:rsidTr="00FB4D99">
        <w:tc>
          <w:tcPr>
            <w:tcW w:w="742" w:type="dxa"/>
            <w:tcBorders>
              <w:top w:val="single" w:sz="4" w:space="0" w:color="000000"/>
              <w:left w:val="single" w:sz="4" w:space="0" w:color="000000"/>
              <w:bottom w:val="single" w:sz="4" w:space="0" w:color="000000"/>
              <w:right w:val="single" w:sz="4" w:space="0" w:color="000000"/>
            </w:tcBorders>
          </w:tcPr>
          <w:p w14:paraId="057F2D94" w14:textId="776577B9" w:rsidR="00671866" w:rsidRDefault="00671866">
            <w:pPr>
              <w:rPr>
                <w:rFonts w:ascii="Cambria" w:eastAsia="Batang" w:hAnsi="Cambria"/>
                <w:sz w:val="22"/>
                <w:szCs w:val="36"/>
              </w:rPr>
            </w:pPr>
            <w:r>
              <w:rPr>
                <w:rFonts w:ascii="Cambria" w:eastAsia="Batang" w:hAnsi="Cambria"/>
                <w:sz w:val="22"/>
                <w:szCs w:val="36"/>
              </w:rPr>
              <w:t>8</w:t>
            </w:r>
          </w:p>
        </w:tc>
        <w:tc>
          <w:tcPr>
            <w:tcW w:w="4136" w:type="dxa"/>
            <w:tcBorders>
              <w:top w:val="single" w:sz="4" w:space="0" w:color="000000"/>
              <w:left w:val="single" w:sz="4" w:space="0" w:color="000000"/>
              <w:bottom w:val="single" w:sz="4" w:space="0" w:color="000000"/>
              <w:right w:val="single" w:sz="4" w:space="0" w:color="000000"/>
            </w:tcBorders>
          </w:tcPr>
          <w:p w14:paraId="7B042C27" w14:textId="6039563C" w:rsidR="00671866" w:rsidRDefault="00671866" w:rsidP="00684A12">
            <w:pPr>
              <w:rPr>
                <w:rFonts w:ascii="Cambria" w:hAnsi="Cambria" w:cs="Tahoma"/>
                <w:sz w:val="22"/>
              </w:rPr>
            </w:pPr>
            <w:r>
              <w:rPr>
                <w:rFonts w:ascii="Cambria" w:hAnsi="Cambria" w:cs="Tahoma"/>
                <w:sz w:val="22"/>
              </w:rPr>
              <w:t>Maths and Computational Thinking Workshop</w:t>
            </w:r>
            <w:r w:rsidR="00110770">
              <w:rPr>
                <w:rFonts w:ascii="Cambria" w:hAnsi="Cambria" w:cs="Tahoma"/>
                <w:sz w:val="22"/>
              </w:rPr>
              <w:t xml:space="preserve"> RSC Kolkatta</w:t>
            </w:r>
          </w:p>
        </w:tc>
        <w:tc>
          <w:tcPr>
            <w:tcW w:w="3690" w:type="dxa"/>
            <w:tcBorders>
              <w:top w:val="single" w:sz="4" w:space="0" w:color="000000"/>
              <w:left w:val="single" w:sz="4" w:space="0" w:color="000000"/>
              <w:bottom w:val="single" w:sz="4" w:space="0" w:color="000000"/>
              <w:right w:val="single" w:sz="4" w:space="0" w:color="000000"/>
            </w:tcBorders>
          </w:tcPr>
          <w:p w14:paraId="6A1EC682" w14:textId="391A85FB" w:rsidR="00671866" w:rsidRPr="00671866" w:rsidRDefault="00671866" w:rsidP="00671866">
            <w:pPr>
              <w:pStyle w:val="ListParagraph"/>
              <w:numPr>
                <w:ilvl w:val="0"/>
                <w:numId w:val="36"/>
              </w:numPr>
              <w:ind w:left="371" w:hanging="283"/>
              <w:rPr>
                <w:rFonts w:ascii="Cambria" w:eastAsia="Batang" w:hAnsi="Cambria"/>
                <w:sz w:val="22"/>
              </w:rPr>
            </w:pPr>
            <w:r>
              <w:rPr>
                <w:rFonts w:ascii="Cambria" w:eastAsia="Batang" w:hAnsi="Cambria"/>
                <w:sz w:val="22"/>
              </w:rPr>
              <w:t>Shri. Yumnam Mahesh</w:t>
            </w:r>
          </w:p>
        </w:tc>
        <w:tc>
          <w:tcPr>
            <w:tcW w:w="720" w:type="dxa"/>
            <w:tcBorders>
              <w:top w:val="single" w:sz="4" w:space="0" w:color="000000"/>
              <w:left w:val="single" w:sz="4" w:space="0" w:color="000000"/>
              <w:bottom w:val="single" w:sz="4" w:space="0" w:color="000000"/>
              <w:right w:val="single" w:sz="4" w:space="0" w:color="000000"/>
            </w:tcBorders>
          </w:tcPr>
          <w:p w14:paraId="39B24A42" w14:textId="3D190D86" w:rsidR="00671866" w:rsidRPr="00E13815" w:rsidRDefault="00110770" w:rsidP="00ED1D23">
            <w:pPr>
              <w:jc w:val="center"/>
              <w:rPr>
                <w:rFonts w:ascii="Cambria" w:eastAsia="Batang" w:hAnsi="Cambria"/>
                <w:sz w:val="22"/>
                <w:szCs w:val="36"/>
              </w:rPr>
            </w:pPr>
            <w:r>
              <w:rPr>
                <w:rFonts w:ascii="Cambria" w:eastAsia="Batang" w:hAnsi="Cambria"/>
                <w:sz w:val="22"/>
                <w:szCs w:val="36"/>
              </w:rPr>
              <w:t>1</w:t>
            </w:r>
          </w:p>
        </w:tc>
      </w:tr>
      <w:tr w:rsidR="00ED1D23" w:rsidRPr="00E13815" w14:paraId="7658F752" w14:textId="77777777" w:rsidTr="00FB4D99">
        <w:tc>
          <w:tcPr>
            <w:tcW w:w="742" w:type="dxa"/>
            <w:tcBorders>
              <w:top w:val="single" w:sz="4" w:space="0" w:color="000000"/>
              <w:left w:val="single" w:sz="4" w:space="0" w:color="000000"/>
              <w:bottom w:val="single" w:sz="4" w:space="0" w:color="000000"/>
              <w:right w:val="single" w:sz="4" w:space="0" w:color="000000"/>
            </w:tcBorders>
          </w:tcPr>
          <w:p w14:paraId="264E5EEA" w14:textId="77777777" w:rsidR="00FB4D99" w:rsidRPr="00E13815" w:rsidRDefault="00FB4D99">
            <w:pPr>
              <w:rPr>
                <w:rFonts w:ascii="Cambria" w:eastAsia="Batang" w:hAnsi="Cambria"/>
                <w:sz w:val="22"/>
                <w:szCs w:val="36"/>
              </w:rPr>
            </w:pPr>
          </w:p>
        </w:tc>
        <w:tc>
          <w:tcPr>
            <w:tcW w:w="4136" w:type="dxa"/>
            <w:tcBorders>
              <w:top w:val="single" w:sz="4" w:space="0" w:color="000000"/>
              <w:left w:val="single" w:sz="4" w:space="0" w:color="000000"/>
              <w:bottom w:val="single" w:sz="4" w:space="0" w:color="000000"/>
              <w:right w:val="single" w:sz="4" w:space="0" w:color="000000"/>
            </w:tcBorders>
            <w:hideMark/>
          </w:tcPr>
          <w:p w14:paraId="279BED2F" w14:textId="77777777" w:rsidR="00FB4D99" w:rsidRPr="00E13815" w:rsidRDefault="00FB4D99" w:rsidP="00ED1D23">
            <w:pPr>
              <w:jc w:val="center"/>
              <w:rPr>
                <w:rFonts w:ascii="Cambria" w:eastAsia="Batang" w:hAnsi="Cambria"/>
                <w:sz w:val="22"/>
              </w:rPr>
            </w:pPr>
            <w:r w:rsidRPr="00E13815">
              <w:rPr>
                <w:rFonts w:ascii="Cambria" w:eastAsia="Batang" w:hAnsi="Cambria"/>
                <w:sz w:val="22"/>
              </w:rPr>
              <w:t>Total :</w:t>
            </w:r>
          </w:p>
        </w:tc>
        <w:tc>
          <w:tcPr>
            <w:tcW w:w="3690" w:type="dxa"/>
            <w:tcBorders>
              <w:top w:val="single" w:sz="4" w:space="0" w:color="000000"/>
              <w:left w:val="single" w:sz="4" w:space="0" w:color="000000"/>
              <w:bottom w:val="single" w:sz="4" w:space="0" w:color="000000"/>
              <w:right w:val="single" w:sz="4" w:space="0" w:color="000000"/>
            </w:tcBorders>
          </w:tcPr>
          <w:p w14:paraId="23E6E411" w14:textId="77777777" w:rsidR="00FB4D99" w:rsidRPr="00E13815" w:rsidRDefault="00FB4D99">
            <w:pPr>
              <w:jc w:val="both"/>
              <w:rPr>
                <w:rFonts w:ascii="Cambria" w:eastAsia="Batang" w:hAnsi="Cambria"/>
                <w:sz w:val="22"/>
              </w:rPr>
            </w:pPr>
          </w:p>
        </w:tc>
        <w:tc>
          <w:tcPr>
            <w:tcW w:w="720" w:type="dxa"/>
            <w:tcBorders>
              <w:top w:val="single" w:sz="4" w:space="0" w:color="000000"/>
              <w:left w:val="single" w:sz="4" w:space="0" w:color="000000"/>
              <w:bottom w:val="single" w:sz="4" w:space="0" w:color="000000"/>
              <w:right w:val="single" w:sz="4" w:space="0" w:color="000000"/>
            </w:tcBorders>
            <w:hideMark/>
          </w:tcPr>
          <w:p w14:paraId="6BC8184B" w14:textId="02287C95" w:rsidR="00FB4D99" w:rsidRPr="00E13815" w:rsidRDefault="00671866" w:rsidP="00ED1D23">
            <w:pPr>
              <w:jc w:val="center"/>
              <w:rPr>
                <w:rFonts w:ascii="Cambria" w:eastAsia="Batang" w:hAnsi="Cambria"/>
                <w:sz w:val="22"/>
                <w:szCs w:val="36"/>
              </w:rPr>
            </w:pPr>
            <w:r>
              <w:rPr>
                <w:rFonts w:ascii="Cambria" w:eastAsia="Batang" w:hAnsi="Cambria"/>
                <w:sz w:val="22"/>
                <w:szCs w:val="36"/>
              </w:rPr>
              <w:t>1</w:t>
            </w:r>
            <w:r w:rsidR="00110770">
              <w:rPr>
                <w:rFonts w:ascii="Cambria" w:eastAsia="Batang" w:hAnsi="Cambria"/>
                <w:sz w:val="22"/>
                <w:szCs w:val="36"/>
              </w:rPr>
              <w:t>8</w:t>
            </w:r>
          </w:p>
        </w:tc>
      </w:tr>
    </w:tbl>
    <w:p w14:paraId="4FCD8779" w14:textId="1AD30B4B" w:rsidR="004B6B6E" w:rsidRDefault="004B6B6E" w:rsidP="006458FF">
      <w:pPr>
        <w:jc w:val="both"/>
        <w:rPr>
          <w:rFonts w:ascii="Cambria" w:eastAsia="Batang" w:hAnsi="Cambria"/>
          <w:b/>
          <w:sz w:val="28"/>
        </w:rPr>
      </w:pPr>
    </w:p>
    <w:p w14:paraId="6263ECF2" w14:textId="77777777" w:rsidR="00110770" w:rsidRDefault="00110770" w:rsidP="006458FF">
      <w:pPr>
        <w:jc w:val="both"/>
        <w:rPr>
          <w:rFonts w:ascii="Cambria" w:eastAsia="Batang" w:hAnsi="Cambria"/>
          <w:b/>
          <w:sz w:val="28"/>
        </w:rPr>
      </w:pPr>
    </w:p>
    <w:p w14:paraId="4D9168B3" w14:textId="33B5BF0C" w:rsidR="00FB4D99" w:rsidRDefault="00FB4D99" w:rsidP="006458FF">
      <w:pPr>
        <w:jc w:val="both"/>
        <w:rPr>
          <w:rFonts w:ascii="Cambria" w:eastAsia="Batang" w:hAnsi="Cambria"/>
          <w:b/>
          <w:sz w:val="26"/>
          <w:szCs w:val="26"/>
          <w:u w:val="single"/>
        </w:rPr>
      </w:pPr>
      <w:r w:rsidRPr="006458FF">
        <w:rPr>
          <w:rFonts w:ascii="Cambria" w:eastAsia="Batang" w:hAnsi="Cambria"/>
          <w:b/>
          <w:sz w:val="26"/>
          <w:szCs w:val="26"/>
        </w:rPr>
        <w:t xml:space="preserve">9. </w:t>
      </w:r>
      <w:r w:rsidRPr="006458FF">
        <w:rPr>
          <w:rFonts w:ascii="Cambria" w:eastAsia="Batang" w:hAnsi="Cambria"/>
          <w:b/>
          <w:sz w:val="26"/>
          <w:szCs w:val="26"/>
          <w:u w:val="single"/>
        </w:rPr>
        <w:t>RETIREMENTS, PROMOTIONS AND RECRUITMENTS DURING</w:t>
      </w:r>
      <w:r w:rsidR="006458FF" w:rsidRPr="006458FF">
        <w:rPr>
          <w:rFonts w:ascii="Cambria" w:eastAsia="Batang" w:hAnsi="Cambria"/>
          <w:b/>
          <w:sz w:val="26"/>
          <w:szCs w:val="26"/>
          <w:u w:val="single"/>
        </w:rPr>
        <w:t xml:space="preserve"> </w:t>
      </w:r>
      <w:r w:rsidRPr="006458FF">
        <w:rPr>
          <w:rFonts w:ascii="Cambria" w:eastAsia="Batang" w:hAnsi="Cambria"/>
          <w:b/>
          <w:sz w:val="26"/>
          <w:szCs w:val="26"/>
          <w:u w:val="single"/>
        </w:rPr>
        <w:t>201</w:t>
      </w:r>
      <w:r w:rsidR="002014E5" w:rsidRPr="006458FF">
        <w:rPr>
          <w:rFonts w:ascii="Cambria" w:eastAsia="Batang" w:hAnsi="Cambria"/>
          <w:b/>
          <w:sz w:val="26"/>
          <w:szCs w:val="26"/>
          <w:u w:val="single"/>
        </w:rPr>
        <w:t>9</w:t>
      </w:r>
      <w:r w:rsidRPr="006458FF">
        <w:rPr>
          <w:rFonts w:ascii="Cambria" w:eastAsia="Batang" w:hAnsi="Cambria"/>
          <w:b/>
          <w:sz w:val="26"/>
          <w:szCs w:val="26"/>
          <w:u w:val="single"/>
        </w:rPr>
        <w:t>-</w:t>
      </w:r>
      <w:r w:rsidR="002014E5" w:rsidRPr="006458FF">
        <w:rPr>
          <w:rFonts w:ascii="Cambria" w:eastAsia="Batang" w:hAnsi="Cambria"/>
          <w:b/>
          <w:sz w:val="26"/>
          <w:szCs w:val="26"/>
          <w:u w:val="single"/>
        </w:rPr>
        <w:t>20</w:t>
      </w:r>
      <w:r w:rsidRPr="006458FF">
        <w:rPr>
          <w:rFonts w:ascii="Cambria" w:eastAsia="Batang" w:hAnsi="Cambria"/>
          <w:b/>
          <w:sz w:val="26"/>
          <w:szCs w:val="26"/>
          <w:u w:val="single"/>
        </w:rPr>
        <w:t xml:space="preserve"> :</w:t>
      </w:r>
    </w:p>
    <w:p w14:paraId="5E6F0B38" w14:textId="77777777" w:rsidR="006458FF" w:rsidRPr="006458FF" w:rsidRDefault="006458FF" w:rsidP="00AE14FF">
      <w:pPr>
        <w:jc w:val="both"/>
        <w:rPr>
          <w:rFonts w:ascii="Cambria" w:eastAsia="Batang" w:hAnsi="Cambria"/>
          <w:b/>
          <w:sz w:val="26"/>
          <w:szCs w:val="26"/>
          <w:u w:val="single"/>
        </w:rPr>
      </w:pPr>
    </w:p>
    <w:p w14:paraId="36570BB5" w14:textId="27F44C32" w:rsidR="00FB4D99" w:rsidRDefault="00FB4D99" w:rsidP="00AE14FF">
      <w:pPr>
        <w:jc w:val="both"/>
        <w:rPr>
          <w:rFonts w:ascii="Cambria" w:eastAsia="Batang" w:hAnsi="Cambria"/>
          <w:sz w:val="22"/>
        </w:rPr>
      </w:pPr>
      <w:r w:rsidRPr="00E13815">
        <w:rPr>
          <w:rFonts w:ascii="Cambria" w:eastAsia="Batang" w:hAnsi="Cambria"/>
          <w:sz w:val="22"/>
        </w:rPr>
        <w:t>During 201</w:t>
      </w:r>
      <w:r w:rsidR="002014E5" w:rsidRPr="00E13815">
        <w:rPr>
          <w:rFonts w:ascii="Cambria" w:eastAsia="Batang" w:hAnsi="Cambria"/>
          <w:sz w:val="22"/>
        </w:rPr>
        <w:t>9</w:t>
      </w:r>
      <w:r w:rsidRPr="00E13815">
        <w:rPr>
          <w:rFonts w:ascii="Cambria" w:eastAsia="Batang" w:hAnsi="Cambria"/>
          <w:sz w:val="22"/>
        </w:rPr>
        <w:t>-</w:t>
      </w:r>
      <w:r w:rsidR="002014E5" w:rsidRPr="00E13815">
        <w:rPr>
          <w:rFonts w:ascii="Cambria" w:eastAsia="Batang" w:hAnsi="Cambria"/>
          <w:sz w:val="22"/>
        </w:rPr>
        <w:t>20</w:t>
      </w:r>
      <w:r w:rsidRPr="00E13815">
        <w:rPr>
          <w:rFonts w:ascii="Cambria" w:eastAsia="Batang" w:hAnsi="Cambria"/>
          <w:sz w:val="22"/>
        </w:rPr>
        <w:t xml:space="preserve"> ,  the details of Retirements, Promotions and  Recruitments were as under:</w:t>
      </w:r>
    </w:p>
    <w:p w14:paraId="621BDC66" w14:textId="77777777" w:rsidR="0024100C" w:rsidRPr="00E13815" w:rsidRDefault="0024100C" w:rsidP="00AE14FF">
      <w:pPr>
        <w:jc w:val="both"/>
        <w:rPr>
          <w:rFonts w:ascii="Cambria" w:eastAsia="Batang" w:hAnsi="Cambria"/>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3359"/>
        <w:gridCol w:w="966"/>
        <w:gridCol w:w="3407"/>
      </w:tblGrid>
      <w:tr w:rsidR="00FB4D99" w:rsidRPr="00E13815" w14:paraId="56ABA361" w14:textId="77777777" w:rsidTr="008E10F6">
        <w:trPr>
          <w:trHeight w:val="528"/>
        </w:trPr>
        <w:tc>
          <w:tcPr>
            <w:tcW w:w="742" w:type="dxa"/>
            <w:tcBorders>
              <w:top w:val="single" w:sz="4" w:space="0" w:color="000000"/>
              <w:left w:val="single" w:sz="4" w:space="0" w:color="000000"/>
              <w:bottom w:val="single" w:sz="4" w:space="0" w:color="000000"/>
              <w:right w:val="single" w:sz="4" w:space="0" w:color="000000"/>
            </w:tcBorders>
            <w:hideMark/>
          </w:tcPr>
          <w:p w14:paraId="4468F2D3" w14:textId="77777777" w:rsidR="00FB4D99" w:rsidRPr="00E13815" w:rsidRDefault="00FB4D99">
            <w:pPr>
              <w:rPr>
                <w:rFonts w:ascii="Cambria" w:eastAsia="Batang" w:hAnsi="Cambria"/>
                <w:sz w:val="22"/>
              </w:rPr>
            </w:pPr>
            <w:r w:rsidRPr="00E13815">
              <w:rPr>
                <w:rFonts w:ascii="Cambria" w:eastAsia="Batang" w:hAnsi="Cambria"/>
                <w:sz w:val="22"/>
              </w:rPr>
              <w:t>Sl.No.</w:t>
            </w:r>
          </w:p>
        </w:tc>
        <w:tc>
          <w:tcPr>
            <w:tcW w:w="3359" w:type="dxa"/>
            <w:tcBorders>
              <w:top w:val="single" w:sz="4" w:space="0" w:color="000000"/>
              <w:left w:val="single" w:sz="4" w:space="0" w:color="000000"/>
              <w:bottom w:val="single" w:sz="4" w:space="0" w:color="000000"/>
              <w:right w:val="single" w:sz="4" w:space="0" w:color="000000"/>
            </w:tcBorders>
            <w:hideMark/>
          </w:tcPr>
          <w:p w14:paraId="09385ADA" w14:textId="77777777" w:rsidR="00FB4D99" w:rsidRPr="00E13815" w:rsidRDefault="00FB4D99">
            <w:pPr>
              <w:rPr>
                <w:rFonts w:ascii="Cambria" w:eastAsia="Batang" w:hAnsi="Cambria"/>
                <w:sz w:val="22"/>
              </w:rPr>
            </w:pPr>
            <w:r w:rsidRPr="00E13815">
              <w:rPr>
                <w:rFonts w:ascii="Cambria" w:eastAsia="Batang" w:hAnsi="Cambria"/>
                <w:sz w:val="22"/>
              </w:rPr>
              <w:t>Particulars</w:t>
            </w:r>
          </w:p>
        </w:tc>
        <w:tc>
          <w:tcPr>
            <w:tcW w:w="966" w:type="dxa"/>
            <w:tcBorders>
              <w:top w:val="single" w:sz="4" w:space="0" w:color="000000"/>
              <w:left w:val="single" w:sz="4" w:space="0" w:color="000000"/>
              <w:bottom w:val="single" w:sz="4" w:space="0" w:color="000000"/>
              <w:right w:val="single" w:sz="4" w:space="0" w:color="000000"/>
            </w:tcBorders>
            <w:hideMark/>
          </w:tcPr>
          <w:p w14:paraId="52021AA3" w14:textId="77777777" w:rsidR="00FB4D99" w:rsidRPr="00E13815" w:rsidRDefault="00FB4D99">
            <w:pPr>
              <w:rPr>
                <w:rFonts w:ascii="Cambria" w:eastAsia="Batang" w:hAnsi="Cambria"/>
                <w:sz w:val="22"/>
              </w:rPr>
            </w:pPr>
            <w:r w:rsidRPr="00E13815">
              <w:rPr>
                <w:rFonts w:ascii="Cambria" w:eastAsia="Batang" w:hAnsi="Cambria"/>
                <w:sz w:val="22"/>
              </w:rPr>
              <w:t>No. of persons</w:t>
            </w:r>
          </w:p>
        </w:tc>
        <w:tc>
          <w:tcPr>
            <w:tcW w:w="3407" w:type="dxa"/>
            <w:tcBorders>
              <w:top w:val="single" w:sz="4" w:space="0" w:color="000000"/>
              <w:left w:val="single" w:sz="4" w:space="0" w:color="000000"/>
              <w:bottom w:val="single" w:sz="4" w:space="0" w:color="000000"/>
              <w:right w:val="single" w:sz="4" w:space="0" w:color="000000"/>
            </w:tcBorders>
            <w:hideMark/>
          </w:tcPr>
          <w:p w14:paraId="35C4B6F5" w14:textId="77777777" w:rsidR="00FB4D99" w:rsidRPr="00E13815" w:rsidRDefault="00FB4D99">
            <w:pPr>
              <w:rPr>
                <w:rFonts w:ascii="Cambria" w:eastAsia="Batang" w:hAnsi="Cambria"/>
                <w:sz w:val="22"/>
                <w:szCs w:val="36"/>
              </w:rPr>
            </w:pPr>
            <w:r w:rsidRPr="00E13815">
              <w:rPr>
                <w:rFonts w:ascii="Cambria" w:eastAsia="Batang" w:hAnsi="Cambria"/>
                <w:sz w:val="22"/>
                <w:szCs w:val="36"/>
              </w:rPr>
              <w:t>Name of official</w:t>
            </w:r>
          </w:p>
        </w:tc>
      </w:tr>
      <w:tr w:rsidR="00FB4D99" w:rsidRPr="00E13815" w14:paraId="03C8B97C" w14:textId="77777777" w:rsidTr="008E10F6">
        <w:trPr>
          <w:trHeight w:val="528"/>
        </w:trPr>
        <w:tc>
          <w:tcPr>
            <w:tcW w:w="742" w:type="dxa"/>
            <w:tcBorders>
              <w:top w:val="single" w:sz="4" w:space="0" w:color="000000"/>
              <w:left w:val="single" w:sz="4" w:space="0" w:color="000000"/>
              <w:bottom w:val="single" w:sz="4" w:space="0" w:color="000000"/>
              <w:right w:val="single" w:sz="4" w:space="0" w:color="000000"/>
            </w:tcBorders>
            <w:hideMark/>
          </w:tcPr>
          <w:p w14:paraId="11A799EE" w14:textId="77777777" w:rsidR="00FB4D99" w:rsidRPr="00E13815" w:rsidRDefault="00FB4D99">
            <w:pPr>
              <w:rPr>
                <w:rFonts w:ascii="Cambria" w:eastAsia="Batang" w:hAnsi="Cambria"/>
                <w:sz w:val="22"/>
              </w:rPr>
            </w:pPr>
            <w:r w:rsidRPr="00E13815">
              <w:rPr>
                <w:rFonts w:ascii="Cambria" w:eastAsia="Batang" w:hAnsi="Cambria"/>
                <w:sz w:val="22"/>
              </w:rPr>
              <w:t>1</w:t>
            </w:r>
          </w:p>
        </w:tc>
        <w:tc>
          <w:tcPr>
            <w:tcW w:w="3359" w:type="dxa"/>
            <w:tcBorders>
              <w:top w:val="single" w:sz="4" w:space="0" w:color="000000"/>
              <w:left w:val="single" w:sz="4" w:space="0" w:color="000000"/>
              <w:bottom w:val="single" w:sz="4" w:space="0" w:color="000000"/>
              <w:right w:val="single" w:sz="4" w:space="0" w:color="000000"/>
            </w:tcBorders>
          </w:tcPr>
          <w:p w14:paraId="65C90332" w14:textId="77777777" w:rsidR="00FB4D99" w:rsidRPr="00E13815" w:rsidRDefault="00FB4D99">
            <w:pPr>
              <w:rPr>
                <w:rFonts w:ascii="Cambria" w:eastAsia="Batang" w:hAnsi="Cambria"/>
                <w:sz w:val="22"/>
              </w:rPr>
            </w:pPr>
            <w:r w:rsidRPr="00E13815">
              <w:rPr>
                <w:rFonts w:ascii="Cambria" w:eastAsia="Batang" w:hAnsi="Cambria"/>
                <w:sz w:val="22"/>
              </w:rPr>
              <w:t>Persons retired during the year:</w:t>
            </w:r>
          </w:p>
          <w:p w14:paraId="6B8C76CB" w14:textId="77777777" w:rsidR="00FB4D99" w:rsidRPr="00E13815" w:rsidRDefault="00FB4D99" w:rsidP="008E10F6">
            <w:pPr>
              <w:ind w:left="-865"/>
              <w:rPr>
                <w:rFonts w:ascii="Cambria" w:eastAsia="Batang" w:hAnsi="Cambria"/>
                <w:color w:val="FF0000"/>
                <w:sz w:val="22"/>
              </w:rPr>
            </w:pPr>
          </w:p>
        </w:tc>
        <w:tc>
          <w:tcPr>
            <w:tcW w:w="966" w:type="dxa"/>
            <w:tcBorders>
              <w:top w:val="single" w:sz="4" w:space="0" w:color="000000"/>
              <w:left w:val="single" w:sz="4" w:space="0" w:color="000000"/>
              <w:bottom w:val="single" w:sz="4" w:space="0" w:color="000000"/>
              <w:right w:val="single" w:sz="4" w:space="0" w:color="000000"/>
            </w:tcBorders>
            <w:hideMark/>
          </w:tcPr>
          <w:p w14:paraId="06B63D97" w14:textId="36FC8909" w:rsidR="00FB4D99" w:rsidRPr="00E13815" w:rsidRDefault="002014E5">
            <w:pPr>
              <w:rPr>
                <w:rFonts w:ascii="Cambria" w:eastAsia="Batang" w:hAnsi="Cambria"/>
                <w:sz w:val="22"/>
              </w:rPr>
            </w:pPr>
            <w:r w:rsidRPr="00E13815">
              <w:rPr>
                <w:rFonts w:ascii="Cambria" w:eastAsia="Batang" w:hAnsi="Cambria"/>
                <w:sz w:val="22"/>
              </w:rPr>
              <w:t>2</w:t>
            </w:r>
            <w:r w:rsidR="00FB4D99" w:rsidRPr="00E13815">
              <w:rPr>
                <w:rFonts w:ascii="Cambria" w:eastAsia="Batang" w:hAnsi="Cambria"/>
                <w:sz w:val="22"/>
              </w:rPr>
              <w:t xml:space="preserve"> Nos.</w:t>
            </w:r>
          </w:p>
        </w:tc>
        <w:tc>
          <w:tcPr>
            <w:tcW w:w="3407" w:type="dxa"/>
            <w:tcBorders>
              <w:top w:val="single" w:sz="4" w:space="0" w:color="000000"/>
              <w:left w:val="single" w:sz="4" w:space="0" w:color="000000"/>
              <w:bottom w:val="single" w:sz="4" w:space="0" w:color="000000"/>
              <w:right w:val="single" w:sz="4" w:space="0" w:color="000000"/>
            </w:tcBorders>
            <w:hideMark/>
          </w:tcPr>
          <w:p w14:paraId="18657671" w14:textId="2DC0B6B6" w:rsidR="00E8350C" w:rsidRPr="00E13815" w:rsidRDefault="00E8350C" w:rsidP="00E8350C">
            <w:pPr>
              <w:rPr>
                <w:rFonts w:ascii="Cambria" w:eastAsia="Batang" w:hAnsi="Cambria"/>
                <w:sz w:val="22"/>
                <w:szCs w:val="36"/>
              </w:rPr>
            </w:pPr>
            <w:r w:rsidRPr="00E13815">
              <w:rPr>
                <w:rFonts w:ascii="Cambria" w:eastAsia="Batang" w:hAnsi="Cambria"/>
                <w:sz w:val="22"/>
                <w:szCs w:val="36"/>
              </w:rPr>
              <w:t xml:space="preserve">i) </w:t>
            </w:r>
            <w:r w:rsidR="002014E5" w:rsidRPr="00E13815">
              <w:rPr>
                <w:rFonts w:ascii="Cambria" w:eastAsia="Batang" w:hAnsi="Cambria"/>
                <w:sz w:val="22"/>
                <w:szCs w:val="36"/>
              </w:rPr>
              <w:t>Shri. H.Mitong Singh</w:t>
            </w:r>
            <w:r w:rsidR="00FB4D99" w:rsidRPr="00E13815">
              <w:rPr>
                <w:rFonts w:ascii="Cambria" w:eastAsia="Batang" w:hAnsi="Cambria"/>
                <w:sz w:val="22"/>
                <w:szCs w:val="36"/>
              </w:rPr>
              <w:t xml:space="preserve"> </w:t>
            </w:r>
          </w:p>
          <w:p w14:paraId="077D8374" w14:textId="2F119276" w:rsidR="00FB4D99" w:rsidRPr="00E13815" w:rsidRDefault="002014E5" w:rsidP="00E8350C">
            <w:pPr>
              <w:rPr>
                <w:rFonts w:ascii="Cambria" w:eastAsia="Batang" w:hAnsi="Cambria"/>
                <w:sz w:val="22"/>
                <w:szCs w:val="36"/>
              </w:rPr>
            </w:pPr>
            <w:r w:rsidRPr="00E13815">
              <w:rPr>
                <w:rFonts w:ascii="Cambria" w:eastAsia="Batang" w:hAnsi="Cambria"/>
                <w:sz w:val="22"/>
                <w:szCs w:val="36"/>
              </w:rPr>
              <w:t>Assistant Private Secretary</w:t>
            </w:r>
          </w:p>
          <w:p w14:paraId="7528A7AB" w14:textId="03624626" w:rsidR="00FB4D99" w:rsidRPr="00E13815" w:rsidRDefault="00FB4D99" w:rsidP="00E8350C">
            <w:pPr>
              <w:rPr>
                <w:rFonts w:ascii="Cambria" w:eastAsia="Batang" w:hAnsi="Cambria"/>
                <w:sz w:val="22"/>
                <w:szCs w:val="36"/>
              </w:rPr>
            </w:pPr>
            <w:r w:rsidRPr="00E13815">
              <w:rPr>
                <w:rFonts w:ascii="Cambria" w:eastAsia="Batang" w:hAnsi="Cambria"/>
                <w:sz w:val="22"/>
                <w:szCs w:val="36"/>
              </w:rPr>
              <w:t>(</w:t>
            </w:r>
            <w:r w:rsidR="002014E5" w:rsidRPr="00E13815">
              <w:rPr>
                <w:rFonts w:ascii="Cambria" w:eastAsia="Batang" w:hAnsi="Cambria"/>
                <w:sz w:val="22"/>
                <w:szCs w:val="36"/>
              </w:rPr>
              <w:t>on 31/12/2019</w:t>
            </w:r>
            <w:r w:rsidRPr="00E13815">
              <w:rPr>
                <w:rFonts w:ascii="Cambria" w:eastAsia="Batang" w:hAnsi="Cambria"/>
                <w:sz w:val="22"/>
                <w:szCs w:val="36"/>
              </w:rPr>
              <w:t>)</w:t>
            </w:r>
          </w:p>
          <w:p w14:paraId="33B5439B" w14:textId="5F814DF7" w:rsidR="00E8350C" w:rsidRPr="00E13815" w:rsidRDefault="00E8350C" w:rsidP="00E8350C">
            <w:pPr>
              <w:rPr>
                <w:rFonts w:ascii="Cambria" w:eastAsia="Batang" w:hAnsi="Cambria"/>
                <w:sz w:val="22"/>
                <w:szCs w:val="36"/>
              </w:rPr>
            </w:pPr>
            <w:r w:rsidRPr="00E13815">
              <w:rPr>
                <w:rFonts w:ascii="Cambria" w:eastAsia="Batang" w:hAnsi="Cambria"/>
                <w:sz w:val="22"/>
                <w:szCs w:val="36"/>
              </w:rPr>
              <w:t xml:space="preserve">ii) Shri. </w:t>
            </w:r>
            <w:r w:rsidR="002014E5" w:rsidRPr="00E13815">
              <w:rPr>
                <w:rFonts w:ascii="Cambria" w:eastAsia="Batang" w:hAnsi="Cambria"/>
                <w:sz w:val="22"/>
                <w:szCs w:val="36"/>
              </w:rPr>
              <w:t>Ratan Singh</w:t>
            </w:r>
          </w:p>
          <w:p w14:paraId="4BEF6E25" w14:textId="35BFBCAB" w:rsidR="00E8350C" w:rsidRPr="00E13815" w:rsidRDefault="00E8350C" w:rsidP="00E8350C">
            <w:pPr>
              <w:rPr>
                <w:rFonts w:ascii="Cambria" w:eastAsia="Batang" w:hAnsi="Cambria"/>
                <w:sz w:val="22"/>
                <w:szCs w:val="36"/>
              </w:rPr>
            </w:pPr>
            <w:r w:rsidRPr="00E13815">
              <w:rPr>
                <w:rFonts w:ascii="Cambria" w:eastAsia="Batang" w:hAnsi="Cambria"/>
                <w:sz w:val="22"/>
                <w:szCs w:val="36"/>
              </w:rPr>
              <w:t xml:space="preserve">    Attendant.</w:t>
            </w:r>
          </w:p>
          <w:p w14:paraId="79CE8B73" w14:textId="1EC4C194" w:rsidR="00E8350C" w:rsidRPr="00E13815" w:rsidRDefault="00E8350C" w:rsidP="00E8350C">
            <w:pPr>
              <w:rPr>
                <w:rFonts w:ascii="Cambria" w:eastAsia="Batang" w:hAnsi="Cambria"/>
                <w:sz w:val="22"/>
                <w:szCs w:val="36"/>
              </w:rPr>
            </w:pPr>
            <w:r w:rsidRPr="00E13815">
              <w:rPr>
                <w:rFonts w:ascii="Cambria" w:eastAsia="Batang" w:hAnsi="Cambria"/>
                <w:sz w:val="22"/>
                <w:szCs w:val="36"/>
              </w:rPr>
              <w:t>(on</w:t>
            </w:r>
            <w:r w:rsidR="00F01D90">
              <w:rPr>
                <w:rFonts w:ascii="Cambria" w:eastAsia="Batang" w:hAnsi="Cambria"/>
                <w:sz w:val="22"/>
                <w:szCs w:val="36"/>
              </w:rPr>
              <w:t xml:space="preserve"> 30/06/2019</w:t>
            </w:r>
            <w:r w:rsidRPr="00E13815">
              <w:rPr>
                <w:rFonts w:ascii="Cambria" w:eastAsia="Batang" w:hAnsi="Cambria"/>
                <w:sz w:val="22"/>
                <w:szCs w:val="36"/>
              </w:rPr>
              <w:t>)</w:t>
            </w:r>
          </w:p>
        </w:tc>
      </w:tr>
      <w:tr w:rsidR="00FB4D99" w:rsidRPr="00E13815" w14:paraId="77BF009D" w14:textId="77777777" w:rsidTr="008E10F6">
        <w:trPr>
          <w:trHeight w:val="532"/>
        </w:trPr>
        <w:tc>
          <w:tcPr>
            <w:tcW w:w="742" w:type="dxa"/>
            <w:tcBorders>
              <w:top w:val="single" w:sz="4" w:space="0" w:color="000000"/>
              <w:left w:val="single" w:sz="4" w:space="0" w:color="000000"/>
              <w:bottom w:val="single" w:sz="4" w:space="0" w:color="000000"/>
              <w:right w:val="single" w:sz="4" w:space="0" w:color="000000"/>
            </w:tcBorders>
            <w:hideMark/>
          </w:tcPr>
          <w:p w14:paraId="46808384" w14:textId="77777777" w:rsidR="00FB4D99" w:rsidRPr="00E13815" w:rsidRDefault="00FB4D99">
            <w:pPr>
              <w:rPr>
                <w:rFonts w:ascii="Cambria" w:eastAsia="Batang" w:hAnsi="Cambria"/>
                <w:sz w:val="22"/>
              </w:rPr>
            </w:pPr>
            <w:r w:rsidRPr="00E13815">
              <w:rPr>
                <w:rFonts w:ascii="Cambria" w:eastAsia="Batang" w:hAnsi="Cambria"/>
                <w:sz w:val="22"/>
              </w:rPr>
              <w:t>2</w:t>
            </w:r>
          </w:p>
        </w:tc>
        <w:tc>
          <w:tcPr>
            <w:tcW w:w="3359" w:type="dxa"/>
            <w:tcBorders>
              <w:top w:val="single" w:sz="4" w:space="0" w:color="000000"/>
              <w:left w:val="single" w:sz="4" w:space="0" w:color="000000"/>
              <w:bottom w:val="single" w:sz="4" w:space="0" w:color="000000"/>
              <w:right w:val="single" w:sz="4" w:space="0" w:color="000000"/>
            </w:tcBorders>
            <w:hideMark/>
          </w:tcPr>
          <w:p w14:paraId="4B424501" w14:textId="77777777" w:rsidR="00FB4D99" w:rsidRPr="00E13815" w:rsidRDefault="00FB4D99" w:rsidP="00301BB6">
            <w:pPr>
              <w:rPr>
                <w:rFonts w:ascii="Cambria" w:eastAsia="Batang" w:hAnsi="Cambria"/>
                <w:sz w:val="22"/>
              </w:rPr>
            </w:pPr>
            <w:r w:rsidRPr="00E13815">
              <w:rPr>
                <w:rFonts w:ascii="Cambria" w:eastAsia="Batang" w:hAnsi="Cambria"/>
                <w:sz w:val="22"/>
              </w:rPr>
              <w:t xml:space="preserve">Persons promoted during the year:  </w:t>
            </w:r>
          </w:p>
        </w:tc>
        <w:tc>
          <w:tcPr>
            <w:tcW w:w="966" w:type="dxa"/>
            <w:tcBorders>
              <w:top w:val="single" w:sz="4" w:space="0" w:color="000000"/>
              <w:left w:val="single" w:sz="4" w:space="0" w:color="000000"/>
              <w:bottom w:val="single" w:sz="4" w:space="0" w:color="000000"/>
              <w:right w:val="single" w:sz="4" w:space="0" w:color="000000"/>
            </w:tcBorders>
            <w:hideMark/>
          </w:tcPr>
          <w:p w14:paraId="485E2056" w14:textId="27BA00D7" w:rsidR="00FB4D99" w:rsidRPr="00E13815" w:rsidRDefault="00E8350C">
            <w:pPr>
              <w:rPr>
                <w:rFonts w:ascii="Cambria" w:eastAsia="Batang" w:hAnsi="Cambria"/>
                <w:sz w:val="22"/>
              </w:rPr>
            </w:pPr>
            <w:r w:rsidRPr="00E13815">
              <w:rPr>
                <w:rFonts w:ascii="Cambria" w:eastAsia="Batang" w:hAnsi="Cambria"/>
                <w:sz w:val="22"/>
              </w:rPr>
              <w:t>1 No</w:t>
            </w:r>
            <w:r w:rsidR="00110770">
              <w:rPr>
                <w:rFonts w:ascii="Cambria" w:eastAsia="Batang" w:hAnsi="Cambria"/>
                <w:sz w:val="22"/>
              </w:rPr>
              <w:t>s</w:t>
            </w:r>
            <w:r w:rsidRPr="00E13815">
              <w:rPr>
                <w:rFonts w:ascii="Cambria" w:eastAsia="Batang" w:hAnsi="Cambria"/>
                <w:sz w:val="22"/>
              </w:rPr>
              <w:t>.</w:t>
            </w:r>
          </w:p>
        </w:tc>
        <w:tc>
          <w:tcPr>
            <w:tcW w:w="3407" w:type="dxa"/>
            <w:tcBorders>
              <w:top w:val="single" w:sz="4" w:space="0" w:color="000000"/>
              <w:left w:val="single" w:sz="4" w:space="0" w:color="000000"/>
              <w:bottom w:val="single" w:sz="4" w:space="0" w:color="000000"/>
              <w:right w:val="single" w:sz="4" w:space="0" w:color="000000"/>
            </w:tcBorders>
            <w:hideMark/>
          </w:tcPr>
          <w:p w14:paraId="5E0B6F70" w14:textId="266906D2" w:rsidR="00FB4D99" w:rsidRPr="00E13815" w:rsidRDefault="00E8350C">
            <w:pPr>
              <w:rPr>
                <w:rFonts w:ascii="Cambria" w:eastAsia="Batang" w:hAnsi="Cambria"/>
                <w:sz w:val="22"/>
                <w:szCs w:val="36"/>
              </w:rPr>
            </w:pPr>
            <w:r w:rsidRPr="00E13815">
              <w:rPr>
                <w:rFonts w:ascii="Cambria" w:eastAsia="Batang" w:hAnsi="Cambria"/>
                <w:sz w:val="22"/>
                <w:szCs w:val="36"/>
              </w:rPr>
              <w:t>S</w:t>
            </w:r>
            <w:r w:rsidR="002014E5" w:rsidRPr="00E13815">
              <w:rPr>
                <w:rFonts w:ascii="Cambria" w:eastAsia="Batang" w:hAnsi="Cambria"/>
                <w:sz w:val="22"/>
                <w:szCs w:val="36"/>
              </w:rPr>
              <w:t>hri</w:t>
            </w:r>
            <w:r w:rsidRPr="00E13815">
              <w:rPr>
                <w:rFonts w:ascii="Cambria" w:eastAsia="Batang" w:hAnsi="Cambria"/>
                <w:sz w:val="22"/>
                <w:szCs w:val="36"/>
              </w:rPr>
              <w:t xml:space="preserve">. </w:t>
            </w:r>
            <w:r w:rsidR="002014E5" w:rsidRPr="00E13815">
              <w:rPr>
                <w:rFonts w:ascii="Cambria" w:eastAsia="Batang" w:hAnsi="Cambria"/>
                <w:sz w:val="22"/>
                <w:szCs w:val="36"/>
              </w:rPr>
              <w:t>K.C.Romesh Singh</w:t>
            </w:r>
            <w:r w:rsidRPr="00E13815">
              <w:rPr>
                <w:rFonts w:ascii="Cambria" w:eastAsia="Batang" w:hAnsi="Cambria"/>
                <w:sz w:val="22"/>
                <w:szCs w:val="36"/>
              </w:rPr>
              <w:t xml:space="preserve">, </w:t>
            </w:r>
            <w:r w:rsidR="002014E5" w:rsidRPr="00E13815">
              <w:rPr>
                <w:rFonts w:ascii="Cambria" w:eastAsia="Batang" w:hAnsi="Cambria"/>
                <w:sz w:val="22"/>
                <w:szCs w:val="36"/>
              </w:rPr>
              <w:t>Scientific Officer</w:t>
            </w:r>
          </w:p>
        </w:tc>
      </w:tr>
      <w:tr w:rsidR="00FB4D99" w:rsidRPr="00E13815" w14:paraId="6E341F95" w14:textId="77777777" w:rsidTr="008E10F6">
        <w:tc>
          <w:tcPr>
            <w:tcW w:w="742" w:type="dxa"/>
            <w:tcBorders>
              <w:top w:val="single" w:sz="4" w:space="0" w:color="000000"/>
              <w:left w:val="single" w:sz="4" w:space="0" w:color="000000"/>
              <w:bottom w:val="single" w:sz="4" w:space="0" w:color="000000"/>
              <w:right w:val="single" w:sz="4" w:space="0" w:color="000000"/>
            </w:tcBorders>
            <w:hideMark/>
          </w:tcPr>
          <w:p w14:paraId="75877A92" w14:textId="77777777" w:rsidR="00FB4D99" w:rsidRPr="00E13815" w:rsidRDefault="00FB4D99">
            <w:pPr>
              <w:rPr>
                <w:rFonts w:ascii="Cambria" w:eastAsia="Batang" w:hAnsi="Cambria"/>
                <w:sz w:val="22"/>
              </w:rPr>
            </w:pPr>
            <w:r w:rsidRPr="00E13815">
              <w:rPr>
                <w:rFonts w:ascii="Cambria" w:eastAsia="Batang" w:hAnsi="Cambria"/>
                <w:sz w:val="22"/>
              </w:rPr>
              <w:t>3</w:t>
            </w:r>
          </w:p>
        </w:tc>
        <w:tc>
          <w:tcPr>
            <w:tcW w:w="3359" w:type="dxa"/>
            <w:tcBorders>
              <w:top w:val="single" w:sz="4" w:space="0" w:color="000000"/>
              <w:left w:val="single" w:sz="4" w:space="0" w:color="000000"/>
              <w:bottom w:val="single" w:sz="4" w:space="0" w:color="000000"/>
              <w:right w:val="single" w:sz="4" w:space="0" w:color="000000"/>
            </w:tcBorders>
          </w:tcPr>
          <w:p w14:paraId="697636D6" w14:textId="77777777" w:rsidR="00FB4D99" w:rsidRPr="00E13815" w:rsidRDefault="00FB4D99" w:rsidP="00301BB6">
            <w:pPr>
              <w:rPr>
                <w:rFonts w:ascii="Cambria" w:eastAsia="Batang" w:hAnsi="Cambria"/>
                <w:sz w:val="22"/>
              </w:rPr>
            </w:pPr>
            <w:r w:rsidRPr="00E13815">
              <w:rPr>
                <w:rFonts w:ascii="Cambria" w:eastAsia="Batang" w:hAnsi="Cambria"/>
                <w:sz w:val="22"/>
              </w:rPr>
              <w:t>Persons recruited during the year :</w:t>
            </w:r>
          </w:p>
        </w:tc>
        <w:tc>
          <w:tcPr>
            <w:tcW w:w="966" w:type="dxa"/>
            <w:tcBorders>
              <w:top w:val="single" w:sz="4" w:space="0" w:color="000000"/>
              <w:left w:val="single" w:sz="4" w:space="0" w:color="000000"/>
              <w:bottom w:val="single" w:sz="4" w:space="0" w:color="000000"/>
              <w:right w:val="single" w:sz="4" w:space="0" w:color="000000"/>
            </w:tcBorders>
            <w:hideMark/>
          </w:tcPr>
          <w:p w14:paraId="77229D0F" w14:textId="30F0FA2B" w:rsidR="00FB4D99" w:rsidRPr="00E13815" w:rsidRDefault="00110770">
            <w:pPr>
              <w:rPr>
                <w:rFonts w:ascii="Cambria" w:eastAsia="Batang" w:hAnsi="Cambria"/>
                <w:sz w:val="22"/>
              </w:rPr>
            </w:pPr>
            <w:r>
              <w:rPr>
                <w:rFonts w:ascii="Cambria" w:eastAsia="Batang" w:hAnsi="Cambria"/>
                <w:sz w:val="22"/>
              </w:rPr>
              <w:t>7</w:t>
            </w:r>
            <w:r w:rsidR="00E8350C" w:rsidRPr="00E13815">
              <w:rPr>
                <w:rFonts w:ascii="Cambria" w:eastAsia="Batang" w:hAnsi="Cambria"/>
                <w:sz w:val="22"/>
              </w:rPr>
              <w:t xml:space="preserve"> No</w:t>
            </w:r>
            <w:r>
              <w:rPr>
                <w:rFonts w:ascii="Cambria" w:eastAsia="Batang" w:hAnsi="Cambria"/>
                <w:sz w:val="22"/>
              </w:rPr>
              <w:t>s</w:t>
            </w:r>
            <w:r w:rsidR="00E8350C" w:rsidRPr="00E13815">
              <w:rPr>
                <w:rFonts w:ascii="Cambria" w:eastAsia="Batang" w:hAnsi="Cambria"/>
                <w:sz w:val="22"/>
              </w:rPr>
              <w:t>.</w:t>
            </w:r>
          </w:p>
        </w:tc>
        <w:tc>
          <w:tcPr>
            <w:tcW w:w="3407" w:type="dxa"/>
            <w:tcBorders>
              <w:top w:val="single" w:sz="4" w:space="0" w:color="000000"/>
              <w:left w:val="single" w:sz="4" w:space="0" w:color="000000"/>
              <w:bottom w:val="single" w:sz="4" w:space="0" w:color="000000"/>
              <w:right w:val="single" w:sz="4" w:space="0" w:color="000000"/>
            </w:tcBorders>
            <w:hideMark/>
          </w:tcPr>
          <w:p w14:paraId="28A96574" w14:textId="33483471" w:rsidR="00BB6EE1" w:rsidRDefault="00BB6EE1" w:rsidP="00AB12B3">
            <w:pPr>
              <w:pStyle w:val="ListParagraph"/>
              <w:numPr>
                <w:ilvl w:val="0"/>
                <w:numId w:val="24"/>
              </w:numPr>
              <w:ind w:left="446" w:hanging="409"/>
              <w:rPr>
                <w:rFonts w:ascii="Cambria" w:eastAsia="Batang" w:hAnsi="Cambria"/>
                <w:sz w:val="22"/>
                <w:szCs w:val="36"/>
              </w:rPr>
            </w:pPr>
            <w:r>
              <w:rPr>
                <w:rFonts w:ascii="Cambria" w:eastAsia="Batang" w:hAnsi="Cambria"/>
                <w:sz w:val="22"/>
                <w:szCs w:val="36"/>
              </w:rPr>
              <w:t>L.Birju Singh</w:t>
            </w:r>
          </w:p>
          <w:p w14:paraId="7406BEF3" w14:textId="0F32BDD6" w:rsidR="00FB4D99" w:rsidRPr="00E13815" w:rsidRDefault="00FB4D99" w:rsidP="00AB12B3">
            <w:pPr>
              <w:pStyle w:val="ListParagraph"/>
              <w:numPr>
                <w:ilvl w:val="0"/>
                <w:numId w:val="24"/>
              </w:numPr>
              <w:ind w:left="446" w:hanging="409"/>
              <w:rPr>
                <w:rFonts w:ascii="Cambria" w:eastAsia="Batang" w:hAnsi="Cambria"/>
                <w:sz w:val="22"/>
                <w:szCs w:val="36"/>
              </w:rPr>
            </w:pPr>
            <w:r w:rsidRPr="00E13815">
              <w:rPr>
                <w:rFonts w:ascii="Cambria" w:eastAsia="Batang" w:hAnsi="Cambria"/>
                <w:sz w:val="22"/>
                <w:szCs w:val="36"/>
              </w:rPr>
              <w:t xml:space="preserve">Shri. </w:t>
            </w:r>
            <w:r w:rsidR="002014E5" w:rsidRPr="00E13815">
              <w:rPr>
                <w:rFonts w:ascii="Cambria" w:eastAsia="Batang" w:hAnsi="Cambria"/>
                <w:sz w:val="22"/>
                <w:szCs w:val="36"/>
              </w:rPr>
              <w:t>M.Chandrakumar</w:t>
            </w:r>
            <w:r w:rsidR="00301BB6" w:rsidRPr="00E13815">
              <w:rPr>
                <w:rFonts w:ascii="Cambria" w:eastAsia="Batang" w:hAnsi="Cambria"/>
                <w:sz w:val="22"/>
                <w:szCs w:val="36"/>
              </w:rPr>
              <w:t xml:space="preserve">, </w:t>
            </w:r>
            <w:r w:rsidR="002014E5" w:rsidRPr="00E13815">
              <w:rPr>
                <w:rFonts w:ascii="Cambria" w:eastAsia="Batang" w:hAnsi="Cambria"/>
                <w:sz w:val="22"/>
                <w:szCs w:val="36"/>
              </w:rPr>
              <w:t>Technical Assistant</w:t>
            </w:r>
          </w:p>
          <w:p w14:paraId="18A51692" w14:textId="77777777" w:rsidR="002014E5" w:rsidRPr="00E13815" w:rsidRDefault="002014E5" w:rsidP="00AB12B3">
            <w:pPr>
              <w:pStyle w:val="ListParagraph"/>
              <w:numPr>
                <w:ilvl w:val="0"/>
                <w:numId w:val="24"/>
              </w:numPr>
              <w:ind w:left="446" w:hanging="409"/>
              <w:rPr>
                <w:rFonts w:ascii="Cambria" w:eastAsia="Batang" w:hAnsi="Cambria"/>
                <w:sz w:val="22"/>
                <w:szCs w:val="36"/>
              </w:rPr>
            </w:pPr>
            <w:r w:rsidRPr="00E13815">
              <w:rPr>
                <w:rFonts w:ascii="Cambria" w:eastAsia="Batang" w:hAnsi="Cambria"/>
                <w:sz w:val="22"/>
                <w:szCs w:val="36"/>
              </w:rPr>
              <w:t>Shri. W.Nelson Singh Technical Assistant</w:t>
            </w:r>
          </w:p>
          <w:p w14:paraId="6F93F6A7" w14:textId="77777777" w:rsidR="002014E5" w:rsidRPr="00E13815" w:rsidRDefault="002014E5" w:rsidP="00AB12B3">
            <w:pPr>
              <w:pStyle w:val="ListParagraph"/>
              <w:numPr>
                <w:ilvl w:val="0"/>
                <w:numId w:val="24"/>
              </w:numPr>
              <w:ind w:left="446" w:hanging="409"/>
              <w:rPr>
                <w:rFonts w:ascii="Cambria" w:eastAsia="Batang" w:hAnsi="Cambria"/>
                <w:sz w:val="22"/>
                <w:szCs w:val="36"/>
              </w:rPr>
            </w:pPr>
            <w:r w:rsidRPr="00E13815">
              <w:rPr>
                <w:rFonts w:ascii="Cambria" w:eastAsia="Batang" w:hAnsi="Cambria"/>
                <w:sz w:val="22"/>
                <w:szCs w:val="36"/>
              </w:rPr>
              <w:t>Yarreingam Rangry Technical Assistant</w:t>
            </w:r>
          </w:p>
          <w:p w14:paraId="0AFAF381" w14:textId="667EC162" w:rsidR="002014E5" w:rsidRPr="00E13815" w:rsidRDefault="002014E5" w:rsidP="00AB12B3">
            <w:pPr>
              <w:pStyle w:val="ListParagraph"/>
              <w:numPr>
                <w:ilvl w:val="0"/>
                <w:numId w:val="24"/>
              </w:numPr>
              <w:ind w:left="446" w:hanging="409"/>
              <w:rPr>
                <w:rFonts w:ascii="Cambria" w:eastAsia="Batang" w:hAnsi="Cambria"/>
                <w:sz w:val="22"/>
                <w:szCs w:val="36"/>
              </w:rPr>
            </w:pPr>
            <w:r w:rsidRPr="00E13815">
              <w:rPr>
                <w:rFonts w:ascii="Cambria" w:eastAsia="Batang" w:hAnsi="Cambria"/>
                <w:sz w:val="22"/>
                <w:szCs w:val="36"/>
              </w:rPr>
              <w:t>Romendro</w:t>
            </w:r>
            <w:r w:rsidR="00B46E86" w:rsidRPr="00E13815">
              <w:rPr>
                <w:rFonts w:ascii="Cambria" w:eastAsia="Batang" w:hAnsi="Cambria"/>
                <w:sz w:val="22"/>
                <w:szCs w:val="36"/>
              </w:rPr>
              <w:t xml:space="preserve"> Saikhom</w:t>
            </w:r>
            <w:r w:rsidRPr="00E13815">
              <w:rPr>
                <w:rFonts w:ascii="Cambria" w:eastAsia="Batang" w:hAnsi="Cambria"/>
                <w:sz w:val="22"/>
                <w:szCs w:val="36"/>
              </w:rPr>
              <w:t xml:space="preserve"> LDC</w:t>
            </w:r>
          </w:p>
          <w:p w14:paraId="710D3F42" w14:textId="77777777" w:rsidR="00AB12B3" w:rsidRPr="00E13815" w:rsidRDefault="00B46E86" w:rsidP="00AB12B3">
            <w:pPr>
              <w:pStyle w:val="ListParagraph"/>
              <w:numPr>
                <w:ilvl w:val="0"/>
                <w:numId w:val="24"/>
              </w:numPr>
              <w:ind w:left="446" w:hanging="409"/>
              <w:rPr>
                <w:rFonts w:ascii="Cambria" w:eastAsia="Batang" w:hAnsi="Cambria"/>
                <w:sz w:val="22"/>
                <w:szCs w:val="36"/>
              </w:rPr>
            </w:pPr>
            <w:r w:rsidRPr="00E13815">
              <w:rPr>
                <w:rFonts w:ascii="Cambria" w:eastAsia="Batang" w:hAnsi="Cambria"/>
                <w:sz w:val="22"/>
                <w:szCs w:val="36"/>
              </w:rPr>
              <w:t>Lenthoi Marim Chothe LDC</w:t>
            </w:r>
          </w:p>
          <w:p w14:paraId="05F0492E" w14:textId="1916EC17" w:rsidR="00B46E86" w:rsidRPr="00E13815" w:rsidRDefault="00B46E86" w:rsidP="00AB12B3">
            <w:pPr>
              <w:pStyle w:val="ListParagraph"/>
              <w:numPr>
                <w:ilvl w:val="0"/>
                <w:numId w:val="24"/>
              </w:numPr>
              <w:ind w:left="446" w:hanging="409"/>
              <w:rPr>
                <w:rFonts w:ascii="Cambria" w:eastAsia="Batang" w:hAnsi="Cambria"/>
                <w:sz w:val="22"/>
                <w:szCs w:val="36"/>
              </w:rPr>
            </w:pPr>
            <w:r w:rsidRPr="00E13815">
              <w:rPr>
                <w:rFonts w:ascii="Cambria" w:eastAsia="Batang" w:hAnsi="Cambria"/>
                <w:sz w:val="22"/>
                <w:szCs w:val="36"/>
              </w:rPr>
              <w:t>Nathanael Lalringson LDC</w:t>
            </w:r>
          </w:p>
        </w:tc>
      </w:tr>
      <w:tr w:rsidR="00FB4D99" w:rsidRPr="00E13815" w14:paraId="1263D998" w14:textId="77777777" w:rsidTr="008E10F6">
        <w:tc>
          <w:tcPr>
            <w:tcW w:w="742" w:type="dxa"/>
            <w:tcBorders>
              <w:top w:val="single" w:sz="4" w:space="0" w:color="000000"/>
              <w:left w:val="single" w:sz="4" w:space="0" w:color="000000"/>
              <w:bottom w:val="single" w:sz="4" w:space="0" w:color="000000"/>
              <w:right w:val="single" w:sz="4" w:space="0" w:color="000000"/>
            </w:tcBorders>
            <w:hideMark/>
          </w:tcPr>
          <w:p w14:paraId="60AC87F8" w14:textId="77777777" w:rsidR="00FB4D99" w:rsidRPr="00E13815" w:rsidRDefault="00FB4D99">
            <w:pPr>
              <w:rPr>
                <w:rFonts w:ascii="Cambria" w:eastAsia="Batang" w:hAnsi="Cambria"/>
                <w:sz w:val="22"/>
              </w:rPr>
            </w:pPr>
            <w:r w:rsidRPr="00E13815">
              <w:rPr>
                <w:rFonts w:ascii="Cambria" w:eastAsia="Batang" w:hAnsi="Cambria"/>
                <w:sz w:val="22"/>
              </w:rPr>
              <w:t>4</w:t>
            </w:r>
          </w:p>
        </w:tc>
        <w:tc>
          <w:tcPr>
            <w:tcW w:w="3359" w:type="dxa"/>
            <w:tcBorders>
              <w:top w:val="single" w:sz="4" w:space="0" w:color="000000"/>
              <w:left w:val="single" w:sz="4" w:space="0" w:color="000000"/>
              <w:bottom w:val="single" w:sz="4" w:space="0" w:color="000000"/>
              <w:right w:val="single" w:sz="4" w:space="0" w:color="000000"/>
            </w:tcBorders>
            <w:hideMark/>
          </w:tcPr>
          <w:p w14:paraId="55E92436" w14:textId="77777777" w:rsidR="00FB4D99" w:rsidRPr="00E13815" w:rsidRDefault="00FB4D99">
            <w:pPr>
              <w:rPr>
                <w:rFonts w:ascii="Cambria" w:eastAsia="Batang" w:hAnsi="Cambria"/>
                <w:sz w:val="22"/>
              </w:rPr>
            </w:pPr>
            <w:r w:rsidRPr="00E13815">
              <w:rPr>
                <w:rFonts w:ascii="Cambria" w:eastAsia="Batang" w:hAnsi="Cambria"/>
                <w:sz w:val="22"/>
              </w:rPr>
              <w:t>Expired during the year :</w:t>
            </w:r>
          </w:p>
          <w:p w14:paraId="6C1F13C4" w14:textId="77777777" w:rsidR="00FB4D99" w:rsidRPr="00E13815" w:rsidRDefault="00FB4D99">
            <w:pPr>
              <w:rPr>
                <w:rFonts w:ascii="Cambria" w:eastAsia="Batang" w:hAnsi="Cambria"/>
                <w:sz w:val="22"/>
              </w:rPr>
            </w:pPr>
          </w:p>
        </w:tc>
        <w:tc>
          <w:tcPr>
            <w:tcW w:w="966" w:type="dxa"/>
            <w:tcBorders>
              <w:top w:val="single" w:sz="4" w:space="0" w:color="000000"/>
              <w:left w:val="single" w:sz="4" w:space="0" w:color="000000"/>
              <w:bottom w:val="single" w:sz="4" w:space="0" w:color="000000"/>
              <w:right w:val="single" w:sz="4" w:space="0" w:color="000000"/>
            </w:tcBorders>
          </w:tcPr>
          <w:p w14:paraId="7F463279" w14:textId="3CD24798" w:rsidR="00FB4D99" w:rsidRPr="00E13815" w:rsidRDefault="002014E5">
            <w:pPr>
              <w:rPr>
                <w:rFonts w:ascii="Cambria" w:eastAsia="Batang" w:hAnsi="Cambria"/>
                <w:sz w:val="22"/>
              </w:rPr>
            </w:pPr>
            <w:r w:rsidRPr="00E13815">
              <w:rPr>
                <w:rFonts w:ascii="Cambria" w:eastAsia="Batang" w:hAnsi="Cambria"/>
                <w:sz w:val="22"/>
              </w:rPr>
              <w:t>0</w:t>
            </w:r>
            <w:r w:rsidR="00FB4D99" w:rsidRPr="00E13815">
              <w:rPr>
                <w:rFonts w:ascii="Cambria" w:eastAsia="Batang" w:hAnsi="Cambria"/>
                <w:sz w:val="22"/>
              </w:rPr>
              <w:t xml:space="preserve"> No.</w:t>
            </w:r>
          </w:p>
          <w:p w14:paraId="430B37EE" w14:textId="77777777" w:rsidR="00FB4D99" w:rsidRPr="00E13815" w:rsidRDefault="00FB4D99">
            <w:pPr>
              <w:rPr>
                <w:rFonts w:ascii="Cambria" w:eastAsia="Batang" w:hAnsi="Cambria"/>
                <w:sz w:val="22"/>
              </w:rPr>
            </w:pPr>
          </w:p>
        </w:tc>
        <w:tc>
          <w:tcPr>
            <w:tcW w:w="3407" w:type="dxa"/>
            <w:tcBorders>
              <w:top w:val="single" w:sz="4" w:space="0" w:color="000000"/>
              <w:left w:val="single" w:sz="4" w:space="0" w:color="000000"/>
              <w:bottom w:val="single" w:sz="4" w:space="0" w:color="000000"/>
              <w:right w:val="single" w:sz="4" w:space="0" w:color="000000"/>
            </w:tcBorders>
            <w:hideMark/>
          </w:tcPr>
          <w:p w14:paraId="206D7590" w14:textId="4354A765" w:rsidR="002014E5" w:rsidRPr="00E13815" w:rsidRDefault="002014E5" w:rsidP="002014E5">
            <w:pPr>
              <w:rPr>
                <w:rFonts w:ascii="Cambria" w:eastAsia="Batang" w:hAnsi="Cambria"/>
                <w:sz w:val="22"/>
                <w:szCs w:val="36"/>
              </w:rPr>
            </w:pPr>
          </w:p>
          <w:p w14:paraId="5F7B25BE" w14:textId="6A116ED4" w:rsidR="00ED1D23" w:rsidRPr="00E13815" w:rsidRDefault="00ED1D23" w:rsidP="00301BB6">
            <w:pPr>
              <w:rPr>
                <w:rFonts w:ascii="Cambria" w:eastAsia="Batang" w:hAnsi="Cambria"/>
                <w:sz w:val="22"/>
                <w:szCs w:val="36"/>
              </w:rPr>
            </w:pPr>
          </w:p>
        </w:tc>
      </w:tr>
      <w:tr w:rsidR="00110770" w:rsidRPr="00E13815" w14:paraId="3619696E" w14:textId="77777777" w:rsidTr="008E10F6">
        <w:tc>
          <w:tcPr>
            <w:tcW w:w="742" w:type="dxa"/>
            <w:tcBorders>
              <w:top w:val="single" w:sz="4" w:space="0" w:color="000000"/>
              <w:left w:val="single" w:sz="4" w:space="0" w:color="000000"/>
              <w:bottom w:val="single" w:sz="4" w:space="0" w:color="000000"/>
              <w:right w:val="single" w:sz="4" w:space="0" w:color="000000"/>
            </w:tcBorders>
          </w:tcPr>
          <w:p w14:paraId="45E80CFD" w14:textId="07EE65AD" w:rsidR="00110770" w:rsidRPr="00E13815" w:rsidRDefault="00110770">
            <w:pPr>
              <w:rPr>
                <w:rFonts w:ascii="Cambria" w:eastAsia="Batang" w:hAnsi="Cambria"/>
                <w:sz w:val="22"/>
              </w:rPr>
            </w:pPr>
            <w:r>
              <w:rPr>
                <w:rFonts w:ascii="Cambria" w:eastAsia="Batang" w:hAnsi="Cambria"/>
                <w:sz w:val="22"/>
              </w:rPr>
              <w:t>5</w:t>
            </w:r>
          </w:p>
        </w:tc>
        <w:tc>
          <w:tcPr>
            <w:tcW w:w="3359" w:type="dxa"/>
            <w:tcBorders>
              <w:top w:val="single" w:sz="4" w:space="0" w:color="000000"/>
              <w:left w:val="single" w:sz="4" w:space="0" w:color="000000"/>
              <w:bottom w:val="single" w:sz="4" w:space="0" w:color="000000"/>
              <w:right w:val="single" w:sz="4" w:space="0" w:color="000000"/>
            </w:tcBorders>
          </w:tcPr>
          <w:p w14:paraId="72470DC3" w14:textId="63DE811E" w:rsidR="00110770" w:rsidRPr="00E13815" w:rsidRDefault="00110770">
            <w:pPr>
              <w:rPr>
                <w:rFonts w:ascii="Cambria" w:eastAsia="Batang" w:hAnsi="Cambria"/>
                <w:sz w:val="22"/>
              </w:rPr>
            </w:pPr>
            <w:r>
              <w:rPr>
                <w:rFonts w:ascii="Cambria" w:eastAsia="Batang" w:hAnsi="Cambria"/>
                <w:sz w:val="22"/>
              </w:rPr>
              <w:t>MACP during the year:</w:t>
            </w:r>
          </w:p>
        </w:tc>
        <w:tc>
          <w:tcPr>
            <w:tcW w:w="966" w:type="dxa"/>
            <w:tcBorders>
              <w:top w:val="single" w:sz="4" w:space="0" w:color="000000"/>
              <w:left w:val="single" w:sz="4" w:space="0" w:color="000000"/>
              <w:bottom w:val="single" w:sz="4" w:space="0" w:color="000000"/>
              <w:right w:val="single" w:sz="4" w:space="0" w:color="000000"/>
            </w:tcBorders>
          </w:tcPr>
          <w:p w14:paraId="2AE7F976" w14:textId="4EBD15B2" w:rsidR="00110770" w:rsidRPr="00E13815" w:rsidRDefault="00110770">
            <w:pPr>
              <w:rPr>
                <w:rFonts w:ascii="Cambria" w:eastAsia="Batang" w:hAnsi="Cambria"/>
                <w:sz w:val="22"/>
              </w:rPr>
            </w:pPr>
            <w:r>
              <w:rPr>
                <w:rFonts w:ascii="Cambria" w:eastAsia="Batang" w:hAnsi="Cambria"/>
                <w:sz w:val="22"/>
              </w:rPr>
              <w:t>1 No.</w:t>
            </w:r>
          </w:p>
        </w:tc>
        <w:tc>
          <w:tcPr>
            <w:tcW w:w="3407" w:type="dxa"/>
            <w:tcBorders>
              <w:top w:val="single" w:sz="4" w:space="0" w:color="000000"/>
              <w:left w:val="single" w:sz="4" w:space="0" w:color="000000"/>
              <w:bottom w:val="single" w:sz="4" w:space="0" w:color="000000"/>
              <w:right w:val="single" w:sz="4" w:space="0" w:color="000000"/>
            </w:tcBorders>
          </w:tcPr>
          <w:p w14:paraId="2059F504" w14:textId="79A64768" w:rsidR="00110770" w:rsidRPr="00110770" w:rsidRDefault="006002E9" w:rsidP="00110770">
            <w:pPr>
              <w:pStyle w:val="ListParagraph"/>
              <w:numPr>
                <w:ilvl w:val="0"/>
                <w:numId w:val="37"/>
              </w:numPr>
              <w:ind w:left="318" w:hanging="284"/>
              <w:rPr>
                <w:rFonts w:ascii="Cambria" w:eastAsia="Batang" w:hAnsi="Cambria"/>
                <w:sz w:val="22"/>
                <w:szCs w:val="36"/>
              </w:rPr>
            </w:pPr>
            <w:r>
              <w:rPr>
                <w:rFonts w:ascii="Cambria" w:eastAsia="Batang" w:hAnsi="Cambria"/>
                <w:sz w:val="22"/>
                <w:szCs w:val="36"/>
              </w:rPr>
              <w:t>M.</w:t>
            </w:r>
            <w:r w:rsidR="00110770">
              <w:rPr>
                <w:rFonts w:ascii="Cambria" w:eastAsia="Batang" w:hAnsi="Cambria"/>
                <w:sz w:val="22"/>
                <w:szCs w:val="36"/>
              </w:rPr>
              <w:t xml:space="preserve">Arunkumar </w:t>
            </w:r>
            <w:r>
              <w:rPr>
                <w:rFonts w:ascii="Cambria" w:eastAsia="Batang" w:hAnsi="Cambria"/>
                <w:sz w:val="22"/>
                <w:szCs w:val="36"/>
              </w:rPr>
              <w:t>Singh</w:t>
            </w:r>
            <w:bookmarkStart w:id="0" w:name="_GoBack"/>
            <w:bookmarkEnd w:id="0"/>
          </w:p>
        </w:tc>
      </w:tr>
    </w:tbl>
    <w:p w14:paraId="6BE91A21" w14:textId="2AB7CBDC" w:rsidR="006B2EA2" w:rsidRPr="00E13815" w:rsidRDefault="006B2EA2" w:rsidP="00301BB6">
      <w:pPr>
        <w:rPr>
          <w:rFonts w:ascii="Cambria" w:eastAsia="Batang" w:hAnsi="Cambria"/>
          <w:b/>
          <w:sz w:val="28"/>
          <w:szCs w:val="28"/>
        </w:rPr>
      </w:pPr>
    </w:p>
    <w:p w14:paraId="28F721CC" w14:textId="2BD84CDA" w:rsidR="006458FF" w:rsidRDefault="006458FF" w:rsidP="00301BB6">
      <w:pPr>
        <w:rPr>
          <w:rFonts w:ascii="Cambria" w:eastAsia="Batang" w:hAnsi="Cambria"/>
          <w:b/>
          <w:sz w:val="28"/>
          <w:szCs w:val="28"/>
        </w:rPr>
      </w:pPr>
    </w:p>
    <w:p w14:paraId="24091473" w14:textId="77777777" w:rsidR="006458FF" w:rsidRPr="00E13815" w:rsidRDefault="006458FF" w:rsidP="00301BB6">
      <w:pPr>
        <w:rPr>
          <w:rFonts w:ascii="Cambria" w:eastAsia="Batang" w:hAnsi="Cambria"/>
          <w:b/>
          <w:sz w:val="28"/>
          <w:szCs w:val="28"/>
        </w:rPr>
      </w:pPr>
    </w:p>
    <w:p w14:paraId="689C5F78" w14:textId="76F87208" w:rsidR="00301BB6" w:rsidRDefault="00FB4D99" w:rsidP="00301BB6">
      <w:pPr>
        <w:rPr>
          <w:rFonts w:ascii="Cambria" w:eastAsia="Batang" w:hAnsi="Cambria"/>
          <w:sz w:val="22"/>
          <w:szCs w:val="22"/>
        </w:rPr>
      </w:pPr>
      <w:r w:rsidRPr="00E13815">
        <w:rPr>
          <w:rFonts w:ascii="Cambria" w:eastAsia="Batang" w:hAnsi="Cambria"/>
          <w:b/>
          <w:sz w:val="28"/>
          <w:szCs w:val="28"/>
        </w:rPr>
        <w:t>10.</w:t>
      </w:r>
      <w:r w:rsidRPr="00E13815">
        <w:rPr>
          <w:rFonts w:ascii="Cambria" w:eastAsia="Batang" w:hAnsi="Cambria"/>
          <w:b/>
          <w:sz w:val="28"/>
          <w:szCs w:val="28"/>
        </w:rPr>
        <w:tab/>
        <w:t>REVENUE  RECEIPTS :-</w:t>
      </w:r>
      <w:r w:rsidRPr="00E13815">
        <w:rPr>
          <w:rFonts w:ascii="Cambria" w:eastAsia="Batang" w:hAnsi="Cambria"/>
          <w:sz w:val="22"/>
          <w:szCs w:val="22"/>
        </w:rPr>
        <w:t xml:space="preserve">           This Department contributed to the Revenue recei</w:t>
      </w:r>
      <w:r w:rsidR="003C08F6" w:rsidRPr="00E13815">
        <w:rPr>
          <w:rFonts w:ascii="Cambria" w:eastAsia="Batang" w:hAnsi="Cambria"/>
          <w:sz w:val="22"/>
          <w:szCs w:val="22"/>
        </w:rPr>
        <w:t>pt of the Government during 201</w:t>
      </w:r>
      <w:r w:rsidR="00664503" w:rsidRPr="00E13815">
        <w:rPr>
          <w:rFonts w:ascii="Cambria" w:eastAsia="Batang" w:hAnsi="Cambria"/>
          <w:sz w:val="22"/>
          <w:szCs w:val="22"/>
        </w:rPr>
        <w:t>9</w:t>
      </w:r>
      <w:r w:rsidR="003C08F6" w:rsidRPr="00E13815">
        <w:rPr>
          <w:rFonts w:ascii="Cambria" w:eastAsia="Batang" w:hAnsi="Cambria"/>
          <w:sz w:val="22"/>
          <w:szCs w:val="22"/>
        </w:rPr>
        <w:t>-</w:t>
      </w:r>
      <w:r w:rsidR="00664503" w:rsidRPr="00E13815">
        <w:rPr>
          <w:rFonts w:ascii="Cambria" w:eastAsia="Batang" w:hAnsi="Cambria"/>
          <w:sz w:val="22"/>
          <w:szCs w:val="22"/>
        </w:rPr>
        <w:t>20</w:t>
      </w:r>
      <w:r w:rsidRPr="00E13815">
        <w:rPr>
          <w:rFonts w:ascii="Cambria" w:eastAsia="Batang" w:hAnsi="Cambria"/>
          <w:sz w:val="22"/>
          <w:szCs w:val="22"/>
        </w:rPr>
        <w:t xml:space="preserve"> from Fees for Entry, Science Show, 3-D Theatre etc. from </w:t>
      </w:r>
      <w:r w:rsidRPr="00E13815">
        <w:rPr>
          <w:rFonts w:ascii="Cambria" w:eastAsia="Batang" w:hAnsi="Cambria"/>
          <w:b/>
          <w:sz w:val="22"/>
          <w:szCs w:val="22"/>
        </w:rPr>
        <w:t>Manipur Science Centre, Takyelpat</w:t>
      </w:r>
      <w:r w:rsidRPr="00E13815">
        <w:rPr>
          <w:rFonts w:ascii="Cambria" w:eastAsia="Batang" w:hAnsi="Cambria"/>
          <w:sz w:val="22"/>
          <w:szCs w:val="22"/>
        </w:rPr>
        <w:t>, Imphal</w:t>
      </w:r>
      <w:r w:rsidR="00237CE9">
        <w:rPr>
          <w:rFonts w:ascii="Cambria" w:eastAsia="Batang" w:hAnsi="Cambria"/>
          <w:sz w:val="22"/>
          <w:szCs w:val="22"/>
        </w:rPr>
        <w:t xml:space="preserve"> are as under:-</w:t>
      </w:r>
    </w:p>
    <w:p w14:paraId="343B82A9" w14:textId="6A105AA5" w:rsidR="00237CE9" w:rsidRDefault="00237CE9" w:rsidP="00301BB6">
      <w:pPr>
        <w:rPr>
          <w:rFonts w:ascii="Cambria" w:eastAsia="Batang" w:hAnsi="Cambria"/>
          <w:sz w:val="22"/>
          <w:szCs w:val="22"/>
        </w:rPr>
      </w:pPr>
    </w:p>
    <w:tbl>
      <w:tblPr>
        <w:tblStyle w:val="TableGrid"/>
        <w:tblW w:w="0" w:type="auto"/>
        <w:tblLook w:val="04A0" w:firstRow="1" w:lastRow="0" w:firstColumn="1" w:lastColumn="0" w:noHBand="0" w:noVBand="1"/>
      </w:tblPr>
      <w:tblGrid>
        <w:gridCol w:w="817"/>
        <w:gridCol w:w="3833"/>
        <w:gridCol w:w="2326"/>
        <w:gridCol w:w="2326"/>
      </w:tblGrid>
      <w:tr w:rsidR="00237CE9" w14:paraId="28758A87" w14:textId="77777777" w:rsidTr="00237CE9">
        <w:tc>
          <w:tcPr>
            <w:tcW w:w="817" w:type="dxa"/>
          </w:tcPr>
          <w:p w14:paraId="6B17E418" w14:textId="714458B0" w:rsidR="00237CE9" w:rsidRDefault="00237CE9" w:rsidP="00301BB6">
            <w:pPr>
              <w:rPr>
                <w:rFonts w:ascii="Cambria" w:eastAsia="Batang" w:hAnsi="Cambria"/>
                <w:sz w:val="22"/>
                <w:szCs w:val="22"/>
              </w:rPr>
            </w:pPr>
            <w:r>
              <w:rPr>
                <w:rFonts w:ascii="Cambria" w:eastAsia="Batang" w:hAnsi="Cambria"/>
                <w:sz w:val="22"/>
                <w:szCs w:val="22"/>
              </w:rPr>
              <w:t>Sl. No.</w:t>
            </w:r>
          </w:p>
        </w:tc>
        <w:tc>
          <w:tcPr>
            <w:tcW w:w="3833" w:type="dxa"/>
          </w:tcPr>
          <w:p w14:paraId="0E9662BC" w14:textId="34654B25" w:rsidR="00237CE9" w:rsidRDefault="00237CE9" w:rsidP="00301BB6">
            <w:pPr>
              <w:rPr>
                <w:rFonts w:ascii="Cambria" w:eastAsia="Batang" w:hAnsi="Cambria"/>
                <w:sz w:val="22"/>
                <w:szCs w:val="22"/>
              </w:rPr>
            </w:pPr>
            <w:r>
              <w:rPr>
                <w:rFonts w:ascii="Cambria" w:eastAsia="Batang" w:hAnsi="Cambria"/>
                <w:sz w:val="22"/>
                <w:szCs w:val="22"/>
              </w:rPr>
              <w:t>Particulars</w:t>
            </w:r>
          </w:p>
        </w:tc>
        <w:tc>
          <w:tcPr>
            <w:tcW w:w="2326" w:type="dxa"/>
          </w:tcPr>
          <w:p w14:paraId="3A567D12" w14:textId="0641DACF" w:rsidR="00237CE9" w:rsidRDefault="00237CE9" w:rsidP="00237CE9">
            <w:pPr>
              <w:jc w:val="center"/>
              <w:rPr>
                <w:rFonts w:ascii="Cambria" w:eastAsia="Batang" w:hAnsi="Cambria"/>
                <w:sz w:val="22"/>
                <w:szCs w:val="22"/>
              </w:rPr>
            </w:pPr>
            <w:r>
              <w:rPr>
                <w:rFonts w:ascii="Cambria" w:eastAsia="Batang" w:hAnsi="Cambria"/>
                <w:sz w:val="22"/>
                <w:szCs w:val="22"/>
              </w:rPr>
              <w:t>Amount</w:t>
            </w:r>
          </w:p>
        </w:tc>
        <w:tc>
          <w:tcPr>
            <w:tcW w:w="2326" w:type="dxa"/>
          </w:tcPr>
          <w:p w14:paraId="2308ECEA" w14:textId="5A50FE12" w:rsidR="00237CE9" w:rsidRDefault="00237CE9" w:rsidP="00301BB6">
            <w:pPr>
              <w:rPr>
                <w:rFonts w:ascii="Cambria" w:eastAsia="Batang" w:hAnsi="Cambria"/>
                <w:sz w:val="22"/>
                <w:szCs w:val="22"/>
              </w:rPr>
            </w:pPr>
            <w:r>
              <w:rPr>
                <w:rFonts w:ascii="Cambria" w:eastAsia="Batang" w:hAnsi="Cambria"/>
                <w:sz w:val="22"/>
                <w:szCs w:val="22"/>
              </w:rPr>
              <w:t>Targeted Revenue 2019-20</w:t>
            </w:r>
          </w:p>
        </w:tc>
      </w:tr>
      <w:tr w:rsidR="00237CE9" w14:paraId="524DFD44" w14:textId="77777777" w:rsidTr="00237CE9">
        <w:tc>
          <w:tcPr>
            <w:tcW w:w="817" w:type="dxa"/>
          </w:tcPr>
          <w:p w14:paraId="40501564" w14:textId="702FDC0B" w:rsidR="00237CE9" w:rsidRDefault="00237CE9" w:rsidP="00237CE9">
            <w:pPr>
              <w:jc w:val="center"/>
              <w:rPr>
                <w:rFonts w:ascii="Cambria" w:eastAsia="Batang" w:hAnsi="Cambria"/>
                <w:sz w:val="22"/>
                <w:szCs w:val="22"/>
              </w:rPr>
            </w:pPr>
            <w:r>
              <w:rPr>
                <w:rFonts w:ascii="Cambria" w:eastAsia="Batang" w:hAnsi="Cambria"/>
                <w:sz w:val="22"/>
                <w:szCs w:val="22"/>
              </w:rPr>
              <w:t>1</w:t>
            </w:r>
          </w:p>
        </w:tc>
        <w:tc>
          <w:tcPr>
            <w:tcW w:w="3833" w:type="dxa"/>
          </w:tcPr>
          <w:p w14:paraId="5B516795" w14:textId="5F601A89" w:rsidR="00237CE9" w:rsidRDefault="00237CE9" w:rsidP="00301BB6">
            <w:pPr>
              <w:rPr>
                <w:rFonts w:ascii="Cambria" w:eastAsia="Batang" w:hAnsi="Cambria"/>
                <w:sz w:val="22"/>
                <w:szCs w:val="22"/>
              </w:rPr>
            </w:pPr>
            <w:r>
              <w:rPr>
                <w:rFonts w:ascii="Cambria" w:eastAsia="Batang" w:hAnsi="Cambria"/>
                <w:sz w:val="22"/>
                <w:szCs w:val="22"/>
              </w:rPr>
              <w:t>Revenue receipt from Manipur Science Centre being entry fees, etc.</w:t>
            </w:r>
          </w:p>
        </w:tc>
        <w:tc>
          <w:tcPr>
            <w:tcW w:w="2326" w:type="dxa"/>
          </w:tcPr>
          <w:p w14:paraId="5CFF9931" w14:textId="63A7BB45" w:rsidR="00237CE9" w:rsidRDefault="00237CE9" w:rsidP="00237CE9">
            <w:pPr>
              <w:jc w:val="center"/>
              <w:rPr>
                <w:rFonts w:ascii="Cambria" w:eastAsia="Batang" w:hAnsi="Cambria"/>
                <w:sz w:val="22"/>
                <w:szCs w:val="22"/>
              </w:rPr>
            </w:pPr>
            <w:r>
              <w:rPr>
                <w:rFonts w:ascii="Cambria" w:eastAsia="Batang" w:hAnsi="Cambria"/>
                <w:sz w:val="22"/>
                <w:szCs w:val="22"/>
              </w:rPr>
              <w:t>7.61</w:t>
            </w:r>
          </w:p>
        </w:tc>
        <w:tc>
          <w:tcPr>
            <w:tcW w:w="2326" w:type="dxa"/>
          </w:tcPr>
          <w:p w14:paraId="54A4D360" w14:textId="423FF92E" w:rsidR="00237CE9" w:rsidRDefault="00237CE9" w:rsidP="00237CE9">
            <w:pPr>
              <w:jc w:val="center"/>
              <w:rPr>
                <w:rFonts w:ascii="Cambria" w:eastAsia="Batang" w:hAnsi="Cambria"/>
                <w:sz w:val="22"/>
                <w:szCs w:val="22"/>
              </w:rPr>
            </w:pPr>
            <w:r>
              <w:rPr>
                <w:rFonts w:ascii="Cambria" w:eastAsia="Batang" w:hAnsi="Cambria"/>
                <w:sz w:val="22"/>
                <w:szCs w:val="22"/>
              </w:rPr>
              <w:t>4.81</w:t>
            </w:r>
          </w:p>
        </w:tc>
      </w:tr>
      <w:tr w:rsidR="00237CE9" w14:paraId="704B4884" w14:textId="77777777" w:rsidTr="00237CE9">
        <w:tc>
          <w:tcPr>
            <w:tcW w:w="817" w:type="dxa"/>
          </w:tcPr>
          <w:p w14:paraId="14F9E90E" w14:textId="2B472949" w:rsidR="00237CE9" w:rsidRDefault="00237CE9" w:rsidP="00237CE9">
            <w:pPr>
              <w:jc w:val="center"/>
              <w:rPr>
                <w:rFonts w:ascii="Cambria" w:eastAsia="Batang" w:hAnsi="Cambria"/>
                <w:sz w:val="22"/>
                <w:szCs w:val="22"/>
              </w:rPr>
            </w:pPr>
            <w:r>
              <w:rPr>
                <w:rFonts w:ascii="Cambria" w:eastAsia="Batang" w:hAnsi="Cambria"/>
                <w:sz w:val="22"/>
                <w:szCs w:val="22"/>
              </w:rPr>
              <w:t>2</w:t>
            </w:r>
          </w:p>
        </w:tc>
        <w:tc>
          <w:tcPr>
            <w:tcW w:w="3833" w:type="dxa"/>
          </w:tcPr>
          <w:p w14:paraId="526E7F46" w14:textId="5FE1F9C5" w:rsidR="00237CE9" w:rsidRDefault="00237CE9" w:rsidP="00301BB6">
            <w:pPr>
              <w:rPr>
                <w:rFonts w:ascii="Cambria" w:eastAsia="Batang" w:hAnsi="Cambria"/>
                <w:sz w:val="22"/>
                <w:szCs w:val="22"/>
              </w:rPr>
            </w:pPr>
            <w:r>
              <w:rPr>
                <w:rFonts w:ascii="Cambria" w:eastAsia="Batang" w:hAnsi="Cambria"/>
                <w:sz w:val="22"/>
                <w:szCs w:val="22"/>
              </w:rPr>
              <w:t>Public Auction for 2(two) condemned vehicles of the Department (Mahindra Bolero and Gypsy)</w:t>
            </w:r>
          </w:p>
        </w:tc>
        <w:tc>
          <w:tcPr>
            <w:tcW w:w="2326" w:type="dxa"/>
          </w:tcPr>
          <w:p w14:paraId="74157B51" w14:textId="6E4B6B9F" w:rsidR="00237CE9" w:rsidRDefault="00237CE9" w:rsidP="00237CE9">
            <w:pPr>
              <w:jc w:val="center"/>
              <w:rPr>
                <w:rFonts w:ascii="Cambria" w:eastAsia="Batang" w:hAnsi="Cambria"/>
                <w:sz w:val="22"/>
                <w:szCs w:val="22"/>
              </w:rPr>
            </w:pPr>
            <w:r>
              <w:rPr>
                <w:rFonts w:ascii="Cambria" w:eastAsia="Batang" w:hAnsi="Cambria"/>
                <w:sz w:val="22"/>
                <w:szCs w:val="22"/>
              </w:rPr>
              <w:t>2.30</w:t>
            </w:r>
          </w:p>
        </w:tc>
        <w:tc>
          <w:tcPr>
            <w:tcW w:w="2326" w:type="dxa"/>
          </w:tcPr>
          <w:p w14:paraId="7728B8ED" w14:textId="5E6C93CB" w:rsidR="00237CE9" w:rsidRDefault="00237CE9" w:rsidP="00237CE9">
            <w:pPr>
              <w:jc w:val="center"/>
              <w:rPr>
                <w:rFonts w:ascii="Cambria" w:eastAsia="Batang" w:hAnsi="Cambria"/>
                <w:sz w:val="22"/>
                <w:szCs w:val="22"/>
              </w:rPr>
            </w:pPr>
            <w:r>
              <w:rPr>
                <w:rFonts w:ascii="Cambria" w:eastAsia="Batang" w:hAnsi="Cambria"/>
                <w:sz w:val="22"/>
                <w:szCs w:val="22"/>
              </w:rPr>
              <w:t>-</w:t>
            </w:r>
          </w:p>
        </w:tc>
      </w:tr>
      <w:tr w:rsidR="00237CE9" w14:paraId="54B71C8F" w14:textId="77777777" w:rsidTr="00237CE9">
        <w:tc>
          <w:tcPr>
            <w:tcW w:w="817" w:type="dxa"/>
          </w:tcPr>
          <w:p w14:paraId="1329E9DD" w14:textId="77777777" w:rsidR="00237CE9" w:rsidRDefault="00237CE9" w:rsidP="00301BB6">
            <w:pPr>
              <w:rPr>
                <w:rFonts w:ascii="Cambria" w:eastAsia="Batang" w:hAnsi="Cambria"/>
                <w:sz w:val="22"/>
                <w:szCs w:val="22"/>
              </w:rPr>
            </w:pPr>
          </w:p>
        </w:tc>
        <w:tc>
          <w:tcPr>
            <w:tcW w:w="3833" w:type="dxa"/>
          </w:tcPr>
          <w:p w14:paraId="49FD8B24" w14:textId="56C125F6" w:rsidR="00237CE9" w:rsidRDefault="00237CE9" w:rsidP="00301BB6">
            <w:pPr>
              <w:rPr>
                <w:rFonts w:ascii="Cambria" w:eastAsia="Batang" w:hAnsi="Cambria"/>
                <w:sz w:val="22"/>
                <w:szCs w:val="22"/>
              </w:rPr>
            </w:pPr>
            <w:r>
              <w:rPr>
                <w:rFonts w:ascii="Cambria" w:eastAsia="Batang" w:hAnsi="Cambria"/>
                <w:sz w:val="22"/>
                <w:szCs w:val="22"/>
              </w:rPr>
              <w:t>Total</w:t>
            </w:r>
          </w:p>
        </w:tc>
        <w:tc>
          <w:tcPr>
            <w:tcW w:w="2326" w:type="dxa"/>
          </w:tcPr>
          <w:p w14:paraId="1ECFC556" w14:textId="0F81FF50" w:rsidR="00237CE9" w:rsidRDefault="00237CE9" w:rsidP="00237CE9">
            <w:pPr>
              <w:jc w:val="center"/>
              <w:rPr>
                <w:rFonts w:ascii="Cambria" w:eastAsia="Batang" w:hAnsi="Cambria"/>
                <w:sz w:val="22"/>
                <w:szCs w:val="22"/>
              </w:rPr>
            </w:pPr>
            <w:r>
              <w:rPr>
                <w:rFonts w:ascii="Cambria" w:eastAsia="Batang" w:hAnsi="Cambria"/>
                <w:sz w:val="22"/>
                <w:szCs w:val="22"/>
              </w:rPr>
              <w:t>9.91</w:t>
            </w:r>
          </w:p>
        </w:tc>
        <w:tc>
          <w:tcPr>
            <w:tcW w:w="2326" w:type="dxa"/>
          </w:tcPr>
          <w:p w14:paraId="23D2453E" w14:textId="176AB9FB" w:rsidR="00237CE9" w:rsidRDefault="006F22A5" w:rsidP="00237CE9">
            <w:pPr>
              <w:jc w:val="center"/>
              <w:rPr>
                <w:rFonts w:ascii="Cambria" w:eastAsia="Batang" w:hAnsi="Cambria"/>
                <w:sz w:val="22"/>
                <w:szCs w:val="22"/>
              </w:rPr>
            </w:pPr>
            <w:r>
              <w:rPr>
                <w:rFonts w:ascii="Cambria" w:eastAsia="Batang" w:hAnsi="Cambria"/>
                <w:sz w:val="22"/>
                <w:szCs w:val="22"/>
              </w:rPr>
              <w:t>4.81</w:t>
            </w:r>
          </w:p>
        </w:tc>
      </w:tr>
    </w:tbl>
    <w:p w14:paraId="10725033" w14:textId="77777777" w:rsidR="00237CE9" w:rsidRPr="00E13815" w:rsidRDefault="00237CE9" w:rsidP="00301BB6">
      <w:pPr>
        <w:rPr>
          <w:rFonts w:ascii="Cambria" w:eastAsia="Batang" w:hAnsi="Cambria"/>
          <w:sz w:val="22"/>
          <w:szCs w:val="22"/>
        </w:rPr>
      </w:pPr>
    </w:p>
    <w:p w14:paraId="095CD176" w14:textId="042ECB14" w:rsidR="00DC6F42" w:rsidRPr="00E13815" w:rsidRDefault="00DC6F42" w:rsidP="00FB4D99">
      <w:pPr>
        <w:rPr>
          <w:rFonts w:ascii="Cambria" w:eastAsia="Batang" w:hAnsi="Cambria"/>
          <w:sz w:val="22"/>
          <w:szCs w:val="22"/>
        </w:rPr>
      </w:pPr>
    </w:p>
    <w:p w14:paraId="48DC46C3" w14:textId="77777777" w:rsidR="00DC6F42" w:rsidRPr="00E13815" w:rsidRDefault="00DC6F42" w:rsidP="00FB4D99">
      <w:pPr>
        <w:rPr>
          <w:rFonts w:ascii="Cambria" w:eastAsia="Batang" w:hAnsi="Cambria"/>
          <w:sz w:val="22"/>
        </w:rPr>
      </w:pPr>
    </w:p>
    <w:p w14:paraId="32E14360" w14:textId="6DF9D794" w:rsidR="00BC34D0" w:rsidRPr="006458FF" w:rsidRDefault="00FB4D99" w:rsidP="006458FF">
      <w:pPr>
        <w:jc w:val="center"/>
        <w:rPr>
          <w:rFonts w:ascii="Cambria" w:eastAsia="Batang" w:hAnsi="Cambria"/>
          <w:sz w:val="22"/>
        </w:rPr>
      </w:pPr>
      <w:r w:rsidRPr="00E13815">
        <w:rPr>
          <w:rFonts w:ascii="Cambria" w:eastAsia="Batang" w:hAnsi="Cambria"/>
          <w:sz w:val="22"/>
        </w:rPr>
        <w:t>****</w:t>
      </w:r>
    </w:p>
    <w:p w14:paraId="7D08686C" w14:textId="77777777" w:rsidR="0002519B" w:rsidRDefault="0002519B" w:rsidP="00664503">
      <w:pPr>
        <w:rPr>
          <w:rFonts w:ascii="Book Antiqua" w:hAnsi="Book Antiqua" w:cs="Tahoma"/>
          <w:b/>
          <w:sz w:val="28"/>
        </w:rPr>
      </w:pPr>
    </w:p>
    <w:p w14:paraId="7CB3DA62" w14:textId="0B623DAC" w:rsidR="00664503" w:rsidRDefault="00664503" w:rsidP="00664503">
      <w:pPr>
        <w:rPr>
          <w:rFonts w:ascii="Book Antiqua" w:hAnsi="Book Antiqua" w:cs="Tahoma"/>
          <w:b/>
          <w:sz w:val="28"/>
        </w:rPr>
      </w:pPr>
    </w:p>
    <w:p w14:paraId="52E4A44F" w14:textId="288046B7" w:rsidR="006458FF" w:rsidRDefault="006458FF" w:rsidP="00664503">
      <w:pPr>
        <w:rPr>
          <w:rFonts w:ascii="Book Antiqua" w:hAnsi="Book Antiqua" w:cs="Tahoma"/>
          <w:b/>
          <w:sz w:val="28"/>
        </w:rPr>
      </w:pPr>
    </w:p>
    <w:p w14:paraId="6D05C82D" w14:textId="11DD5B20" w:rsidR="006458FF" w:rsidRDefault="006458FF" w:rsidP="00664503">
      <w:pPr>
        <w:rPr>
          <w:rFonts w:ascii="Book Antiqua" w:hAnsi="Book Antiqua" w:cs="Tahoma"/>
          <w:b/>
          <w:sz w:val="28"/>
        </w:rPr>
      </w:pPr>
    </w:p>
    <w:p w14:paraId="16F02A87" w14:textId="77777777" w:rsidR="00110770" w:rsidRDefault="00110770" w:rsidP="00664503">
      <w:pPr>
        <w:rPr>
          <w:rFonts w:ascii="Book Antiqua" w:hAnsi="Book Antiqua" w:cs="Tahoma"/>
          <w:b/>
          <w:sz w:val="28"/>
        </w:rPr>
      </w:pPr>
    </w:p>
    <w:p w14:paraId="7F3DC727" w14:textId="77777777" w:rsidR="006458FF" w:rsidRDefault="006458FF" w:rsidP="00664503">
      <w:pPr>
        <w:rPr>
          <w:rFonts w:ascii="Book Antiqua" w:hAnsi="Book Antiqua" w:cs="Tahoma"/>
          <w:b/>
          <w:sz w:val="28"/>
        </w:rPr>
      </w:pPr>
    </w:p>
    <w:p w14:paraId="1ACDCDCD" w14:textId="77777777" w:rsidR="00664503" w:rsidRDefault="00664503" w:rsidP="00664503">
      <w:pPr>
        <w:jc w:val="right"/>
        <w:rPr>
          <w:rFonts w:ascii="Arial" w:hAnsi="Arial"/>
          <w:b/>
          <w:i/>
          <w:szCs w:val="24"/>
          <w:u w:val="single"/>
        </w:rPr>
      </w:pPr>
      <w:r>
        <w:rPr>
          <w:rFonts w:ascii="Arial" w:hAnsi="Arial"/>
          <w:b/>
          <w:i/>
          <w:szCs w:val="24"/>
          <w:u w:val="single"/>
        </w:rPr>
        <w:t>MOST IMMEDIATE</w:t>
      </w:r>
    </w:p>
    <w:p w14:paraId="645CF009" w14:textId="77777777" w:rsidR="00664503" w:rsidRDefault="00664503" w:rsidP="00664503">
      <w:pPr>
        <w:jc w:val="right"/>
        <w:rPr>
          <w:rFonts w:ascii="Arial" w:hAnsi="Arial"/>
          <w:szCs w:val="24"/>
          <w:u w:val="single"/>
        </w:rPr>
      </w:pPr>
    </w:p>
    <w:p w14:paraId="5C717CCF" w14:textId="77777777" w:rsidR="00664503" w:rsidRDefault="00664503" w:rsidP="00664503">
      <w:pPr>
        <w:jc w:val="center"/>
        <w:rPr>
          <w:rFonts w:ascii="Arial" w:hAnsi="Arial" w:cs="Arial"/>
          <w:b/>
          <w:szCs w:val="24"/>
        </w:rPr>
      </w:pPr>
      <w:r>
        <w:rPr>
          <w:rFonts w:ascii="Arial" w:hAnsi="Arial" w:cs="Arial"/>
          <w:b/>
          <w:szCs w:val="24"/>
        </w:rPr>
        <w:t>GOVERNMENT OF MANIPUR</w:t>
      </w:r>
    </w:p>
    <w:p w14:paraId="08CDEE7D" w14:textId="77777777" w:rsidR="00664503" w:rsidRDefault="00664503" w:rsidP="00664503">
      <w:pPr>
        <w:jc w:val="center"/>
        <w:rPr>
          <w:rFonts w:ascii="Arial" w:hAnsi="Arial" w:cs="Arial"/>
          <w:b/>
          <w:szCs w:val="24"/>
        </w:rPr>
      </w:pPr>
      <w:r>
        <w:rPr>
          <w:rFonts w:ascii="Arial" w:hAnsi="Arial" w:cs="Arial"/>
          <w:b/>
          <w:szCs w:val="24"/>
        </w:rPr>
        <w:t>DIRECTORATE OF SCIENCE AND TECHNOLOGY</w:t>
      </w:r>
    </w:p>
    <w:p w14:paraId="5F42EA5B" w14:textId="77777777" w:rsidR="00664503" w:rsidRDefault="00664503" w:rsidP="00664503">
      <w:pPr>
        <w:jc w:val="center"/>
        <w:rPr>
          <w:rFonts w:ascii="Arial" w:hAnsi="Arial" w:cs="Arial"/>
          <w:b/>
          <w:szCs w:val="24"/>
        </w:rPr>
      </w:pPr>
      <w:r>
        <w:rPr>
          <w:rFonts w:ascii="Arial" w:hAnsi="Arial" w:cs="Arial"/>
          <w:b/>
          <w:szCs w:val="24"/>
        </w:rPr>
        <w:t>OLD LAMBULANE : IMPHAL – 795001</w:t>
      </w:r>
    </w:p>
    <w:p w14:paraId="252580B3" w14:textId="77777777" w:rsidR="00664503" w:rsidRDefault="00664503" w:rsidP="00664503">
      <w:pPr>
        <w:jc w:val="center"/>
        <w:rPr>
          <w:rFonts w:ascii="Arial" w:hAnsi="Arial" w:cs="Arial"/>
          <w:b/>
          <w:sz w:val="22"/>
          <w:szCs w:val="28"/>
        </w:rPr>
      </w:pPr>
      <w:r>
        <w:rPr>
          <w:rFonts w:ascii="Arial" w:hAnsi="Arial" w:cs="Arial"/>
          <w:b/>
        </w:rPr>
        <w:t>PHONE : (0385) 2451816; 2454929; FAX : (0385) 2451816.</w:t>
      </w:r>
    </w:p>
    <w:p w14:paraId="2AC70C20" w14:textId="77777777" w:rsidR="00664503" w:rsidRDefault="00664503" w:rsidP="00664503">
      <w:pPr>
        <w:jc w:val="center"/>
        <w:rPr>
          <w:rFonts w:asciiTheme="minorHAnsi" w:hAnsiTheme="minorHAnsi" w:cstheme="minorBidi"/>
          <w:b/>
        </w:rPr>
      </w:pPr>
      <w:r>
        <w:rPr>
          <w:rFonts w:ascii="Arial" w:hAnsi="Arial" w:cs="Arial"/>
          <w:b/>
        </w:rPr>
        <w:t xml:space="preserve">e-Mail : </w:t>
      </w:r>
      <w:hyperlink r:id="rId10" w:history="1">
        <w:r>
          <w:rPr>
            <w:rStyle w:val="Hyperlink"/>
            <w:rFonts w:ascii="Arial" w:hAnsi="Arial" w:cs="Arial"/>
            <w:b/>
          </w:rPr>
          <w:t>dstmanipur@nic.in</w:t>
        </w:r>
      </w:hyperlink>
    </w:p>
    <w:p w14:paraId="3128EAD6" w14:textId="77777777" w:rsidR="00664503" w:rsidRDefault="00664503" w:rsidP="00664503">
      <w:pPr>
        <w:jc w:val="center"/>
        <w:rPr>
          <w:rFonts w:ascii="Arial" w:hAnsi="Arial" w:cs="Arial"/>
          <w:szCs w:val="24"/>
        </w:rPr>
      </w:pPr>
      <w:r>
        <w:t>.........</w:t>
      </w:r>
    </w:p>
    <w:p w14:paraId="09C5EAF6" w14:textId="77777777" w:rsidR="00664503" w:rsidRDefault="00664503" w:rsidP="00664503">
      <w:pPr>
        <w:jc w:val="center"/>
        <w:rPr>
          <w:rFonts w:ascii="Arial" w:hAnsi="Arial" w:cstheme="minorBidi"/>
          <w:szCs w:val="28"/>
        </w:rPr>
      </w:pPr>
      <w:r>
        <w:rPr>
          <w:rFonts w:ascii="Arial" w:hAnsi="Arial"/>
        </w:rPr>
        <w:t xml:space="preserve">      </w:t>
      </w:r>
    </w:p>
    <w:p w14:paraId="08D3A355" w14:textId="6F555EA7" w:rsidR="00664503" w:rsidRDefault="00664503" w:rsidP="00664503">
      <w:pPr>
        <w:rPr>
          <w:rFonts w:ascii="Arial" w:hAnsi="Arial"/>
        </w:rPr>
      </w:pPr>
      <w:r>
        <w:rPr>
          <w:rFonts w:ascii="Arial" w:hAnsi="Arial"/>
        </w:rPr>
        <w:t xml:space="preserve">No. </w:t>
      </w:r>
      <w:r w:rsidR="006E4DD4">
        <w:rPr>
          <w:rFonts w:ascii="Arial" w:hAnsi="Arial"/>
        </w:rPr>
        <w:t>8</w:t>
      </w:r>
      <w:r>
        <w:rPr>
          <w:rFonts w:ascii="Arial" w:hAnsi="Arial"/>
        </w:rPr>
        <w:t>/</w:t>
      </w:r>
      <w:r w:rsidR="006E4DD4">
        <w:rPr>
          <w:rFonts w:ascii="Arial" w:hAnsi="Arial"/>
        </w:rPr>
        <w:t>01</w:t>
      </w:r>
      <w:r>
        <w:rPr>
          <w:rFonts w:ascii="Arial" w:hAnsi="Arial"/>
        </w:rPr>
        <w:t>/201</w:t>
      </w:r>
      <w:r w:rsidR="006E4DD4">
        <w:rPr>
          <w:rFonts w:ascii="Arial" w:hAnsi="Arial"/>
        </w:rPr>
        <w:t>9</w:t>
      </w:r>
      <w:r>
        <w:rPr>
          <w:rFonts w:ascii="Arial" w:hAnsi="Arial"/>
        </w:rPr>
        <w:t>(AAR)-DST:</w:t>
      </w:r>
      <w:r>
        <w:rPr>
          <w:rFonts w:ascii="Arial" w:hAnsi="Arial"/>
        </w:rPr>
        <w:tab/>
      </w:r>
      <w:r>
        <w:rPr>
          <w:rFonts w:ascii="Arial" w:hAnsi="Arial"/>
        </w:rPr>
        <w:tab/>
        <w:t xml:space="preserve">                             Imphal, February </w:t>
      </w:r>
      <w:r w:rsidR="008B1074">
        <w:rPr>
          <w:rFonts w:ascii="Arial" w:hAnsi="Arial"/>
        </w:rPr>
        <w:t>1</w:t>
      </w:r>
      <w:r>
        <w:rPr>
          <w:rFonts w:ascii="Arial" w:hAnsi="Arial"/>
        </w:rPr>
        <w:t>, 20</w:t>
      </w:r>
      <w:r w:rsidR="0002519B">
        <w:rPr>
          <w:rFonts w:ascii="Arial" w:hAnsi="Arial"/>
        </w:rPr>
        <w:t>20</w:t>
      </w:r>
      <w:r>
        <w:rPr>
          <w:rFonts w:ascii="Arial" w:hAnsi="Arial"/>
        </w:rPr>
        <w:t>.</w:t>
      </w:r>
    </w:p>
    <w:p w14:paraId="3A2D9DB1" w14:textId="77777777" w:rsidR="00664503" w:rsidRDefault="00664503" w:rsidP="00664503">
      <w:pPr>
        <w:rPr>
          <w:rFonts w:ascii="Arial" w:hAnsi="Arial"/>
        </w:rPr>
      </w:pPr>
    </w:p>
    <w:p w14:paraId="0307506B" w14:textId="77777777" w:rsidR="00664503" w:rsidRDefault="00664503" w:rsidP="00664503">
      <w:pPr>
        <w:rPr>
          <w:rFonts w:ascii="Arial" w:hAnsi="Arial"/>
        </w:rPr>
      </w:pPr>
      <w:r>
        <w:rPr>
          <w:rFonts w:ascii="Arial" w:hAnsi="Arial"/>
        </w:rPr>
        <w:t>To</w:t>
      </w:r>
    </w:p>
    <w:p w14:paraId="4AA4C66D" w14:textId="77777777" w:rsidR="00664503" w:rsidRDefault="00664503" w:rsidP="00664503">
      <w:pPr>
        <w:ind w:left="720" w:firstLine="720"/>
        <w:rPr>
          <w:rFonts w:ascii="Arial" w:hAnsi="Arial"/>
        </w:rPr>
      </w:pPr>
      <w:r>
        <w:rPr>
          <w:rFonts w:ascii="Arial" w:hAnsi="Arial"/>
        </w:rPr>
        <w:t>The Commissioner (S&amp;T),</w:t>
      </w:r>
    </w:p>
    <w:p w14:paraId="2E5D2E39" w14:textId="77777777" w:rsidR="00664503" w:rsidRDefault="00664503" w:rsidP="00664503">
      <w:pPr>
        <w:rPr>
          <w:rFonts w:ascii="Arial" w:hAnsi="Arial"/>
        </w:rPr>
      </w:pPr>
      <w:r>
        <w:rPr>
          <w:rFonts w:ascii="Arial" w:hAnsi="Arial"/>
        </w:rPr>
        <w:tab/>
      </w:r>
      <w:r>
        <w:rPr>
          <w:rFonts w:ascii="Arial" w:hAnsi="Arial"/>
        </w:rPr>
        <w:tab/>
        <w:t>Government of Manipur.</w:t>
      </w:r>
    </w:p>
    <w:p w14:paraId="47C31D65" w14:textId="77777777" w:rsidR="00664503" w:rsidRDefault="00664503" w:rsidP="00664503">
      <w:pPr>
        <w:rPr>
          <w:rFonts w:ascii="Arial" w:hAnsi="Arial"/>
        </w:rPr>
      </w:pPr>
      <w:r>
        <w:rPr>
          <w:rFonts w:ascii="Arial" w:hAnsi="Arial"/>
        </w:rPr>
        <w:tab/>
      </w:r>
    </w:p>
    <w:p w14:paraId="234B799E" w14:textId="3C97A3DB" w:rsidR="00664503" w:rsidRDefault="00664503" w:rsidP="00664503">
      <w:pPr>
        <w:ind w:left="2160" w:hanging="720"/>
        <w:rPr>
          <w:rFonts w:ascii="Arial" w:hAnsi="Arial"/>
        </w:rPr>
      </w:pPr>
      <w:r>
        <w:rPr>
          <w:rFonts w:ascii="Arial" w:hAnsi="Arial"/>
        </w:rPr>
        <w:t>Sub :-</w:t>
      </w:r>
      <w:r>
        <w:rPr>
          <w:rFonts w:ascii="Arial" w:hAnsi="Arial"/>
        </w:rPr>
        <w:tab/>
        <w:t>Annual Administrative Report for the year, 201</w:t>
      </w:r>
      <w:r w:rsidR="0002519B">
        <w:rPr>
          <w:rFonts w:ascii="Arial" w:hAnsi="Arial"/>
        </w:rPr>
        <w:t>9</w:t>
      </w:r>
      <w:r>
        <w:rPr>
          <w:rFonts w:ascii="Arial" w:hAnsi="Arial"/>
        </w:rPr>
        <w:t>-</w:t>
      </w:r>
      <w:r w:rsidR="0002519B">
        <w:rPr>
          <w:rFonts w:ascii="Arial" w:hAnsi="Arial"/>
        </w:rPr>
        <w:t>20</w:t>
      </w:r>
      <w:r>
        <w:rPr>
          <w:rFonts w:ascii="Arial" w:hAnsi="Arial"/>
        </w:rPr>
        <w:t>.</w:t>
      </w:r>
    </w:p>
    <w:p w14:paraId="218578A5" w14:textId="77777777" w:rsidR="00664503" w:rsidRDefault="00664503" w:rsidP="00664503">
      <w:pPr>
        <w:ind w:left="2160" w:hanging="720"/>
        <w:rPr>
          <w:rFonts w:ascii="Arial" w:hAnsi="Arial"/>
        </w:rPr>
      </w:pPr>
      <w:r>
        <w:rPr>
          <w:rFonts w:ascii="Arial" w:hAnsi="Arial"/>
        </w:rPr>
        <w:t xml:space="preserve">. </w:t>
      </w:r>
    </w:p>
    <w:p w14:paraId="1872080B" w14:textId="77777777" w:rsidR="00664503" w:rsidRDefault="00664503" w:rsidP="00664503">
      <w:pPr>
        <w:rPr>
          <w:rFonts w:ascii="Arial" w:hAnsi="Arial"/>
        </w:rPr>
      </w:pPr>
      <w:r>
        <w:rPr>
          <w:rFonts w:ascii="Arial" w:hAnsi="Arial"/>
        </w:rPr>
        <w:t>Sir,</w:t>
      </w:r>
    </w:p>
    <w:p w14:paraId="69AB4704" w14:textId="77777777" w:rsidR="00664503" w:rsidRDefault="00664503" w:rsidP="00664503">
      <w:pPr>
        <w:rPr>
          <w:rFonts w:ascii="Arial" w:hAnsi="Arial"/>
        </w:rPr>
      </w:pPr>
    </w:p>
    <w:p w14:paraId="6AD0470E" w14:textId="046E6F40" w:rsidR="00664503" w:rsidRPr="00A6385D" w:rsidRDefault="00664503" w:rsidP="00804852">
      <w:pPr>
        <w:pStyle w:val="BodyText"/>
        <w:ind w:firstLine="720"/>
        <w:jc w:val="both"/>
        <w:rPr>
          <w:rFonts w:ascii="Arial" w:hAnsi="Arial" w:cs="Arial"/>
        </w:rPr>
      </w:pPr>
      <w:r w:rsidRPr="00A6385D">
        <w:rPr>
          <w:rFonts w:ascii="Arial" w:hAnsi="Arial" w:cs="Arial"/>
        </w:rPr>
        <w:t>With reference to the abovementioned subject, I am to submit herewith 1</w:t>
      </w:r>
      <w:r w:rsidR="00301323">
        <w:rPr>
          <w:rFonts w:ascii="Arial" w:hAnsi="Arial" w:cs="Arial"/>
        </w:rPr>
        <w:t>2</w:t>
      </w:r>
      <w:r w:rsidRPr="00A6385D">
        <w:rPr>
          <w:rFonts w:ascii="Arial" w:hAnsi="Arial" w:cs="Arial"/>
        </w:rPr>
        <w:t xml:space="preserve">0 (one hundred and </w:t>
      </w:r>
      <w:r w:rsidR="00301323">
        <w:rPr>
          <w:rFonts w:ascii="Arial" w:hAnsi="Arial" w:cs="Arial"/>
        </w:rPr>
        <w:t>twenty</w:t>
      </w:r>
      <w:r w:rsidRPr="00A6385D">
        <w:rPr>
          <w:rFonts w:ascii="Arial" w:hAnsi="Arial" w:cs="Arial"/>
        </w:rPr>
        <w:t xml:space="preserve">) copies of Administrative Report </w:t>
      </w:r>
      <w:r w:rsidR="0002519B">
        <w:rPr>
          <w:rFonts w:ascii="Arial" w:hAnsi="Arial" w:cs="Arial"/>
        </w:rPr>
        <w:t>2019-20</w:t>
      </w:r>
      <w:r w:rsidRPr="00A6385D">
        <w:rPr>
          <w:rFonts w:ascii="Arial" w:hAnsi="Arial" w:cs="Arial"/>
        </w:rPr>
        <w:t xml:space="preserve"> in respect of Department of Science and Technology, Manipur for the year </w:t>
      </w:r>
      <w:r w:rsidR="0002519B">
        <w:rPr>
          <w:rFonts w:ascii="Arial" w:hAnsi="Arial" w:cs="Arial"/>
        </w:rPr>
        <w:t>2019-20</w:t>
      </w:r>
      <w:r w:rsidRPr="00A6385D">
        <w:rPr>
          <w:rFonts w:ascii="Arial" w:hAnsi="Arial" w:cs="Arial"/>
        </w:rPr>
        <w:t xml:space="preserve"> for approval and onward submission to the Manipur Legislative Assembly for distribution to the first Session to be held during February, 20</w:t>
      </w:r>
      <w:r w:rsidR="0002519B">
        <w:rPr>
          <w:rFonts w:ascii="Arial" w:hAnsi="Arial" w:cs="Arial"/>
        </w:rPr>
        <w:t>20</w:t>
      </w:r>
      <w:r w:rsidRPr="00A6385D">
        <w:rPr>
          <w:rFonts w:ascii="Arial" w:hAnsi="Arial" w:cs="Arial"/>
        </w:rPr>
        <w:t>.</w:t>
      </w:r>
    </w:p>
    <w:p w14:paraId="5342E5C9" w14:textId="77777777" w:rsidR="00664503" w:rsidRDefault="00664503" w:rsidP="00664503">
      <w:pPr>
        <w:rPr>
          <w:rFonts w:ascii="Arial" w:hAnsi="Arial"/>
          <w:sz w:val="6"/>
        </w:rPr>
      </w:pPr>
    </w:p>
    <w:p w14:paraId="48763A0B" w14:textId="77777777" w:rsidR="00664503" w:rsidRDefault="00664503" w:rsidP="00664503">
      <w:pPr>
        <w:rPr>
          <w:rFonts w:ascii="Arial" w:hAnsi="Arial"/>
        </w:rPr>
      </w:pPr>
    </w:p>
    <w:p w14:paraId="7A9D92A8" w14:textId="77777777" w:rsidR="00664503" w:rsidRDefault="00664503" w:rsidP="00664503">
      <w:pPr>
        <w:rPr>
          <w:rFonts w:ascii="Arial" w:hAnsi="Arial"/>
        </w:rPr>
      </w:pPr>
      <w:r>
        <w:rPr>
          <w:rFonts w:ascii="Arial" w:hAnsi="Arial"/>
        </w:rPr>
        <w:t>Encl :- As above.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Yours faithfully,</w:t>
      </w:r>
    </w:p>
    <w:p w14:paraId="0A102EFF" w14:textId="77777777" w:rsidR="00664503" w:rsidRDefault="00664503" w:rsidP="00664503">
      <w:pPr>
        <w:rPr>
          <w:rFonts w:ascii="Arial" w:hAnsi="Arial"/>
        </w:rPr>
      </w:pPr>
    </w:p>
    <w:p w14:paraId="29E798C5" w14:textId="77777777" w:rsidR="00664503" w:rsidRDefault="00664503" w:rsidP="00664503">
      <w:pPr>
        <w:rPr>
          <w:rFonts w:ascii="Arial" w:hAnsi="Arial"/>
        </w:rPr>
      </w:pPr>
    </w:p>
    <w:p w14:paraId="34DC96E2" w14:textId="77777777" w:rsidR="00664503" w:rsidRDefault="00664503" w:rsidP="00664503">
      <w:pPr>
        <w:rPr>
          <w:rFonts w:ascii="Arial" w:hAnsi="Arial"/>
        </w:rPr>
      </w:pPr>
    </w:p>
    <w:p w14:paraId="0D95235D" w14:textId="77777777" w:rsidR="00664503" w:rsidRDefault="00664503" w:rsidP="00664503">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 Elangbam Ibocha Singh  )</w:t>
      </w:r>
    </w:p>
    <w:p w14:paraId="2D7A504C" w14:textId="77777777" w:rsidR="00664503" w:rsidRDefault="00664503" w:rsidP="00664503">
      <w:pPr>
        <w:rPr>
          <w:rFonts w:ascii="Arial" w:hAnsi="Arial"/>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u w:val="single"/>
        </w:rPr>
        <w:t xml:space="preserve"> DIRECTOR   </w:t>
      </w:r>
    </w:p>
    <w:p w14:paraId="48673F36" w14:textId="77777777" w:rsidR="00664503" w:rsidRPr="00BA11D8" w:rsidRDefault="00664503" w:rsidP="00664503">
      <w:pPr>
        <w:pStyle w:val="Heading1"/>
        <w:jc w:val="left"/>
        <w:rPr>
          <w:sz w:val="24"/>
          <w:szCs w:val="24"/>
        </w:rPr>
      </w:pPr>
      <w:r w:rsidRPr="00BA11D8">
        <w:rPr>
          <w:sz w:val="24"/>
          <w:szCs w:val="24"/>
        </w:rPr>
        <w:t>Copy to :-</w:t>
      </w:r>
    </w:p>
    <w:p w14:paraId="3BF0DF06" w14:textId="77777777" w:rsidR="00664503" w:rsidRDefault="00664503" w:rsidP="00664503"/>
    <w:p w14:paraId="22A8ABF1" w14:textId="77777777" w:rsidR="00664503" w:rsidRDefault="00664503" w:rsidP="00664503">
      <w:pPr>
        <w:rPr>
          <w:rFonts w:ascii="Arial" w:hAnsi="Arial"/>
        </w:rPr>
      </w:pPr>
      <w:r>
        <w:rPr>
          <w:rFonts w:ascii="Arial" w:hAnsi="Arial"/>
        </w:rPr>
        <w:t>1.</w:t>
      </w:r>
      <w:r>
        <w:rPr>
          <w:rFonts w:ascii="Arial" w:hAnsi="Arial"/>
        </w:rPr>
        <w:tab/>
        <w:t>The Honourable Deputy Chief Minister(i/c Science &amp; Technology), Manipur</w:t>
      </w:r>
    </w:p>
    <w:p w14:paraId="3BD91052" w14:textId="77777777" w:rsidR="00664503" w:rsidRDefault="00664503" w:rsidP="00664503">
      <w:pPr>
        <w:rPr>
          <w:rFonts w:ascii="Arial" w:hAnsi="Arial"/>
        </w:rPr>
      </w:pPr>
      <w:r>
        <w:rPr>
          <w:rFonts w:ascii="Arial" w:hAnsi="Arial"/>
        </w:rPr>
        <w:t xml:space="preserve">2.        The Secretary, Manipur Legislative Assembly, </w:t>
      </w:r>
    </w:p>
    <w:p w14:paraId="1153F67B" w14:textId="17108149" w:rsidR="00664503" w:rsidRDefault="00664503" w:rsidP="00664503">
      <w:pPr>
        <w:ind w:firstLine="720"/>
        <w:rPr>
          <w:rFonts w:ascii="Arial" w:hAnsi="Arial"/>
        </w:rPr>
      </w:pPr>
      <w:r>
        <w:rPr>
          <w:rFonts w:ascii="Arial" w:hAnsi="Arial"/>
        </w:rPr>
        <w:t>Government of Manipur. ( with 1</w:t>
      </w:r>
      <w:r w:rsidR="00301323">
        <w:rPr>
          <w:rFonts w:ascii="Arial" w:hAnsi="Arial"/>
        </w:rPr>
        <w:t>2</w:t>
      </w:r>
      <w:r>
        <w:rPr>
          <w:rFonts w:ascii="Arial" w:hAnsi="Arial"/>
        </w:rPr>
        <w:t>0</w:t>
      </w:r>
      <w:r w:rsidR="00804852">
        <w:rPr>
          <w:rFonts w:ascii="Arial" w:hAnsi="Arial"/>
        </w:rPr>
        <w:t xml:space="preserve"> </w:t>
      </w:r>
      <w:r>
        <w:rPr>
          <w:rFonts w:ascii="Arial" w:hAnsi="Arial"/>
        </w:rPr>
        <w:t>nos. copies)</w:t>
      </w:r>
    </w:p>
    <w:p w14:paraId="5D23743F" w14:textId="77777777" w:rsidR="00664503" w:rsidRDefault="00664503" w:rsidP="00664503">
      <w:pPr>
        <w:rPr>
          <w:rFonts w:ascii="Arial" w:hAnsi="Arial"/>
        </w:rPr>
      </w:pPr>
      <w:r>
        <w:rPr>
          <w:rFonts w:ascii="Arial" w:hAnsi="Arial"/>
        </w:rPr>
        <w:t xml:space="preserve">            </w:t>
      </w:r>
      <w:r>
        <w:rPr>
          <w:rFonts w:ascii="Arial" w:hAnsi="Arial"/>
        </w:rPr>
        <w:tab/>
      </w:r>
    </w:p>
    <w:p w14:paraId="342F6B21" w14:textId="77777777" w:rsidR="00664503" w:rsidRDefault="00664503" w:rsidP="00664503">
      <w:pPr>
        <w:rPr>
          <w:rFonts w:ascii="Book Antiqua" w:hAnsi="Book Antiqua" w:cs="Tahoma"/>
          <w:b/>
          <w:sz w:val="28"/>
        </w:rPr>
      </w:pPr>
    </w:p>
    <w:p w14:paraId="1A2DAD74" w14:textId="77777777" w:rsidR="00664503" w:rsidRDefault="00664503" w:rsidP="00664503">
      <w:pPr>
        <w:rPr>
          <w:rFonts w:ascii="Book Antiqua" w:hAnsi="Book Antiqua" w:cs="Tahoma"/>
          <w:b/>
          <w:sz w:val="28"/>
        </w:rPr>
      </w:pPr>
    </w:p>
    <w:p w14:paraId="6563F429" w14:textId="77777777" w:rsidR="00664503" w:rsidRDefault="00664503" w:rsidP="00664503">
      <w:pPr>
        <w:rPr>
          <w:rFonts w:ascii="Book Antiqua" w:hAnsi="Book Antiqua" w:cs="Tahoma"/>
          <w:b/>
          <w:sz w:val="28"/>
        </w:rPr>
      </w:pPr>
    </w:p>
    <w:p w14:paraId="469AAB80" w14:textId="77777777" w:rsidR="00664503" w:rsidRDefault="00664503" w:rsidP="00664503">
      <w:pPr>
        <w:rPr>
          <w:rFonts w:ascii="Book Antiqua" w:hAnsi="Book Antiqua" w:cs="Tahoma"/>
          <w:b/>
          <w:sz w:val="28"/>
        </w:rPr>
      </w:pPr>
    </w:p>
    <w:p w14:paraId="36B228D7" w14:textId="77777777" w:rsidR="00664503" w:rsidRDefault="00664503" w:rsidP="00664503">
      <w:pPr>
        <w:rPr>
          <w:rFonts w:ascii="Book Antiqua" w:hAnsi="Book Antiqua" w:cs="Tahoma"/>
          <w:b/>
          <w:sz w:val="28"/>
        </w:rPr>
      </w:pPr>
    </w:p>
    <w:p w14:paraId="6BD583B0" w14:textId="77777777" w:rsidR="00664503" w:rsidRDefault="00664503" w:rsidP="00664503">
      <w:pPr>
        <w:rPr>
          <w:rFonts w:ascii="Book Antiqua" w:hAnsi="Book Antiqua" w:cs="Tahoma"/>
          <w:b/>
          <w:sz w:val="28"/>
        </w:rPr>
      </w:pPr>
      <w:r>
        <w:rPr>
          <w:rFonts w:ascii="Book Antiqua" w:hAnsi="Book Antiqua" w:cs="Tahoma"/>
          <w:b/>
          <w:sz w:val="28"/>
        </w:rPr>
        <w:tab/>
      </w:r>
      <w:r>
        <w:rPr>
          <w:rFonts w:ascii="Book Antiqua" w:hAnsi="Book Antiqua" w:cs="Tahoma"/>
          <w:b/>
          <w:sz w:val="28"/>
        </w:rPr>
        <w:tab/>
      </w:r>
      <w:r>
        <w:rPr>
          <w:rFonts w:ascii="Book Antiqua" w:hAnsi="Book Antiqua" w:cs="Tahoma"/>
          <w:b/>
          <w:sz w:val="28"/>
        </w:rPr>
        <w:tab/>
      </w:r>
      <w:r>
        <w:rPr>
          <w:rFonts w:ascii="Book Antiqua" w:hAnsi="Book Antiqua" w:cs="Tahoma"/>
          <w:b/>
          <w:sz w:val="28"/>
        </w:rPr>
        <w:tab/>
      </w:r>
      <w:r>
        <w:rPr>
          <w:rFonts w:ascii="Book Antiqua" w:hAnsi="Book Antiqua" w:cs="Tahoma"/>
          <w:b/>
          <w:sz w:val="28"/>
        </w:rPr>
        <w:tab/>
        <w:t>-------</w:t>
      </w:r>
    </w:p>
    <w:p w14:paraId="7929F0FE" w14:textId="77777777" w:rsidR="00664503" w:rsidRDefault="00664503" w:rsidP="00664503">
      <w:pPr>
        <w:rPr>
          <w:rFonts w:ascii="Book Antiqua" w:hAnsi="Book Antiqua" w:cs="Tahoma"/>
          <w:b/>
          <w:sz w:val="28"/>
        </w:rPr>
      </w:pPr>
    </w:p>
    <w:p w14:paraId="590F3C6E" w14:textId="77777777" w:rsidR="00664503" w:rsidRDefault="00664503" w:rsidP="00664503">
      <w:pPr>
        <w:rPr>
          <w:rFonts w:ascii="Book Antiqua" w:hAnsi="Book Antiqua" w:cs="Tahoma"/>
          <w:b/>
          <w:sz w:val="28"/>
        </w:rPr>
      </w:pPr>
    </w:p>
    <w:p w14:paraId="16AFA18B" w14:textId="6AD51527" w:rsidR="00664503" w:rsidRDefault="00664503" w:rsidP="00301BB6">
      <w:pPr>
        <w:jc w:val="center"/>
        <w:rPr>
          <w:rFonts w:ascii="Book Antiqua" w:hAnsi="Book Antiqua" w:cs="Tahoma"/>
          <w:sz w:val="22"/>
        </w:rPr>
      </w:pPr>
    </w:p>
    <w:p w14:paraId="0B997A33" w14:textId="19F1A1EA" w:rsidR="00664503" w:rsidRDefault="00664503" w:rsidP="00301BB6">
      <w:pPr>
        <w:jc w:val="center"/>
        <w:rPr>
          <w:rFonts w:ascii="Book Antiqua" w:hAnsi="Book Antiqua" w:cs="Tahoma"/>
          <w:sz w:val="22"/>
        </w:rPr>
      </w:pPr>
    </w:p>
    <w:p w14:paraId="65DD4800" w14:textId="75201877" w:rsidR="00664503" w:rsidRDefault="00664503" w:rsidP="00301BB6">
      <w:pPr>
        <w:jc w:val="center"/>
        <w:rPr>
          <w:rFonts w:ascii="Book Antiqua" w:hAnsi="Book Antiqua" w:cs="Tahoma"/>
          <w:sz w:val="22"/>
        </w:rPr>
      </w:pPr>
    </w:p>
    <w:p w14:paraId="6B577FB8" w14:textId="16CBA4AA" w:rsidR="00664503" w:rsidRDefault="00664503" w:rsidP="00301BB6">
      <w:pPr>
        <w:jc w:val="center"/>
        <w:rPr>
          <w:rFonts w:ascii="Book Antiqua" w:hAnsi="Book Antiqua" w:cs="Tahoma"/>
          <w:sz w:val="22"/>
        </w:rPr>
      </w:pPr>
    </w:p>
    <w:p w14:paraId="1D78DA1D" w14:textId="40544188" w:rsidR="00664503" w:rsidRDefault="00664503" w:rsidP="00301BB6">
      <w:pPr>
        <w:jc w:val="center"/>
        <w:rPr>
          <w:rFonts w:ascii="Book Antiqua" w:hAnsi="Book Antiqua" w:cs="Tahoma"/>
          <w:sz w:val="22"/>
        </w:rPr>
      </w:pPr>
    </w:p>
    <w:p w14:paraId="7B62E4AE" w14:textId="1BEBE518" w:rsidR="00664503" w:rsidRDefault="00664503" w:rsidP="00301BB6">
      <w:pPr>
        <w:jc w:val="center"/>
        <w:rPr>
          <w:rFonts w:ascii="Book Antiqua" w:hAnsi="Book Antiqua" w:cs="Tahoma"/>
          <w:sz w:val="22"/>
        </w:rPr>
      </w:pPr>
    </w:p>
    <w:p w14:paraId="43C08330" w14:textId="77777777" w:rsidR="00664503" w:rsidRPr="00054E15" w:rsidRDefault="00664503" w:rsidP="00301BB6">
      <w:pPr>
        <w:jc w:val="center"/>
        <w:rPr>
          <w:rFonts w:ascii="Book Antiqua" w:hAnsi="Book Antiqua" w:cs="Tahoma"/>
          <w:sz w:val="22"/>
        </w:rPr>
      </w:pPr>
    </w:p>
    <w:sectPr w:rsidR="00664503" w:rsidRPr="00054E15" w:rsidSect="0024100C">
      <w:headerReference w:type="even" r:id="rId11"/>
      <w:headerReference w:type="default" r:id="rId12"/>
      <w:footerReference w:type="even" r:id="rId13"/>
      <w:footerReference w:type="default" r:id="rId14"/>
      <w:pgSz w:w="11909" w:h="16834" w:code="9"/>
      <w:pgMar w:top="992" w:right="1111" w:bottom="1264" w:left="171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35FDC" w14:textId="77777777" w:rsidR="006573ED" w:rsidRDefault="006573ED">
      <w:r>
        <w:separator/>
      </w:r>
    </w:p>
  </w:endnote>
  <w:endnote w:type="continuationSeparator" w:id="0">
    <w:p w14:paraId="5C8D8E83" w14:textId="77777777" w:rsidR="006573ED" w:rsidRDefault="0065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EEC0" w14:textId="77777777" w:rsidR="00110770" w:rsidRDefault="00110770" w:rsidP="00742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51990" w14:textId="77777777" w:rsidR="00110770" w:rsidRDefault="00110770" w:rsidP="00742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E7A3" w14:textId="77777777" w:rsidR="00110770" w:rsidRDefault="00110770" w:rsidP="00742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7163A4D" w14:textId="77777777" w:rsidR="00110770" w:rsidRDefault="00110770" w:rsidP="007420BE">
    <w:pPr>
      <w:pStyle w:val="Footer"/>
      <w:framePr w:wrap="around" w:vAnchor="text" w:hAnchor="margin" w:xAlign="center" w:y="1"/>
      <w:ind w:right="360"/>
      <w:rPr>
        <w:rStyle w:val="PageNumber"/>
      </w:rPr>
    </w:pPr>
  </w:p>
  <w:p w14:paraId="7AC74687" w14:textId="77777777" w:rsidR="00110770" w:rsidRPr="00587C0D" w:rsidRDefault="00110770" w:rsidP="00054E15">
    <w:pPr>
      <w:pStyle w:val="Footer"/>
      <w:rPr>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F4B0" w14:textId="77777777" w:rsidR="006573ED" w:rsidRDefault="006573ED">
      <w:r>
        <w:separator/>
      </w:r>
    </w:p>
  </w:footnote>
  <w:footnote w:type="continuationSeparator" w:id="0">
    <w:p w14:paraId="1170AFB3" w14:textId="77777777" w:rsidR="006573ED" w:rsidRDefault="0065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7BF9" w14:textId="77777777" w:rsidR="00110770" w:rsidRDefault="00110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5C3D09A" w14:textId="77777777" w:rsidR="00110770" w:rsidRDefault="0011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A3A" w14:textId="77777777" w:rsidR="00110770" w:rsidRDefault="00110770" w:rsidP="00054E15">
    <w:pPr>
      <w:pStyle w:val="Footer"/>
      <w:jc w:val="right"/>
      <w:rPr>
        <w:i/>
        <w:iCs/>
        <w:sz w:val="22"/>
        <w:szCs w:val="22"/>
      </w:rPr>
    </w:pPr>
  </w:p>
  <w:p w14:paraId="2FD38291" w14:textId="61932C57" w:rsidR="00110770" w:rsidRDefault="00110770" w:rsidP="00054E15">
    <w:pPr>
      <w:pStyle w:val="Footer"/>
      <w:jc w:val="right"/>
      <w:rPr>
        <w:i/>
        <w:iCs/>
        <w:sz w:val="22"/>
        <w:szCs w:val="22"/>
      </w:rPr>
    </w:pPr>
    <w:r w:rsidRPr="00587C0D">
      <w:rPr>
        <w:i/>
        <w:iCs/>
        <w:sz w:val="22"/>
        <w:szCs w:val="22"/>
      </w:rPr>
      <w:t>DST-Annu</w:t>
    </w:r>
    <w:r>
      <w:rPr>
        <w:i/>
        <w:iCs/>
        <w:sz w:val="22"/>
        <w:szCs w:val="22"/>
      </w:rPr>
      <w:t>al Administrative Report 2019-20</w:t>
    </w:r>
  </w:p>
  <w:p w14:paraId="6044B2F1" w14:textId="77777777" w:rsidR="00110770" w:rsidRDefault="0011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AB9"/>
    <w:multiLevelType w:val="hybridMultilevel"/>
    <w:tmpl w:val="DFE4AE3E"/>
    <w:lvl w:ilvl="0" w:tplc="D5940620">
      <w:start w:val="1"/>
      <w:numFmt w:val="decimal"/>
      <w:lvlText w:val="%1."/>
      <w:lvlJc w:val="left"/>
      <w:pPr>
        <w:ind w:left="570" w:hanging="360"/>
      </w:pPr>
      <w:rPr>
        <w:rFonts w:hint="default"/>
      </w:rPr>
    </w:lvl>
    <w:lvl w:ilvl="1" w:tplc="05AC00CA">
      <w:start w:val="1"/>
      <w:numFmt w:val="lowerRoman"/>
      <w:lvlText w:val="%2)"/>
      <w:lvlJc w:val="left"/>
      <w:pPr>
        <w:ind w:left="1650" w:hanging="72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49033DF"/>
    <w:multiLevelType w:val="hybridMultilevel"/>
    <w:tmpl w:val="A9021CCA"/>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001F8B"/>
    <w:multiLevelType w:val="hybridMultilevel"/>
    <w:tmpl w:val="11D0DC7A"/>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0B4342"/>
    <w:multiLevelType w:val="hybridMultilevel"/>
    <w:tmpl w:val="5BE24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B135D4"/>
    <w:multiLevelType w:val="hybridMultilevel"/>
    <w:tmpl w:val="00CA8D14"/>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655FE2"/>
    <w:multiLevelType w:val="hybridMultilevel"/>
    <w:tmpl w:val="6D3E69DC"/>
    <w:lvl w:ilvl="0" w:tplc="3F447CF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6" w15:restartNumberingAfterBreak="0">
    <w:nsid w:val="1DD7067E"/>
    <w:multiLevelType w:val="hybridMultilevel"/>
    <w:tmpl w:val="8BD00B6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992471"/>
    <w:multiLevelType w:val="hybridMultilevel"/>
    <w:tmpl w:val="CE0C461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B70D49"/>
    <w:multiLevelType w:val="hybridMultilevel"/>
    <w:tmpl w:val="31F84674"/>
    <w:lvl w:ilvl="0" w:tplc="1B6200F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D9454B"/>
    <w:multiLevelType w:val="hybridMultilevel"/>
    <w:tmpl w:val="E4D44280"/>
    <w:lvl w:ilvl="0" w:tplc="22D4850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4E5E80"/>
    <w:multiLevelType w:val="hybridMultilevel"/>
    <w:tmpl w:val="CE0C461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C35873"/>
    <w:multiLevelType w:val="hybridMultilevel"/>
    <w:tmpl w:val="DF5EDB16"/>
    <w:lvl w:ilvl="0" w:tplc="2892F65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933E5"/>
    <w:multiLevelType w:val="hybridMultilevel"/>
    <w:tmpl w:val="36E0861A"/>
    <w:lvl w:ilvl="0" w:tplc="69683A2C">
      <w:start w:val="1"/>
      <w:numFmt w:val="lowerRoman"/>
      <w:lvlText w:val="%1)"/>
      <w:lvlJc w:val="left"/>
      <w:pPr>
        <w:ind w:left="1309" w:hanging="720"/>
      </w:pPr>
      <w:rPr>
        <w:rFonts w:hint="default"/>
      </w:rPr>
    </w:lvl>
    <w:lvl w:ilvl="1" w:tplc="40090019" w:tentative="1">
      <w:start w:val="1"/>
      <w:numFmt w:val="lowerLetter"/>
      <w:lvlText w:val="%2."/>
      <w:lvlJc w:val="left"/>
      <w:pPr>
        <w:ind w:left="1669" w:hanging="360"/>
      </w:pPr>
    </w:lvl>
    <w:lvl w:ilvl="2" w:tplc="4009001B" w:tentative="1">
      <w:start w:val="1"/>
      <w:numFmt w:val="lowerRoman"/>
      <w:lvlText w:val="%3."/>
      <w:lvlJc w:val="right"/>
      <w:pPr>
        <w:ind w:left="2389" w:hanging="180"/>
      </w:pPr>
    </w:lvl>
    <w:lvl w:ilvl="3" w:tplc="4009000F" w:tentative="1">
      <w:start w:val="1"/>
      <w:numFmt w:val="decimal"/>
      <w:lvlText w:val="%4."/>
      <w:lvlJc w:val="left"/>
      <w:pPr>
        <w:ind w:left="3109" w:hanging="360"/>
      </w:pPr>
    </w:lvl>
    <w:lvl w:ilvl="4" w:tplc="40090019" w:tentative="1">
      <w:start w:val="1"/>
      <w:numFmt w:val="lowerLetter"/>
      <w:lvlText w:val="%5."/>
      <w:lvlJc w:val="left"/>
      <w:pPr>
        <w:ind w:left="3829" w:hanging="360"/>
      </w:pPr>
    </w:lvl>
    <w:lvl w:ilvl="5" w:tplc="4009001B" w:tentative="1">
      <w:start w:val="1"/>
      <w:numFmt w:val="lowerRoman"/>
      <w:lvlText w:val="%6."/>
      <w:lvlJc w:val="right"/>
      <w:pPr>
        <w:ind w:left="4549" w:hanging="180"/>
      </w:pPr>
    </w:lvl>
    <w:lvl w:ilvl="6" w:tplc="4009000F" w:tentative="1">
      <w:start w:val="1"/>
      <w:numFmt w:val="decimal"/>
      <w:lvlText w:val="%7."/>
      <w:lvlJc w:val="left"/>
      <w:pPr>
        <w:ind w:left="5269" w:hanging="360"/>
      </w:pPr>
    </w:lvl>
    <w:lvl w:ilvl="7" w:tplc="40090019" w:tentative="1">
      <w:start w:val="1"/>
      <w:numFmt w:val="lowerLetter"/>
      <w:lvlText w:val="%8."/>
      <w:lvlJc w:val="left"/>
      <w:pPr>
        <w:ind w:left="5989" w:hanging="360"/>
      </w:pPr>
    </w:lvl>
    <w:lvl w:ilvl="8" w:tplc="4009001B" w:tentative="1">
      <w:start w:val="1"/>
      <w:numFmt w:val="lowerRoman"/>
      <w:lvlText w:val="%9."/>
      <w:lvlJc w:val="right"/>
      <w:pPr>
        <w:ind w:left="6709" w:hanging="180"/>
      </w:pPr>
    </w:lvl>
  </w:abstractNum>
  <w:abstractNum w:abstractNumId="13" w15:restartNumberingAfterBreak="0">
    <w:nsid w:val="3C2C125D"/>
    <w:multiLevelType w:val="hybridMultilevel"/>
    <w:tmpl w:val="F080F90A"/>
    <w:lvl w:ilvl="0" w:tplc="A5D217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DD2EC0"/>
    <w:multiLevelType w:val="hybridMultilevel"/>
    <w:tmpl w:val="83D4B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DD00672"/>
    <w:multiLevelType w:val="hybridMultilevel"/>
    <w:tmpl w:val="029ECA38"/>
    <w:lvl w:ilvl="0" w:tplc="DEC847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B25657"/>
    <w:multiLevelType w:val="hybridMultilevel"/>
    <w:tmpl w:val="5EEE4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8265F"/>
    <w:multiLevelType w:val="hybridMultilevel"/>
    <w:tmpl w:val="A8BA7CD8"/>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DE33B0"/>
    <w:multiLevelType w:val="hybridMultilevel"/>
    <w:tmpl w:val="30AEEFCE"/>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9A6278"/>
    <w:multiLevelType w:val="hybridMultilevel"/>
    <w:tmpl w:val="2334CE4E"/>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DF2724B"/>
    <w:multiLevelType w:val="hybridMultilevel"/>
    <w:tmpl w:val="AFBAE0A8"/>
    <w:lvl w:ilvl="0" w:tplc="D2C092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6926DE0"/>
    <w:multiLevelType w:val="hybridMultilevel"/>
    <w:tmpl w:val="727C80F4"/>
    <w:lvl w:ilvl="0" w:tplc="05AC00CA">
      <w:start w:val="1"/>
      <w:numFmt w:val="lowerRoman"/>
      <w:lvlText w:val="%1)"/>
      <w:lvlJc w:val="left"/>
      <w:pPr>
        <w:ind w:left="165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7D9774B"/>
    <w:multiLevelType w:val="hybridMultilevel"/>
    <w:tmpl w:val="25BE43FA"/>
    <w:lvl w:ilvl="0" w:tplc="3266F240">
      <w:start w:val="10"/>
      <w:numFmt w:val="bullet"/>
      <w:lvlText w:val="-"/>
      <w:lvlJc w:val="left"/>
      <w:pPr>
        <w:ind w:left="1080" w:hanging="360"/>
      </w:pPr>
      <w:rPr>
        <w:rFonts w:ascii="Book Antiqua" w:eastAsia="Times New Roman" w:hAnsi="Book Antiqua" w:cs="Tahoma"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BBD3CDC"/>
    <w:multiLevelType w:val="hybridMultilevel"/>
    <w:tmpl w:val="C77429EC"/>
    <w:lvl w:ilvl="0" w:tplc="9530ED1A">
      <w:start w:val="1"/>
      <w:numFmt w:val="decimal"/>
      <w:lvlText w:val="%1."/>
      <w:lvlJc w:val="left"/>
      <w:pPr>
        <w:ind w:left="72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5C7F4748"/>
    <w:multiLevelType w:val="hybridMultilevel"/>
    <w:tmpl w:val="7B28216A"/>
    <w:lvl w:ilvl="0" w:tplc="69683A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EB478FD"/>
    <w:multiLevelType w:val="hybridMultilevel"/>
    <w:tmpl w:val="215660AE"/>
    <w:lvl w:ilvl="0" w:tplc="487E85F2">
      <w:start w:val="74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740AAE"/>
    <w:multiLevelType w:val="hybridMultilevel"/>
    <w:tmpl w:val="35987098"/>
    <w:lvl w:ilvl="0" w:tplc="F684D740">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248A9"/>
    <w:multiLevelType w:val="hybridMultilevel"/>
    <w:tmpl w:val="1E646440"/>
    <w:lvl w:ilvl="0" w:tplc="D4B80F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2921CD2"/>
    <w:multiLevelType w:val="hybridMultilevel"/>
    <w:tmpl w:val="DEA863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E2BF9"/>
    <w:multiLevelType w:val="hybridMultilevel"/>
    <w:tmpl w:val="289E7E84"/>
    <w:lvl w:ilvl="0" w:tplc="D5940620">
      <w:start w:val="1"/>
      <w:numFmt w:val="decimal"/>
      <w:lvlText w:val="%1."/>
      <w:lvlJc w:val="left"/>
      <w:pPr>
        <w:ind w:left="570" w:hanging="360"/>
      </w:pPr>
      <w:rPr>
        <w:rFonts w:hint="default"/>
      </w:rPr>
    </w:lvl>
    <w:lvl w:ilvl="1" w:tplc="05AC00CA">
      <w:start w:val="1"/>
      <w:numFmt w:val="lowerRoman"/>
      <w:lvlText w:val="%2)"/>
      <w:lvlJc w:val="left"/>
      <w:pPr>
        <w:ind w:left="1530" w:hanging="72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75E24199"/>
    <w:multiLevelType w:val="hybridMultilevel"/>
    <w:tmpl w:val="669CC81C"/>
    <w:lvl w:ilvl="0" w:tplc="0409000F">
      <w:start w:val="1"/>
      <w:numFmt w:val="decimal"/>
      <w:lvlText w:val="%1."/>
      <w:lvlJc w:val="left"/>
      <w:pPr>
        <w:ind w:left="1080" w:hanging="360"/>
      </w:pPr>
      <w:rPr>
        <w:rFonts w:hint="default"/>
      </w:rPr>
    </w:lvl>
    <w:lvl w:ilvl="1" w:tplc="3BEAD95A">
      <w:start w:val="1"/>
      <w:numFmt w:val="lowerRoman"/>
      <w:lvlText w:val="(%2)"/>
      <w:lvlJc w:val="left"/>
      <w:pPr>
        <w:ind w:left="2160" w:hanging="720"/>
      </w:pPr>
      <w:rPr>
        <w:rFonts w:hint="default"/>
      </w:rPr>
    </w:lvl>
    <w:lvl w:ilvl="2" w:tplc="55B0BA20">
      <w:start w:val="1"/>
      <w:numFmt w:val="decimal"/>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8F0ABD"/>
    <w:multiLevelType w:val="hybridMultilevel"/>
    <w:tmpl w:val="727C80F4"/>
    <w:lvl w:ilvl="0" w:tplc="05AC00CA">
      <w:start w:val="1"/>
      <w:numFmt w:val="lowerRoman"/>
      <w:lvlText w:val="%1)"/>
      <w:lvlJc w:val="left"/>
      <w:pPr>
        <w:ind w:left="165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7913E99"/>
    <w:multiLevelType w:val="hybridMultilevel"/>
    <w:tmpl w:val="A8DEF3B0"/>
    <w:lvl w:ilvl="0" w:tplc="2EBEA028">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9F4A8D"/>
    <w:multiLevelType w:val="hybridMultilevel"/>
    <w:tmpl w:val="D428AA88"/>
    <w:lvl w:ilvl="0" w:tplc="6980B26E">
      <w:start w:val="24"/>
      <w:numFmt w:val="bullet"/>
      <w:lvlText w:val="-"/>
      <w:lvlJc w:val="left"/>
      <w:pPr>
        <w:ind w:left="720" w:hanging="360"/>
      </w:pPr>
      <w:rPr>
        <w:rFonts w:ascii="Book Antiqua" w:eastAsia="Times New Roman" w:hAnsi="Book Antiqua" w:cs="Tahoma"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F85F81"/>
    <w:multiLevelType w:val="hybridMultilevel"/>
    <w:tmpl w:val="D8C21352"/>
    <w:lvl w:ilvl="0" w:tplc="940863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091F90"/>
    <w:multiLevelType w:val="hybridMultilevel"/>
    <w:tmpl w:val="3B2209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1B12B5"/>
    <w:multiLevelType w:val="hybridMultilevel"/>
    <w:tmpl w:val="36E0861A"/>
    <w:lvl w:ilvl="0" w:tplc="69683A2C">
      <w:start w:val="1"/>
      <w:numFmt w:val="lowerRoman"/>
      <w:lvlText w:val="%1)"/>
      <w:lvlJc w:val="left"/>
      <w:pPr>
        <w:ind w:left="1309" w:hanging="720"/>
      </w:pPr>
      <w:rPr>
        <w:rFonts w:hint="default"/>
      </w:rPr>
    </w:lvl>
    <w:lvl w:ilvl="1" w:tplc="40090019" w:tentative="1">
      <w:start w:val="1"/>
      <w:numFmt w:val="lowerLetter"/>
      <w:lvlText w:val="%2."/>
      <w:lvlJc w:val="left"/>
      <w:pPr>
        <w:ind w:left="1669" w:hanging="360"/>
      </w:pPr>
    </w:lvl>
    <w:lvl w:ilvl="2" w:tplc="4009001B" w:tentative="1">
      <w:start w:val="1"/>
      <w:numFmt w:val="lowerRoman"/>
      <w:lvlText w:val="%3."/>
      <w:lvlJc w:val="right"/>
      <w:pPr>
        <w:ind w:left="2389" w:hanging="180"/>
      </w:pPr>
    </w:lvl>
    <w:lvl w:ilvl="3" w:tplc="4009000F" w:tentative="1">
      <w:start w:val="1"/>
      <w:numFmt w:val="decimal"/>
      <w:lvlText w:val="%4."/>
      <w:lvlJc w:val="left"/>
      <w:pPr>
        <w:ind w:left="3109" w:hanging="360"/>
      </w:pPr>
    </w:lvl>
    <w:lvl w:ilvl="4" w:tplc="40090019" w:tentative="1">
      <w:start w:val="1"/>
      <w:numFmt w:val="lowerLetter"/>
      <w:lvlText w:val="%5."/>
      <w:lvlJc w:val="left"/>
      <w:pPr>
        <w:ind w:left="3829" w:hanging="360"/>
      </w:pPr>
    </w:lvl>
    <w:lvl w:ilvl="5" w:tplc="4009001B" w:tentative="1">
      <w:start w:val="1"/>
      <w:numFmt w:val="lowerRoman"/>
      <w:lvlText w:val="%6."/>
      <w:lvlJc w:val="right"/>
      <w:pPr>
        <w:ind w:left="4549" w:hanging="180"/>
      </w:pPr>
    </w:lvl>
    <w:lvl w:ilvl="6" w:tplc="4009000F" w:tentative="1">
      <w:start w:val="1"/>
      <w:numFmt w:val="decimal"/>
      <w:lvlText w:val="%7."/>
      <w:lvlJc w:val="left"/>
      <w:pPr>
        <w:ind w:left="5269" w:hanging="360"/>
      </w:pPr>
    </w:lvl>
    <w:lvl w:ilvl="7" w:tplc="40090019" w:tentative="1">
      <w:start w:val="1"/>
      <w:numFmt w:val="lowerLetter"/>
      <w:lvlText w:val="%8."/>
      <w:lvlJc w:val="left"/>
      <w:pPr>
        <w:ind w:left="5989" w:hanging="360"/>
      </w:pPr>
    </w:lvl>
    <w:lvl w:ilvl="8" w:tplc="4009001B" w:tentative="1">
      <w:start w:val="1"/>
      <w:numFmt w:val="lowerRoman"/>
      <w:lvlText w:val="%9."/>
      <w:lvlJc w:val="right"/>
      <w:pPr>
        <w:ind w:left="6709" w:hanging="180"/>
      </w:pPr>
    </w:lvl>
  </w:abstractNum>
  <w:num w:numId="1">
    <w:abstractNumId w:val="30"/>
  </w:num>
  <w:num w:numId="2">
    <w:abstractNumId w:val="35"/>
  </w:num>
  <w:num w:numId="3">
    <w:abstractNumId w:val="8"/>
  </w:num>
  <w:num w:numId="4">
    <w:abstractNumId w:val="7"/>
  </w:num>
  <w:num w:numId="5">
    <w:abstractNumId w:val="32"/>
  </w:num>
  <w:num w:numId="6">
    <w:abstractNumId w:val="23"/>
  </w:num>
  <w:num w:numId="7">
    <w:abstractNumId w:val="10"/>
  </w:num>
  <w:num w:numId="8">
    <w:abstractNumId w:val="0"/>
  </w:num>
  <w:num w:numId="9">
    <w:abstractNumId w:val="28"/>
  </w:num>
  <w:num w:numId="10">
    <w:abstractNumId w:val="26"/>
  </w:num>
  <w:num w:numId="11">
    <w:abstractNumId w:val="25"/>
  </w:num>
  <w:num w:numId="12">
    <w:abstractNumId w:val="22"/>
  </w:num>
  <w:num w:numId="13">
    <w:abstractNumId w:val="33"/>
  </w:num>
  <w:num w:numId="14">
    <w:abstractNumId w:val="16"/>
  </w:num>
  <w:num w:numId="15">
    <w:abstractNumId w:val="34"/>
  </w:num>
  <w:num w:numId="16">
    <w:abstractNumId w:val="3"/>
  </w:num>
  <w:num w:numId="17">
    <w:abstractNumId w:val="29"/>
  </w:num>
  <w:num w:numId="18">
    <w:abstractNumId w:val="31"/>
  </w:num>
  <w:num w:numId="19">
    <w:abstractNumId w:val="21"/>
  </w:num>
  <w:num w:numId="20">
    <w:abstractNumId w:val="5"/>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6"/>
  </w:num>
  <w:num w:numId="27">
    <w:abstractNumId w:val="27"/>
  </w:num>
  <w:num w:numId="28">
    <w:abstractNumId w:val="19"/>
  </w:num>
  <w:num w:numId="29">
    <w:abstractNumId w:val="12"/>
  </w:num>
  <w:num w:numId="30">
    <w:abstractNumId w:val="36"/>
  </w:num>
  <w:num w:numId="31">
    <w:abstractNumId w:val="17"/>
  </w:num>
  <w:num w:numId="32">
    <w:abstractNumId w:val="1"/>
  </w:num>
  <w:num w:numId="33">
    <w:abstractNumId w:val="4"/>
  </w:num>
  <w:num w:numId="34">
    <w:abstractNumId w:val="2"/>
  </w:num>
  <w:num w:numId="35">
    <w:abstractNumId w:val="24"/>
  </w:num>
  <w:num w:numId="36">
    <w:abstractNumId w:val="18"/>
  </w:num>
  <w:num w:numId="3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093"/>
    <w:rsid w:val="000002C8"/>
    <w:rsid w:val="000002F9"/>
    <w:rsid w:val="000007DB"/>
    <w:rsid w:val="000008A4"/>
    <w:rsid w:val="00000A9E"/>
    <w:rsid w:val="00001435"/>
    <w:rsid w:val="00001B68"/>
    <w:rsid w:val="00001E05"/>
    <w:rsid w:val="0000226A"/>
    <w:rsid w:val="00002700"/>
    <w:rsid w:val="00002750"/>
    <w:rsid w:val="00003519"/>
    <w:rsid w:val="000054CA"/>
    <w:rsid w:val="00006ED5"/>
    <w:rsid w:val="000077A9"/>
    <w:rsid w:val="00007A0B"/>
    <w:rsid w:val="00011F1C"/>
    <w:rsid w:val="00012D6E"/>
    <w:rsid w:val="00012EAF"/>
    <w:rsid w:val="000142C8"/>
    <w:rsid w:val="0001650E"/>
    <w:rsid w:val="0002123E"/>
    <w:rsid w:val="000215E1"/>
    <w:rsid w:val="00021868"/>
    <w:rsid w:val="000227FD"/>
    <w:rsid w:val="0002519B"/>
    <w:rsid w:val="00025631"/>
    <w:rsid w:val="000338E3"/>
    <w:rsid w:val="00034A4D"/>
    <w:rsid w:val="000408E0"/>
    <w:rsid w:val="00040BDD"/>
    <w:rsid w:val="00041F3D"/>
    <w:rsid w:val="0004753E"/>
    <w:rsid w:val="00050AF6"/>
    <w:rsid w:val="00050B20"/>
    <w:rsid w:val="00051A76"/>
    <w:rsid w:val="00054E15"/>
    <w:rsid w:val="000561D2"/>
    <w:rsid w:val="0005755A"/>
    <w:rsid w:val="000623AC"/>
    <w:rsid w:val="00067C1A"/>
    <w:rsid w:val="00070651"/>
    <w:rsid w:val="0007121B"/>
    <w:rsid w:val="00071CF5"/>
    <w:rsid w:val="00074546"/>
    <w:rsid w:val="00075DEB"/>
    <w:rsid w:val="00080055"/>
    <w:rsid w:val="00080EF2"/>
    <w:rsid w:val="00081835"/>
    <w:rsid w:val="00081A21"/>
    <w:rsid w:val="00086AF1"/>
    <w:rsid w:val="0008732F"/>
    <w:rsid w:val="00087459"/>
    <w:rsid w:val="00087FC4"/>
    <w:rsid w:val="000918EE"/>
    <w:rsid w:val="0009723D"/>
    <w:rsid w:val="00097846"/>
    <w:rsid w:val="000A108B"/>
    <w:rsid w:val="000A10EF"/>
    <w:rsid w:val="000A168C"/>
    <w:rsid w:val="000A17CD"/>
    <w:rsid w:val="000A3C87"/>
    <w:rsid w:val="000A4156"/>
    <w:rsid w:val="000A4FE3"/>
    <w:rsid w:val="000A585B"/>
    <w:rsid w:val="000A5AF3"/>
    <w:rsid w:val="000A7455"/>
    <w:rsid w:val="000A7A76"/>
    <w:rsid w:val="000B3E07"/>
    <w:rsid w:val="000B514C"/>
    <w:rsid w:val="000B5BE5"/>
    <w:rsid w:val="000C05F0"/>
    <w:rsid w:val="000C3453"/>
    <w:rsid w:val="000C3863"/>
    <w:rsid w:val="000C3B46"/>
    <w:rsid w:val="000C4F0D"/>
    <w:rsid w:val="000C54CF"/>
    <w:rsid w:val="000C59BC"/>
    <w:rsid w:val="000C68E0"/>
    <w:rsid w:val="000C69E5"/>
    <w:rsid w:val="000D3EEB"/>
    <w:rsid w:val="000D41B7"/>
    <w:rsid w:val="000E0FB6"/>
    <w:rsid w:val="000E1FBD"/>
    <w:rsid w:val="000E20A1"/>
    <w:rsid w:val="000E3C83"/>
    <w:rsid w:val="000E42A2"/>
    <w:rsid w:val="000E4C8F"/>
    <w:rsid w:val="000E548A"/>
    <w:rsid w:val="000E5C05"/>
    <w:rsid w:val="000E76EC"/>
    <w:rsid w:val="000F5108"/>
    <w:rsid w:val="000F6BCF"/>
    <w:rsid w:val="000F7AB0"/>
    <w:rsid w:val="0010120C"/>
    <w:rsid w:val="00102C34"/>
    <w:rsid w:val="00105024"/>
    <w:rsid w:val="00105864"/>
    <w:rsid w:val="00106167"/>
    <w:rsid w:val="00110770"/>
    <w:rsid w:val="0011470F"/>
    <w:rsid w:val="00121480"/>
    <w:rsid w:val="00121629"/>
    <w:rsid w:val="00121738"/>
    <w:rsid w:val="001226D7"/>
    <w:rsid w:val="00126AFB"/>
    <w:rsid w:val="00127056"/>
    <w:rsid w:val="00130091"/>
    <w:rsid w:val="0013118B"/>
    <w:rsid w:val="00131AD2"/>
    <w:rsid w:val="00132918"/>
    <w:rsid w:val="001376B8"/>
    <w:rsid w:val="00140DC8"/>
    <w:rsid w:val="00141A63"/>
    <w:rsid w:val="00141C3F"/>
    <w:rsid w:val="00143D2D"/>
    <w:rsid w:val="00143EF9"/>
    <w:rsid w:val="0014717E"/>
    <w:rsid w:val="001513A6"/>
    <w:rsid w:val="00151D9C"/>
    <w:rsid w:val="00152BE0"/>
    <w:rsid w:val="00155BA5"/>
    <w:rsid w:val="001578AC"/>
    <w:rsid w:val="00157D98"/>
    <w:rsid w:val="001605FD"/>
    <w:rsid w:val="00160F44"/>
    <w:rsid w:val="0016381A"/>
    <w:rsid w:val="00164584"/>
    <w:rsid w:val="00171460"/>
    <w:rsid w:val="00171630"/>
    <w:rsid w:val="00171E41"/>
    <w:rsid w:val="00175DB2"/>
    <w:rsid w:val="00184E9E"/>
    <w:rsid w:val="00186777"/>
    <w:rsid w:val="00192E4A"/>
    <w:rsid w:val="001964B9"/>
    <w:rsid w:val="001A3A5F"/>
    <w:rsid w:val="001A4156"/>
    <w:rsid w:val="001B19C9"/>
    <w:rsid w:val="001C075B"/>
    <w:rsid w:val="001C3ECF"/>
    <w:rsid w:val="001C66EB"/>
    <w:rsid w:val="001D111A"/>
    <w:rsid w:val="001D14E4"/>
    <w:rsid w:val="001D18F0"/>
    <w:rsid w:val="001D5138"/>
    <w:rsid w:val="001D71F1"/>
    <w:rsid w:val="001E2AAC"/>
    <w:rsid w:val="001E7E14"/>
    <w:rsid w:val="001F407A"/>
    <w:rsid w:val="001F418C"/>
    <w:rsid w:val="001F5039"/>
    <w:rsid w:val="001F56F1"/>
    <w:rsid w:val="001F6C59"/>
    <w:rsid w:val="002006E8"/>
    <w:rsid w:val="00200BC0"/>
    <w:rsid w:val="002014E5"/>
    <w:rsid w:val="00201B4D"/>
    <w:rsid w:val="00201F9D"/>
    <w:rsid w:val="002046B2"/>
    <w:rsid w:val="00204C60"/>
    <w:rsid w:val="00205933"/>
    <w:rsid w:val="00205F05"/>
    <w:rsid w:val="00206D7E"/>
    <w:rsid w:val="00210E70"/>
    <w:rsid w:val="00211F2A"/>
    <w:rsid w:val="00213327"/>
    <w:rsid w:val="00214D57"/>
    <w:rsid w:val="00214EA3"/>
    <w:rsid w:val="002150AB"/>
    <w:rsid w:val="00216204"/>
    <w:rsid w:val="0022154E"/>
    <w:rsid w:val="00222AB4"/>
    <w:rsid w:val="00222F8E"/>
    <w:rsid w:val="0022300B"/>
    <w:rsid w:val="002269A4"/>
    <w:rsid w:val="00227A9D"/>
    <w:rsid w:val="0023081B"/>
    <w:rsid w:val="00230C31"/>
    <w:rsid w:val="002327E0"/>
    <w:rsid w:val="00233769"/>
    <w:rsid w:val="00237CE9"/>
    <w:rsid w:val="0024037F"/>
    <w:rsid w:val="0024088C"/>
    <w:rsid w:val="0024100C"/>
    <w:rsid w:val="00241075"/>
    <w:rsid w:val="002418BD"/>
    <w:rsid w:val="00243902"/>
    <w:rsid w:val="00244925"/>
    <w:rsid w:val="002464DF"/>
    <w:rsid w:val="00247E6F"/>
    <w:rsid w:val="002504CA"/>
    <w:rsid w:val="002520C4"/>
    <w:rsid w:val="00253BD5"/>
    <w:rsid w:val="0025411F"/>
    <w:rsid w:val="002544C7"/>
    <w:rsid w:val="0025533A"/>
    <w:rsid w:val="00255C4C"/>
    <w:rsid w:val="0025646E"/>
    <w:rsid w:val="00256558"/>
    <w:rsid w:val="00256706"/>
    <w:rsid w:val="0026326C"/>
    <w:rsid w:val="002701DB"/>
    <w:rsid w:val="00271D01"/>
    <w:rsid w:val="002725D6"/>
    <w:rsid w:val="0027590D"/>
    <w:rsid w:val="00281831"/>
    <w:rsid w:val="00281EBA"/>
    <w:rsid w:val="00285B25"/>
    <w:rsid w:val="00286BF2"/>
    <w:rsid w:val="00286F33"/>
    <w:rsid w:val="00287706"/>
    <w:rsid w:val="002901BC"/>
    <w:rsid w:val="0029045A"/>
    <w:rsid w:val="00290815"/>
    <w:rsid w:val="00291090"/>
    <w:rsid w:val="00291FB0"/>
    <w:rsid w:val="00292205"/>
    <w:rsid w:val="00292697"/>
    <w:rsid w:val="00292A59"/>
    <w:rsid w:val="002930D2"/>
    <w:rsid w:val="002937C4"/>
    <w:rsid w:val="002972A7"/>
    <w:rsid w:val="00297F7E"/>
    <w:rsid w:val="002A1CF3"/>
    <w:rsid w:val="002A22B2"/>
    <w:rsid w:val="002A52C8"/>
    <w:rsid w:val="002A66D5"/>
    <w:rsid w:val="002B10A0"/>
    <w:rsid w:val="002B1D5B"/>
    <w:rsid w:val="002B42A0"/>
    <w:rsid w:val="002B49FC"/>
    <w:rsid w:val="002B56DB"/>
    <w:rsid w:val="002B5FCD"/>
    <w:rsid w:val="002B6E0E"/>
    <w:rsid w:val="002C12D9"/>
    <w:rsid w:val="002C15B1"/>
    <w:rsid w:val="002C28B3"/>
    <w:rsid w:val="002C2A40"/>
    <w:rsid w:val="002C2BFC"/>
    <w:rsid w:val="002D1A1A"/>
    <w:rsid w:val="002D6138"/>
    <w:rsid w:val="002D6C64"/>
    <w:rsid w:val="002D73BF"/>
    <w:rsid w:val="002E1817"/>
    <w:rsid w:val="002E2BC9"/>
    <w:rsid w:val="002E7007"/>
    <w:rsid w:val="002F3E18"/>
    <w:rsid w:val="002F56BA"/>
    <w:rsid w:val="002F624F"/>
    <w:rsid w:val="002F6F03"/>
    <w:rsid w:val="00300630"/>
    <w:rsid w:val="00301323"/>
    <w:rsid w:val="00301BB6"/>
    <w:rsid w:val="0030374A"/>
    <w:rsid w:val="00304308"/>
    <w:rsid w:val="00305D17"/>
    <w:rsid w:val="00307D15"/>
    <w:rsid w:val="003133E9"/>
    <w:rsid w:val="00320769"/>
    <w:rsid w:val="003218E9"/>
    <w:rsid w:val="00321A8B"/>
    <w:rsid w:val="003237E9"/>
    <w:rsid w:val="00323F21"/>
    <w:rsid w:val="0032433D"/>
    <w:rsid w:val="003261B5"/>
    <w:rsid w:val="00332F86"/>
    <w:rsid w:val="00333371"/>
    <w:rsid w:val="00333FF6"/>
    <w:rsid w:val="003340DE"/>
    <w:rsid w:val="0033533F"/>
    <w:rsid w:val="00335B18"/>
    <w:rsid w:val="00340D3E"/>
    <w:rsid w:val="003415B5"/>
    <w:rsid w:val="003448F5"/>
    <w:rsid w:val="00347092"/>
    <w:rsid w:val="00347573"/>
    <w:rsid w:val="0035156D"/>
    <w:rsid w:val="00353187"/>
    <w:rsid w:val="00353795"/>
    <w:rsid w:val="003545B6"/>
    <w:rsid w:val="003566FD"/>
    <w:rsid w:val="00357420"/>
    <w:rsid w:val="00357D5E"/>
    <w:rsid w:val="003606EE"/>
    <w:rsid w:val="00361F26"/>
    <w:rsid w:val="00363ACF"/>
    <w:rsid w:val="003640CE"/>
    <w:rsid w:val="003653F0"/>
    <w:rsid w:val="0036703F"/>
    <w:rsid w:val="003675A4"/>
    <w:rsid w:val="0037034E"/>
    <w:rsid w:val="00371128"/>
    <w:rsid w:val="003717A5"/>
    <w:rsid w:val="0037190C"/>
    <w:rsid w:val="003723E4"/>
    <w:rsid w:val="00372878"/>
    <w:rsid w:val="00373992"/>
    <w:rsid w:val="00374049"/>
    <w:rsid w:val="003750B4"/>
    <w:rsid w:val="00375778"/>
    <w:rsid w:val="00375C96"/>
    <w:rsid w:val="003811B7"/>
    <w:rsid w:val="0038124E"/>
    <w:rsid w:val="0038193E"/>
    <w:rsid w:val="00382751"/>
    <w:rsid w:val="00382EAD"/>
    <w:rsid w:val="0038331C"/>
    <w:rsid w:val="00383B97"/>
    <w:rsid w:val="00384B34"/>
    <w:rsid w:val="00385204"/>
    <w:rsid w:val="00390D1E"/>
    <w:rsid w:val="0039119A"/>
    <w:rsid w:val="00391D2F"/>
    <w:rsid w:val="0039320B"/>
    <w:rsid w:val="0039330E"/>
    <w:rsid w:val="003960C6"/>
    <w:rsid w:val="003960EC"/>
    <w:rsid w:val="00397A12"/>
    <w:rsid w:val="003A06BB"/>
    <w:rsid w:val="003A20A3"/>
    <w:rsid w:val="003A2347"/>
    <w:rsid w:val="003A3BAA"/>
    <w:rsid w:val="003A4A79"/>
    <w:rsid w:val="003A6393"/>
    <w:rsid w:val="003A68B3"/>
    <w:rsid w:val="003A7FE8"/>
    <w:rsid w:val="003B0237"/>
    <w:rsid w:val="003B1119"/>
    <w:rsid w:val="003B6D24"/>
    <w:rsid w:val="003C07FB"/>
    <w:rsid w:val="003C08F6"/>
    <w:rsid w:val="003C1352"/>
    <w:rsid w:val="003C14BD"/>
    <w:rsid w:val="003C3097"/>
    <w:rsid w:val="003C33F7"/>
    <w:rsid w:val="003C35A6"/>
    <w:rsid w:val="003C4EC5"/>
    <w:rsid w:val="003C63C2"/>
    <w:rsid w:val="003C6D49"/>
    <w:rsid w:val="003C75B3"/>
    <w:rsid w:val="003D033E"/>
    <w:rsid w:val="003D04BF"/>
    <w:rsid w:val="003D3D21"/>
    <w:rsid w:val="003D5746"/>
    <w:rsid w:val="003D6724"/>
    <w:rsid w:val="003D7216"/>
    <w:rsid w:val="003E12B8"/>
    <w:rsid w:val="003E325B"/>
    <w:rsid w:val="003E51AD"/>
    <w:rsid w:val="003E5E7F"/>
    <w:rsid w:val="003E6A6A"/>
    <w:rsid w:val="003F0071"/>
    <w:rsid w:val="003F0BB9"/>
    <w:rsid w:val="003F112B"/>
    <w:rsid w:val="003F29BF"/>
    <w:rsid w:val="003F3705"/>
    <w:rsid w:val="003F6433"/>
    <w:rsid w:val="003F6D59"/>
    <w:rsid w:val="0041128C"/>
    <w:rsid w:val="004149FD"/>
    <w:rsid w:val="00417014"/>
    <w:rsid w:val="00424834"/>
    <w:rsid w:val="0042490C"/>
    <w:rsid w:val="00424F40"/>
    <w:rsid w:val="0042728C"/>
    <w:rsid w:val="00431E4B"/>
    <w:rsid w:val="00434265"/>
    <w:rsid w:val="00435BAE"/>
    <w:rsid w:val="004366E6"/>
    <w:rsid w:val="00436B7F"/>
    <w:rsid w:val="0043746B"/>
    <w:rsid w:val="00441766"/>
    <w:rsid w:val="00442BCA"/>
    <w:rsid w:val="00444288"/>
    <w:rsid w:val="00445330"/>
    <w:rsid w:val="00447783"/>
    <w:rsid w:val="00450697"/>
    <w:rsid w:val="004517F9"/>
    <w:rsid w:val="004538DF"/>
    <w:rsid w:val="00454B86"/>
    <w:rsid w:val="00455ECD"/>
    <w:rsid w:val="00457780"/>
    <w:rsid w:val="00463946"/>
    <w:rsid w:val="00463E84"/>
    <w:rsid w:val="00465D2E"/>
    <w:rsid w:val="0047127B"/>
    <w:rsid w:val="0047143B"/>
    <w:rsid w:val="00474B3F"/>
    <w:rsid w:val="004813BF"/>
    <w:rsid w:val="00481B75"/>
    <w:rsid w:val="00482DA6"/>
    <w:rsid w:val="00483AB3"/>
    <w:rsid w:val="00484EB7"/>
    <w:rsid w:val="00485726"/>
    <w:rsid w:val="00491ABD"/>
    <w:rsid w:val="00491D48"/>
    <w:rsid w:val="00492974"/>
    <w:rsid w:val="0049482E"/>
    <w:rsid w:val="00495292"/>
    <w:rsid w:val="00495FC0"/>
    <w:rsid w:val="004A4F6B"/>
    <w:rsid w:val="004A5383"/>
    <w:rsid w:val="004A66D0"/>
    <w:rsid w:val="004A736B"/>
    <w:rsid w:val="004A76D1"/>
    <w:rsid w:val="004A7C64"/>
    <w:rsid w:val="004A7F0C"/>
    <w:rsid w:val="004B078B"/>
    <w:rsid w:val="004B1A1A"/>
    <w:rsid w:val="004B335B"/>
    <w:rsid w:val="004B54C3"/>
    <w:rsid w:val="004B59AF"/>
    <w:rsid w:val="004B5ED1"/>
    <w:rsid w:val="004B679C"/>
    <w:rsid w:val="004B6B6E"/>
    <w:rsid w:val="004B7898"/>
    <w:rsid w:val="004C0CC3"/>
    <w:rsid w:val="004C557E"/>
    <w:rsid w:val="004C5735"/>
    <w:rsid w:val="004D253D"/>
    <w:rsid w:val="004D2EFF"/>
    <w:rsid w:val="004D5C6E"/>
    <w:rsid w:val="004D5EB5"/>
    <w:rsid w:val="004D67BB"/>
    <w:rsid w:val="004E110A"/>
    <w:rsid w:val="004E2EC6"/>
    <w:rsid w:val="004E3A2A"/>
    <w:rsid w:val="004E594A"/>
    <w:rsid w:val="004E6F7D"/>
    <w:rsid w:val="004E780E"/>
    <w:rsid w:val="004F4E0F"/>
    <w:rsid w:val="004F5B8F"/>
    <w:rsid w:val="004F5E32"/>
    <w:rsid w:val="00504175"/>
    <w:rsid w:val="0050476B"/>
    <w:rsid w:val="005060D0"/>
    <w:rsid w:val="00506AB4"/>
    <w:rsid w:val="0050733E"/>
    <w:rsid w:val="005103FE"/>
    <w:rsid w:val="00512171"/>
    <w:rsid w:val="00514F59"/>
    <w:rsid w:val="0051616F"/>
    <w:rsid w:val="0051626E"/>
    <w:rsid w:val="00517C1A"/>
    <w:rsid w:val="005211D2"/>
    <w:rsid w:val="00521FF9"/>
    <w:rsid w:val="00522939"/>
    <w:rsid w:val="0052370D"/>
    <w:rsid w:val="00523A83"/>
    <w:rsid w:val="005241A3"/>
    <w:rsid w:val="005244BA"/>
    <w:rsid w:val="00525949"/>
    <w:rsid w:val="0053065C"/>
    <w:rsid w:val="00531B40"/>
    <w:rsid w:val="00531BF7"/>
    <w:rsid w:val="00534FD9"/>
    <w:rsid w:val="005350CD"/>
    <w:rsid w:val="0054032A"/>
    <w:rsid w:val="00540E2E"/>
    <w:rsid w:val="00541535"/>
    <w:rsid w:val="00543570"/>
    <w:rsid w:val="005447E7"/>
    <w:rsid w:val="00545517"/>
    <w:rsid w:val="00545AE1"/>
    <w:rsid w:val="005477D5"/>
    <w:rsid w:val="00551C9A"/>
    <w:rsid w:val="005543E7"/>
    <w:rsid w:val="005548E1"/>
    <w:rsid w:val="00556746"/>
    <w:rsid w:val="005611AB"/>
    <w:rsid w:val="00561745"/>
    <w:rsid w:val="0056258A"/>
    <w:rsid w:val="0056339E"/>
    <w:rsid w:val="00563762"/>
    <w:rsid w:val="00564DBF"/>
    <w:rsid w:val="0056554A"/>
    <w:rsid w:val="005659BE"/>
    <w:rsid w:val="005709EA"/>
    <w:rsid w:val="005711BD"/>
    <w:rsid w:val="00572396"/>
    <w:rsid w:val="00572D44"/>
    <w:rsid w:val="00573E16"/>
    <w:rsid w:val="00576DB0"/>
    <w:rsid w:val="00577493"/>
    <w:rsid w:val="0058092B"/>
    <w:rsid w:val="00581226"/>
    <w:rsid w:val="00582F44"/>
    <w:rsid w:val="00587C0D"/>
    <w:rsid w:val="00587E4B"/>
    <w:rsid w:val="00590EA8"/>
    <w:rsid w:val="005912FE"/>
    <w:rsid w:val="005914AC"/>
    <w:rsid w:val="00594040"/>
    <w:rsid w:val="005964E8"/>
    <w:rsid w:val="00597368"/>
    <w:rsid w:val="00597CD7"/>
    <w:rsid w:val="00597E44"/>
    <w:rsid w:val="005A038D"/>
    <w:rsid w:val="005A20F2"/>
    <w:rsid w:val="005A22C2"/>
    <w:rsid w:val="005A3236"/>
    <w:rsid w:val="005A4204"/>
    <w:rsid w:val="005A4C47"/>
    <w:rsid w:val="005A66C2"/>
    <w:rsid w:val="005B0C85"/>
    <w:rsid w:val="005B1648"/>
    <w:rsid w:val="005B1CEC"/>
    <w:rsid w:val="005B305C"/>
    <w:rsid w:val="005B52C7"/>
    <w:rsid w:val="005B68CC"/>
    <w:rsid w:val="005C10F1"/>
    <w:rsid w:val="005C2A03"/>
    <w:rsid w:val="005C3AE1"/>
    <w:rsid w:val="005C3C63"/>
    <w:rsid w:val="005C56D3"/>
    <w:rsid w:val="005D1D93"/>
    <w:rsid w:val="005D297A"/>
    <w:rsid w:val="005D2980"/>
    <w:rsid w:val="005D4DD1"/>
    <w:rsid w:val="005D5EC5"/>
    <w:rsid w:val="005D6C12"/>
    <w:rsid w:val="005D798E"/>
    <w:rsid w:val="005E091D"/>
    <w:rsid w:val="005E09FC"/>
    <w:rsid w:val="005E1D4D"/>
    <w:rsid w:val="005E308C"/>
    <w:rsid w:val="005E7AE2"/>
    <w:rsid w:val="005F0098"/>
    <w:rsid w:val="005F0C76"/>
    <w:rsid w:val="005F3FFC"/>
    <w:rsid w:val="005F6802"/>
    <w:rsid w:val="005F6B44"/>
    <w:rsid w:val="005F6B96"/>
    <w:rsid w:val="005F754D"/>
    <w:rsid w:val="005F77AF"/>
    <w:rsid w:val="005F7E7C"/>
    <w:rsid w:val="006002E9"/>
    <w:rsid w:val="00600DE4"/>
    <w:rsid w:val="00601B29"/>
    <w:rsid w:val="006026EC"/>
    <w:rsid w:val="00602BF7"/>
    <w:rsid w:val="00602C39"/>
    <w:rsid w:val="00602FA8"/>
    <w:rsid w:val="006077D9"/>
    <w:rsid w:val="00610D05"/>
    <w:rsid w:val="00612766"/>
    <w:rsid w:val="0061281C"/>
    <w:rsid w:val="006146EF"/>
    <w:rsid w:val="00615E37"/>
    <w:rsid w:val="00616026"/>
    <w:rsid w:val="006202C7"/>
    <w:rsid w:val="00620C2B"/>
    <w:rsid w:val="00621B87"/>
    <w:rsid w:val="00622153"/>
    <w:rsid w:val="00623BC1"/>
    <w:rsid w:val="00624908"/>
    <w:rsid w:val="00626821"/>
    <w:rsid w:val="00626B12"/>
    <w:rsid w:val="00626D90"/>
    <w:rsid w:val="00627C83"/>
    <w:rsid w:val="006308AA"/>
    <w:rsid w:val="006330AA"/>
    <w:rsid w:val="00637107"/>
    <w:rsid w:val="00640327"/>
    <w:rsid w:val="00641136"/>
    <w:rsid w:val="00641D62"/>
    <w:rsid w:val="00643773"/>
    <w:rsid w:val="0064385A"/>
    <w:rsid w:val="00643EF7"/>
    <w:rsid w:val="006449C7"/>
    <w:rsid w:val="006458FF"/>
    <w:rsid w:val="00645DDD"/>
    <w:rsid w:val="00653124"/>
    <w:rsid w:val="0065369D"/>
    <w:rsid w:val="006545B5"/>
    <w:rsid w:val="006573ED"/>
    <w:rsid w:val="0066354A"/>
    <w:rsid w:val="00664503"/>
    <w:rsid w:val="00665DDD"/>
    <w:rsid w:val="0066707C"/>
    <w:rsid w:val="006717DF"/>
    <w:rsid w:val="00671866"/>
    <w:rsid w:val="00673EC3"/>
    <w:rsid w:val="00675FB4"/>
    <w:rsid w:val="00676ACD"/>
    <w:rsid w:val="00681CA8"/>
    <w:rsid w:val="00681D33"/>
    <w:rsid w:val="00681E54"/>
    <w:rsid w:val="00682AEE"/>
    <w:rsid w:val="006838F0"/>
    <w:rsid w:val="00683976"/>
    <w:rsid w:val="00684A12"/>
    <w:rsid w:val="0068519F"/>
    <w:rsid w:val="0069147B"/>
    <w:rsid w:val="006920E6"/>
    <w:rsid w:val="00692DE7"/>
    <w:rsid w:val="00693E6C"/>
    <w:rsid w:val="006944E7"/>
    <w:rsid w:val="0069672E"/>
    <w:rsid w:val="006A0C08"/>
    <w:rsid w:val="006A18A2"/>
    <w:rsid w:val="006A36AB"/>
    <w:rsid w:val="006A3839"/>
    <w:rsid w:val="006A3B6F"/>
    <w:rsid w:val="006A489A"/>
    <w:rsid w:val="006A4C2B"/>
    <w:rsid w:val="006A7667"/>
    <w:rsid w:val="006B0387"/>
    <w:rsid w:val="006B0557"/>
    <w:rsid w:val="006B2EA2"/>
    <w:rsid w:val="006B3069"/>
    <w:rsid w:val="006C038F"/>
    <w:rsid w:val="006C0EFE"/>
    <w:rsid w:val="006C17EB"/>
    <w:rsid w:val="006C62DC"/>
    <w:rsid w:val="006C6571"/>
    <w:rsid w:val="006C6C29"/>
    <w:rsid w:val="006C7A8D"/>
    <w:rsid w:val="006D1421"/>
    <w:rsid w:val="006D1856"/>
    <w:rsid w:val="006D267D"/>
    <w:rsid w:val="006D480A"/>
    <w:rsid w:val="006D4925"/>
    <w:rsid w:val="006D5FA7"/>
    <w:rsid w:val="006E1BF0"/>
    <w:rsid w:val="006E32CD"/>
    <w:rsid w:val="006E4DD4"/>
    <w:rsid w:val="006E6629"/>
    <w:rsid w:val="006E6A16"/>
    <w:rsid w:val="006F22A5"/>
    <w:rsid w:val="006F22F6"/>
    <w:rsid w:val="006F2FC9"/>
    <w:rsid w:val="006F5C51"/>
    <w:rsid w:val="006F70A3"/>
    <w:rsid w:val="00701234"/>
    <w:rsid w:val="00701456"/>
    <w:rsid w:val="00701CF1"/>
    <w:rsid w:val="007020F1"/>
    <w:rsid w:val="0070416D"/>
    <w:rsid w:val="00704BE8"/>
    <w:rsid w:val="00706467"/>
    <w:rsid w:val="00707BAD"/>
    <w:rsid w:val="00710D6F"/>
    <w:rsid w:val="00710FB6"/>
    <w:rsid w:val="0071241E"/>
    <w:rsid w:val="007126C4"/>
    <w:rsid w:val="00714A14"/>
    <w:rsid w:val="00715E42"/>
    <w:rsid w:val="00717BB5"/>
    <w:rsid w:val="00717CDB"/>
    <w:rsid w:val="007203DB"/>
    <w:rsid w:val="00722816"/>
    <w:rsid w:val="00722BFD"/>
    <w:rsid w:val="00724132"/>
    <w:rsid w:val="0072448C"/>
    <w:rsid w:val="00724CF5"/>
    <w:rsid w:val="0072576D"/>
    <w:rsid w:val="0073333C"/>
    <w:rsid w:val="007333B9"/>
    <w:rsid w:val="00734FFA"/>
    <w:rsid w:val="007420BE"/>
    <w:rsid w:val="00744762"/>
    <w:rsid w:val="00746028"/>
    <w:rsid w:val="0074682B"/>
    <w:rsid w:val="00751D77"/>
    <w:rsid w:val="00754B84"/>
    <w:rsid w:val="00756BE1"/>
    <w:rsid w:val="007625B1"/>
    <w:rsid w:val="007630A6"/>
    <w:rsid w:val="00763381"/>
    <w:rsid w:val="00763576"/>
    <w:rsid w:val="00763923"/>
    <w:rsid w:val="00764067"/>
    <w:rsid w:val="00771621"/>
    <w:rsid w:val="00773B37"/>
    <w:rsid w:val="00774EE1"/>
    <w:rsid w:val="00775E1D"/>
    <w:rsid w:val="00776D16"/>
    <w:rsid w:val="00780DA3"/>
    <w:rsid w:val="0078116F"/>
    <w:rsid w:val="00781835"/>
    <w:rsid w:val="007823CF"/>
    <w:rsid w:val="0078275C"/>
    <w:rsid w:val="00782B4E"/>
    <w:rsid w:val="00784706"/>
    <w:rsid w:val="007938B9"/>
    <w:rsid w:val="0079464B"/>
    <w:rsid w:val="007947E0"/>
    <w:rsid w:val="00795ABF"/>
    <w:rsid w:val="00797183"/>
    <w:rsid w:val="007A02EA"/>
    <w:rsid w:val="007A4E8C"/>
    <w:rsid w:val="007A7DBD"/>
    <w:rsid w:val="007A7EAE"/>
    <w:rsid w:val="007B08DD"/>
    <w:rsid w:val="007B11AB"/>
    <w:rsid w:val="007B2858"/>
    <w:rsid w:val="007B289A"/>
    <w:rsid w:val="007B2A46"/>
    <w:rsid w:val="007B3D83"/>
    <w:rsid w:val="007B57D6"/>
    <w:rsid w:val="007B6293"/>
    <w:rsid w:val="007B63E3"/>
    <w:rsid w:val="007B76E6"/>
    <w:rsid w:val="007C0954"/>
    <w:rsid w:val="007C0A86"/>
    <w:rsid w:val="007C236D"/>
    <w:rsid w:val="007C2387"/>
    <w:rsid w:val="007C2442"/>
    <w:rsid w:val="007C2A05"/>
    <w:rsid w:val="007C2DD6"/>
    <w:rsid w:val="007C4D7C"/>
    <w:rsid w:val="007C51C9"/>
    <w:rsid w:val="007C593E"/>
    <w:rsid w:val="007C5A01"/>
    <w:rsid w:val="007C5AC1"/>
    <w:rsid w:val="007C78D3"/>
    <w:rsid w:val="007C7B9D"/>
    <w:rsid w:val="007D0F3D"/>
    <w:rsid w:val="007D2C61"/>
    <w:rsid w:val="007D3CDF"/>
    <w:rsid w:val="007D68C9"/>
    <w:rsid w:val="007E1F75"/>
    <w:rsid w:val="007E229C"/>
    <w:rsid w:val="007E3C55"/>
    <w:rsid w:val="007E4F20"/>
    <w:rsid w:val="007E51F6"/>
    <w:rsid w:val="007E52C7"/>
    <w:rsid w:val="007E553E"/>
    <w:rsid w:val="007F00E7"/>
    <w:rsid w:val="007F0FB6"/>
    <w:rsid w:val="007F1A8F"/>
    <w:rsid w:val="007F1E10"/>
    <w:rsid w:val="007F25CF"/>
    <w:rsid w:val="007F5288"/>
    <w:rsid w:val="007F6522"/>
    <w:rsid w:val="00801C19"/>
    <w:rsid w:val="0080354B"/>
    <w:rsid w:val="00804852"/>
    <w:rsid w:val="008055A9"/>
    <w:rsid w:val="00805B1C"/>
    <w:rsid w:val="00806169"/>
    <w:rsid w:val="00806960"/>
    <w:rsid w:val="008104C5"/>
    <w:rsid w:val="00815E06"/>
    <w:rsid w:val="0081751A"/>
    <w:rsid w:val="00817D17"/>
    <w:rsid w:val="00820160"/>
    <w:rsid w:val="008213CD"/>
    <w:rsid w:val="008278A9"/>
    <w:rsid w:val="00827BD9"/>
    <w:rsid w:val="00830449"/>
    <w:rsid w:val="008312BE"/>
    <w:rsid w:val="00831366"/>
    <w:rsid w:val="00831936"/>
    <w:rsid w:val="00834535"/>
    <w:rsid w:val="008346E9"/>
    <w:rsid w:val="00834F3F"/>
    <w:rsid w:val="00843D96"/>
    <w:rsid w:val="0084407A"/>
    <w:rsid w:val="00845950"/>
    <w:rsid w:val="0084688E"/>
    <w:rsid w:val="00851856"/>
    <w:rsid w:val="00854BD1"/>
    <w:rsid w:val="0085733D"/>
    <w:rsid w:val="00857D3B"/>
    <w:rsid w:val="00860447"/>
    <w:rsid w:val="00863285"/>
    <w:rsid w:val="0086440F"/>
    <w:rsid w:val="008648CA"/>
    <w:rsid w:val="00866186"/>
    <w:rsid w:val="008707F1"/>
    <w:rsid w:val="0087238F"/>
    <w:rsid w:val="008734C2"/>
    <w:rsid w:val="00874183"/>
    <w:rsid w:val="00875529"/>
    <w:rsid w:val="008763FE"/>
    <w:rsid w:val="00882174"/>
    <w:rsid w:val="00887DC5"/>
    <w:rsid w:val="0089011F"/>
    <w:rsid w:val="00892775"/>
    <w:rsid w:val="008927C8"/>
    <w:rsid w:val="0089515C"/>
    <w:rsid w:val="0089553A"/>
    <w:rsid w:val="0089690F"/>
    <w:rsid w:val="00896966"/>
    <w:rsid w:val="0089770F"/>
    <w:rsid w:val="008A05F4"/>
    <w:rsid w:val="008A0FED"/>
    <w:rsid w:val="008A18EA"/>
    <w:rsid w:val="008A1CB0"/>
    <w:rsid w:val="008A4DA3"/>
    <w:rsid w:val="008A733A"/>
    <w:rsid w:val="008A7F0A"/>
    <w:rsid w:val="008B1074"/>
    <w:rsid w:val="008B1998"/>
    <w:rsid w:val="008B1E6F"/>
    <w:rsid w:val="008B3493"/>
    <w:rsid w:val="008C06AD"/>
    <w:rsid w:val="008C58BF"/>
    <w:rsid w:val="008C6E09"/>
    <w:rsid w:val="008D0DB6"/>
    <w:rsid w:val="008D2AB1"/>
    <w:rsid w:val="008D37FC"/>
    <w:rsid w:val="008D4487"/>
    <w:rsid w:val="008D5AD6"/>
    <w:rsid w:val="008D777F"/>
    <w:rsid w:val="008E0EE9"/>
    <w:rsid w:val="008E10F6"/>
    <w:rsid w:val="008E2477"/>
    <w:rsid w:val="008E2830"/>
    <w:rsid w:val="008E3400"/>
    <w:rsid w:val="008E4154"/>
    <w:rsid w:val="008F03C4"/>
    <w:rsid w:val="008F23FE"/>
    <w:rsid w:val="008F3D26"/>
    <w:rsid w:val="008F4C70"/>
    <w:rsid w:val="008F53D0"/>
    <w:rsid w:val="008F6F66"/>
    <w:rsid w:val="008F7372"/>
    <w:rsid w:val="0090016A"/>
    <w:rsid w:val="009016EF"/>
    <w:rsid w:val="00901D62"/>
    <w:rsid w:val="00903363"/>
    <w:rsid w:val="0090373E"/>
    <w:rsid w:val="009079E0"/>
    <w:rsid w:val="00910897"/>
    <w:rsid w:val="0091308B"/>
    <w:rsid w:val="009141F7"/>
    <w:rsid w:val="00914F73"/>
    <w:rsid w:val="009155CA"/>
    <w:rsid w:val="00920337"/>
    <w:rsid w:val="0092574B"/>
    <w:rsid w:val="00926A51"/>
    <w:rsid w:val="00930042"/>
    <w:rsid w:val="0093068F"/>
    <w:rsid w:val="009321EC"/>
    <w:rsid w:val="00932B37"/>
    <w:rsid w:val="009341DA"/>
    <w:rsid w:val="00934FB6"/>
    <w:rsid w:val="00935E42"/>
    <w:rsid w:val="00941BEC"/>
    <w:rsid w:val="00942A6C"/>
    <w:rsid w:val="0094471B"/>
    <w:rsid w:val="00945B0A"/>
    <w:rsid w:val="009522AA"/>
    <w:rsid w:val="00952AC1"/>
    <w:rsid w:val="009547ED"/>
    <w:rsid w:val="00956455"/>
    <w:rsid w:val="00956863"/>
    <w:rsid w:val="00956CA8"/>
    <w:rsid w:val="009616DF"/>
    <w:rsid w:val="00962C75"/>
    <w:rsid w:val="00964B6C"/>
    <w:rsid w:val="00967335"/>
    <w:rsid w:val="00974103"/>
    <w:rsid w:val="009762FF"/>
    <w:rsid w:val="0097630D"/>
    <w:rsid w:val="0097660A"/>
    <w:rsid w:val="00976B56"/>
    <w:rsid w:val="00980541"/>
    <w:rsid w:val="00982B6E"/>
    <w:rsid w:val="00984116"/>
    <w:rsid w:val="00991A8A"/>
    <w:rsid w:val="009920EC"/>
    <w:rsid w:val="00995560"/>
    <w:rsid w:val="009955BF"/>
    <w:rsid w:val="009963F1"/>
    <w:rsid w:val="009A058E"/>
    <w:rsid w:val="009A185F"/>
    <w:rsid w:val="009A1EDB"/>
    <w:rsid w:val="009A3110"/>
    <w:rsid w:val="009A313F"/>
    <w:rsid w:val="009A39BE"/>
    <w:rsid w:val="009A3E9E"/>
    <w:rsid w:val="009A3F62"/>
    <w:rsid w:val="009A464B"/>
    <w:rsid w:val="009A4F1B"/>
    <w:rsid w:val="009A696C"/>
    <w:rsid w:val="009A6CEC"/>
    <w:rsid w:val="009A793F"/>
    <w:rsid w:val="009B0D5E"/>
    <w:rsid w:val="009B1054"/>
    <w:rsid w:val="009B1F45"/>
    <w:rsid w:val="009B61F7"/>
    <w:rsid w:val="009B6A81"/>
    <w:rsid w:val="009C0B3C"/>
    <w:rsid w:val="009C1121"/>
    <w:rsid w:val="009C2CC7"/>
    <w:rsid w:val="009C3AF9"/>
    <w:rsid w:val="009C70A7"/>
    <w:rsid w:val="009C71E9"/>
    <w:rsid w:val="009C7464"/>
    <w:rsid w:val="009C76A6"/>
    <w:rsid w:val="009D1BE1"/>
    <w:rsid w:val="009D2148"/>
    <w:rsid w:val="009D40ED"/>
    <w:rsid w:val="009D43FE"/>
    <w:rsid w:val="009D470A"/>
    <w:rsid w:val="009D4D13"/>
    <w:rsid w:val="009D50D9"/>
    <w:rsid w:val="009D512B"/>
    <w:rsid w:val="009D584E"/>
    <w:rsid w:val="009D5B58"/>
    <w:rsid w:val="009E3145"/>
    <w:rsid w:val="009E4501"/>
    <w:rsid w:val="009E495A"/>
    <w:rsid w:val="009E4E42"/>
    <w:rsid w:val="009E5F6C"/>
    <w:rsid w:val="009E697B"/>
    <w:rsid w:val="009E6BE5"/>
    <w:rsid w:val="009F0DC1"/>
    <w:rsid w:val="009F2588"/>
    <w:rsid w:val="009F27D7"/>
    <w:rsid w:val="009F4DC2"/>
    <w:rsid w:val="009F68C1"/>
    <w:rsid w:val="00A01E0E"/>
    <w:rsid w:val="00A07260"/>
    <w:rsid w:val="00A101B8"/>
    <w:rsid w:val="00A10686"/>
    <w:rsid w:val="00A1119D"/>
    <w:rsid w:val="00A1150E"/>
    <w:rsid w:val="00A124D2"/>
    <w:rsid w:val="00A1377A"/>
    <w:rsid w:val="00A1537B"/>
    <w:rsid w:val="00A20AE8"/>
    <w:rsid w:val="00A2202D"/>
    <w:rsid w:val="00A25859"/>
    <w:rsid w:val="00A30ED1"/>
    <w:rsid w:val="00A334EB"/>
    <w:rsid w:val="00A33EB4"/>
    <w:rsid w:val="00A348B9"/>
    <w:rsid w:val="00A35EFF"/>
    <w:rsid w:val="00A35FE8"/>
    <w:rsid w:val="00A400D0"/>
    <w:rsid w:val="00A42266"/>
    <w:rsid w:val="00A426AF"/>
    <w:rsid w:val="00A44B7E"/>
    <w:rsid w:val="00A460D8"/>
    <w:rsid w:val="00A46B76"/>
    <w:rsid w:val="00A50BB1"/>
    <w:rsid w:val="00A50D89"/>
    <w:rsid w:val="00A60C54"/>
    <w:rsid w:val="00A61BB6"/>
    <w:rsid w:val="00A6385D"/>
    <w:rsid w:val="00A65F9A"/>
    <w:rsid w:val="00A66166"/>
    <w:rsid w:val="00A66A03"/>
    <w:rsid w:val="00A66B4A"/>
    <w:rsid w:val="00A66FA8"/>
    <w:rsid w:val="00A71363"/>
    <w:rsid w:val="00A72D74"/>
    <w:rsid w:val="00A7364A"/>
    <w:rsid w:val="00A7385E"/>
    <w:rsid w:val="00A7560E"/>
    <w:rsid w:val="00A75919"/>
    <w:rsid w:val="00A7749A"/>
    <w:rsid w:val="00A851C7"/>
    <w:rsid w:val="00A85B9E"/>
    <w:rsid w:val="00A90703"/>
    <w:rsid w:val="00A90CC7"/>
    <w:rsid w:val="00A90FE8"/>
    <w:rsid w:val="00A928EC"/>
    <w:rsid w:val="00A92F4A"/>
    <w:rsid w:val="00A94C0C"/>
    <w:rsid w:val="00AA073D"/>
    <w:rsid w:val="00AA0F3D"/>
    <w:rsid w:val="00AA1EED"/>
    <w:rsid w:val="00AA4AE8"/>
    <w:rsid w:val="00AA4F2E"/>
    <w:rsid w:val="00AB12B3"/>
    <w:rsid w:val="00AB27DE"/>
    <w:rsid w:val="00AB5995"/>
    <w:rsid w:val="00AB7001"/>
    <w:rsid w:val="00AB7793"/>
    <w:rsid w:val="00AC0434"/>
    <w:rsid w:val="00AC0DE0"/>
    <w:rsid w:val="00AC23F1"/>
    <w:rsid w:val="00AC254D"/>
    <w:rsid w:val="00AC3285"/>
    <w:rsid w:val="00AD2C07"/>
    <w:rsid w:val="00AE08F4"/>
    <w:rsid w:val="00AE14FF"/>
    <w:rsid w:val="00AE1D15"/>
    <w:rsid w:val="00AE39FF"/>
    <w:rsid w:val="00AE5D2E"/>
    <w:rsid w:val="00AE7ED6"/>
    <w:rsid w:val="00AF1512"/>
    <w:rsid w:val="00AF2443"/>
    <w:rsid w:val="00AF2984"/>
    <w:rsid w:val="00AF5FCE"/>
    <w:rsid w:val="00AF6D42"/>
    <w:rsid w:val="00AF6EAF"/>
    <w:rsid w:val="00AF71B4"/>
    <w:rsid w:val="00B01473"/>
    <w:rsid w:val="00B0218A"/>
    <w:rsid w:val="00B02778"/>
    <w:rsid w:val="00B034E4"/>
    <w:rsid w:val="00B04A39"/>
    <w:rsid w:val="00B065F2"/>
    <w:rsid w:val="00B06894"/>
    <w:rsid w:val="00B068F8"/>
    <w:rsid w:val="00B117BC"/>
    <w:rsid w:val="00B14C89"/>
    <w:rsid w:val="00B20A1E"/>
    <w:rsid w:val="00B2133D"/>
    <w:rsid w:val="00B219BD"/>
    <w:rsid w:val="00B2689F"/>
    <w:rsid w:val="00B33DAC"/>
    <w:rsid w:val="00B343FB"/>
    <w:rsid w:val="00B351D1"/>
    <w:rsid w:val="00B418CC"/>
    <w:rsid w:val="00B43229"/>
    <w:rsid w:val="00B432F4"/>
    <w:rsid w:val="00B4343A"/>
    <w:rsid w:val="00B4440D"/>
    <w:rsid w:val="00B46E86"/>
    <w:rsid w:val="00B5115C"/>
    <w:rsid w:val="00B53278"/>
    <w:rsid w:val="00B53372"/>
    <w:rsid w:val="00B54750"/>
    <w:rsid w:val="00B55DA8"/>
    <w:rsid w:val="00B57B9B"/>
    <w:rsid w:val="00B57FDB"/>
    <w:rsid w:val="00B62E02"/>
    <w:rsid w:val="00B65241"/>
    <w:rsid w:val="00B65A87"/>
    <w:rsid w:val="00B65F5F"/>
    <w:rsid w:val="00B66B7E"/>
    <w:rsid w:val="00B70497"/>
    <w:rsid w:val="00B72FE2"/>
    <w:rsid w:val="00B742E9"/>
    <w:rsid w:val="00B75606"/>
    <w:rsid w:val="00B76A24"/>
    <w:rsid w:val="00B81DE5"/>
    <w:rsid w:val="00B820FB"/>
    <w:rsid w:val="00B82210"/>
    <w:rsid w:val="00B845C5"/>
    <w:rsid w:val="00B848D3"/>
    <w:rsid w:val="00B87DD8"/>
    <w:rsid w:val="00B90930"/>
    <w:rsid w:val="00B90CA8"/>
    <w:rsid w:val="00B9358B"/>
    <w:rsid w:val="00BA0B4E"/>
    <w:rsid w:val="00BA11D8"/>
    <w:rsid w:val="00BA6C5F"/>
    <w:rsid w:val="00BA74D6"/>
    <w:rsid w:val="00BB2D14"/>
    <w:rsid w:val="00BB3161"/>
    <w:rsid w:val="00BB36A4"/>
    <w:rsid w:val="00BB645D"/>
    <w:rsid w:val="00BB6EE1"/>
    <w:rsid w:val="00BB7B8D"/>
    <w:rsid w:val="00BC1687"/>
    <w:rsid w:val="00BC1DC6"/>
    <w:rsid w:val="00BC34D0"/>
    <w:rsid w:val="00BC55B1"/>
    <w:rsid w:val="00BC7889"/>
    <w:rsid w:val="00BD0BAD"/>
    <w:rsid w:val="00BD13F0"/>
    <w:rsid w:val="00BD1C97"/>
    <w:rsid w:val="00BD483A"/>
    <w:rsid w:val="00BD7AB5"/>
    <w:rsid w:val="00BE38DE"/>
    <w:rsid w:val="00BE4BB4"/>
    <w:rsid w:val="00BE4BD1"/>
    <w:rsid w:val="00BE4DF7"/>
    <w:rsid w:val="00BE72CD"/>
    <w:rsid w:val="00BE782F"/>
    <w:rsid w:val="00BF0465"/>
    <w:rsid w:val="00BF0778"/>
    <w:rsid w:val="00BF12A2"/>
    <w:rsid w:val="00BF2D3D"/>
    <w:rsid w:val="00BF3BC5"/>
    <w:rsid w:val="00BF74B2"/>
    <w:rsid w:val="00C00152"/>
    <w:rsid w:val="00C01882"/>
    <w:rsid w:val="00C01EEA"/>
    <w:rsid w:val="00C02E31"/>
    <w:rsid w:val="00C04444"/>
    <w:rsid w:val="00C04F69"/>
    <w:rsid w:val="00C06751"/>
    <w:rsid w:val="00C11858"/>
    <w:rsid w:val="00C11DC7"/>
    <w:rsid w:val="00C164F2"/>
    <w:rsid w:val="00C16D77"/>
    <w:rsid w:val="00C21EB6"/>
    <w:rsid w:val="00C238E1"/>
    <w:rsid w:val="00C24E3E"/>
    <w:rsid w:val="00C25E09"/>
    <w:rsid w:val="00C2744B"/>
    <w:rsid w:val="00C31483"/>
    <w:rsid w:val="00C33F5D"/>
    <w:rsid w:val="00C3623F"/>
    <w:rsid w:val="00C3678C"/>
    <w:rsid w:val="00C37050"/>
    <w:rsid w:val="00C3709E"/>
    <w:rsid w:val="00C41480"/>
    <w:rsid w:val="00C4200C"/>
    <w:rsid w:val="00C43A86"/>
    <w:rsid w:val="00C43B11"/>
    <w:rsid w:val="00C43D37"/>
    <w:rsid w:val="00C46DEE"/>
    <w:rsid w:val="00C47024"/>
    <w:rsid w:val="00C51D6E"/>
    <w:rsid w:val="00C523E3"/>
    <w:rsid w:val="00C55C03"/>
    <w:rsid w:val="00C6383E"/>
    <w:rsid w:val="00C64263"/>
    <w:rsid w:val="00C642D0"/>
    <w:rsid w:val="00C7248C"/>
    <w:rsid w:val="00C75A2E"/>
    <w:rsid w:val="00C76713"/>
    <w:rsid w:val="00C7792C"/>
    <w:rsid w:val="00C8139C"/>
    <w:rsid w:val="00C8258B"/>
    <w:rsid w:val="00C855EB"/>
    <w:rsid w:val="00C867C8"/>
    <w:rsid w:val="00C86CD5"/>
    <w:rsid w:val="00C8711B"/>
    <w:rsid w:val="00C87EF9"/>
    <w:rsid w:val="00C904BB"/>
    <w:rsid w:val="00C90AE3"/>
    <w:rsid w:val="00C93EE5"/>
    <w:rsid w:val="00C96305"/>
    <w:rsid w:val="00C964E1"/>
    <w:rsid w:val="00C96A98"/>
    <w:rsid w:val="00C97557"/>
    <w:rsid w:val="00CA016D"/>
    <w:rsid w:val="00CA1657"/>
    <w:rsid w:val="00CA643E"/>
    <w:rsid w:val="00CA7C0D"/>
    <w:rsid w:val="00CA7CEA"/>
    <w:rsid w:val="00CB0B90"/>
    <w:rsid w:val="00CB56CA"/>
    <w:rsid w:val="00CB5885"/>
    <w:rsid w:val="00CB77F5"/>
    <w:rsid w:val="00CB7ADD"/>
    <w:rsid w:val="00CC0D4F"/>
    <w:rsid w:val="00CC1288"/>
    <w:rsid w:val="00CC2038"/>
    <w:rsid w:val="00CC37DC"/>
    <w:rsid w:val="00CC6AC9"/>
    <w:rsid w:val="00CC7900"/>
    <w:rsid w:val="00CD23FA"/>
    <w:rsid w:val="00CD25C3"/>
    <w:rsid w:val="00CD33F5"/>
    <w:rsid w:val="00CD3ABF"/>
    <w:rsid w:val="00CD5604"/>
    <w:rsid w:val="00CD5933"/>
    <w:rsid w:val="00CD64D9"/>
    <w:rsid w:val="00CE2501"/>
    <w:rsid w:val="00CE3ACD"/>
    <w:rsid w:val="00CE4A9B"/>
    <w:rsid w:val="00CE4CDA"/>
    <w:rsid w:val="00CE6DCA"/>
    <w:rsid w:val="00CF079E"/>
    <w:rsid w:val="00CF2066"/>
    <w:rsid w:val="00CF7858"/>
    <w:rsid w:val="00D00EF5"/>
    <w:rsid w:val="00D01FE2"/>
    <w:rsid w:val="00D041B9"/>
    <w:rsid w:val="00D04771"/>
    <w:rsid w:val="00D04E9E"/>
    <w:rsid w:val="00D04F9B"/>
    <w:rsid w:val="00D058BB"/>
    <w:rsid w:val="00D066B7"/>
    <w:rsid w:val="00D07D01"/>
    <w:rsid w:val="00D1041C"/>
    <w:rsid w:val="00D105A9"/>
    <w:rsid w:val="00D1078D"/>
    <w:rsid w:val="00D1094B"/>
    <w:rsid w:val="00D13CF8"/>
    <w:rsid w:val="00D14CCA"/>
    <w:rsid w:val="00D15F2C"/>
    <w:rsid w:val="00D2018D"/>
    <w:rsid w:val="00D20A37"/>
    <w:rsid w:val="00D20B91"/>
    <w:rsid w:val="00D21761"/>
    <w:rsid w:val="00D2210E"/>
    <w:rsid w:val="00D229EA"/>
    <w:rsid w:val="00D22A59"/>
    <w:rsid w:val="00D26320"/>
    <w:rsid w:val="00D26C21"/>
    <w:rsid w:val="00D271F5"/>
    <w:rsid w:val="00D30748"/>
    <w:rsid w:val="00D30837"/>
    <w:rsid w:val="00D321AD"/>
    <w:rsid w:val="00D32536"/>
    <w:rsid w:val="00D33EE8"/>
    <w:rsid w:val="00D34A6F"/>
    <w:rsid w:val="00D34D46"/>
    <w:rsid w:val="00D35720"/>
    <w:rsid w:val="00D36082"/>
    <w:rsid w:val="00D36E93"/>
    <w:rsid w:val="00D41EC7"/>
    <w:rsid w:val="00D421C9"/>
    <w:rsid w:val="00D44172"/>
    <w:rsid w:val="00D44F82"/>
    <w:rsid w:val="00D45081"/>
    <w:rsid w:val="00D45ADC"/>
    <w:rsid w:val="00D463E5"/>
    <w:rsid w:val="00D47093"/>
    <w:rsid w:val="00D47A9F"/>
    <w:rsid w:val="00D528BC"/>
    <w:rsid w:val="00D52DBE"/>
    <w:rsid w:val="00D53C83"/>
    <w:rsid w:val="00D56102"/>
    <w:rsid w:val="00D569EF"/>
    <w:rsid w:val="00D571AE"/>
    <w:rsid w:val="00D57D09"/>
    <w:rsid w:val="00D60101"/>
    <w:rsid w:val="00D62750"/>
    <w:rsid w:val="00D648B8"/>
    <w:rsid w:val="00D653DD"/>
    <w:rsid w:val="00D65F9F"/>
    <w:rsid w:val="00D667B7"/>
    <w:rsid w:val="00D67B98"/>
    <w:rsid w:val="00D703E4"/>
    <w:rsid w:val="00D71DDC"/>
    <w:rsid w:val="00D74803"/>
    <w:rsid w:val="00D75D7D"/>
    <w:rsid w:val="00D77B5D"/>
    <w:rsid w:val="00D80116"/>
    <w:rsid w:val="00D80C86"/>
    <w:rsid w:val="00D81A80"/>
    <w:rsid w:val="00D81F85"/>
    <w:rsid w:val="00D82597"/>
    <w:rsid w:val="00D83114"/>
    <w:rsid w:val="00D83279"/>
    <w:rsid w:val="00D87A22"/>
    <w:rsid w:val="00DA3153"/>
    <w:rsid w:val="00DA3812"/>
    <w:rsid w:val="00DA3B71"/>
    <w:rsid w:val="00DA7C64"/>
    <w:rsid w:val="00DA7E77"/>
    <w:rsid w:val="00DA7F84"/>
    <w:rsid w:val="00DB41DC"/>
    <w:rsid w:val="00DB49E2"/>
    <w:rsid w:val="00DB61F5"/>
    <w:rsid w:val="00DB6455"/>
    <w:rsid w:val="00DC0A97"/>
    <w:rsid w:val="00DC15E9"/>
    <w:rsid w:val="00DC19FD"/>
    <w:rsid w:val="00DC2960"/>
    <w:rsid w:val="00DC4E71"/>
    <w:rsid w:val="00DC5E78"/>
    <w:rsid w:val="00DC661E"/>
    <w:rsid w:val="00DC6F42"/>
    <w:rsid w:val="00DC733B"/>
    <w:rsid w:val="00DD00E0"/>
    <w:rsid w:val="00DD0289"/>
    <w:rsid w:val="00DD24F7"/>
    <w:rsid w:val="00DD2E7E"/>
    <w:rsid w:val="00DD3C00"/>
    <w:rsid w:val="00DD4D17"/>
    <w:rsid w:val="00DD5150"/>
    <w:rsid w:val="00DD6387"/>
    <w:rsid w:val="00DD7B8A"/>
    <w:rsid w:val="00DE33FA"/>
    <w:rsid w:val="00DE34B1"/>
    <w:rsid w:val="00DE370A"/>
    <w:rsid w:val="00DE3D13"/>
    <w:rsid w:val="00DE3FBC"/>
    <w:rsid w:val="00DE4459"/>
    <w:rsid w:val="00DE5608"/>
    <w:rsid w:val="00DE7106"/>
    <w:rsid w:val="00DE7C5E"/>
    <w:rsid w:val="00DF476C"/>
    <w:rsid w:val="00DF63D4"/>
    <w:rsid w:val="00E011FB"/>
    <w:rsid w:val="00E01E76"/>
    <w:rsid w:val="00E03045"/>
    <w:rsid w:val="00E03822"/>
    <w:rsid w:val="00E03D6E"/>
    <w:rsid w:val="00E050C8"/>
    <w:rsid w:val="00E05132"/>
    <w:rsid w:val="00E1263A"/>
    <w:rsid w:val="00E12B31"/>
    <w:rsid w:val="00E13107"/>
    <w:rsid w:val="00E13815"/>
    <w:rsid w:val="00E15193"/>
    <w:rsid w:val="00E15397"/>
    <w:rsid w:val="00E15497"/>
    <w:rsid w:val="00E15B46"/>
    <w:rsid w:val="00E17C44"/>
    <w:rsid w:val="00E21B29"/>
    <w:rsid w:val="00E237FA"/>
    <w:rsid w:val="00E23F06"/>
    <w:rsid w:val="00E25073"/>
    <w:rsid w:val="00E26A55"/>
    <w:rsid w:val="00E30494"/>
    <w:rsid w:val="00E32012"/>
    <w:rsid w:val="00E33D20"/>
    <w:rsid w:val="00E33E1C"/>
    <w:rsid w:val="00E33E51"/>
    <w:rsid w:val="00E34B1F"/>
    <w:rsid w:val="00E36219"/>
    <w:rsid w:val="00E37DDA"/>
    <w:rsid w:val="00E403AD"/>
    <w:rsid w:val="00E5121F"/>
    <w:rsid w:val="00E51277"/>
    <w:rsid w:val="00E53095"/>
    <w:rsid w:val="00E55BF8"/>
    <w:rsid w:val="00E606EA"/>
    <w:rsid w:val="00E61039"/>
    <w:rsid w:val="00E61558"/>
    <w:rsid w:val="00E61BF5"/>
    <w:rsid w:val="00E62A78"/>
    <w:rsid w:val="00E63AA1"/>
    <w:rsid w:val="00E63C3B"/>
    <w:rsid w:val="00E64FA5"/>
    <w:rsid w:val="00E653EE"/>
    <w:rsid w:val="00E65D60"/>
    <w:rsid w:val="00E66E38"/>
    <w:rsid w:val="00E76F01"/>
    <w:rsid w:val="00E824BB"/>
    <w:rsid w:val="00E829F9"/>
    <w:rsid w:val="00E82E55"/>
    <w:rsid w:val="00E8350C"/>
    <w:rsid w:val="00E83B0D"/>
    <w:rsid w:val="00E8461C"/>
    <w:rsid w:val="00E84AE6"/>
    <w:rsid w:val="00E8513C"/>
    <w:rsid w:val="00E9395F"/>
    <w:rsid w:val="00E94B38"/>
    <w:rsid w:val="00EA2AF0"/>
    <w:rsid w:val="00EA2ED9"/>
    <w:rsid w:val="00EA32DE"/>
    <w:rsid w:val="00EA49F7"/>
    <w:rsid w:val="00EA4E23"/>
    <w:rsid w:val="00EA5882"/>
    <w:rsid w:val="00EA5F60"/>
    <w:rsid w:val="00EA6416"/>
    <w:rsid w:val="00EA6821"/>
    <w:rsid w:val="00EA6AAC"/>
    <w:rsid w:val="00EA7AFC"/>
    <w:rsid w:val="00EB0479"/>
    <w:rsid w:val="00EB1BFD"/>
    <w:rsid w:val="00EB1C7C"/>
    <w:rsid w:val="00EB3CE8"/>
    <w:rsid w:val="00EC0BBB"/>
    <w:rsid w:val="00EC1885"/>
    <w:rsid w:val="00EC35E2"/>
    <w:rsid w:val="00EC3B17"/>
    <w:rsid w:val="00EC449D"/>
    <w:rsid w:val="00EC580F"/>
    <w:rsid w:val="00ED14F2"/>
    <w:rsid w:val="00ED1D23"/>
    <w:rsid w:val="00ED3AC5"/>
    <w:rsid w:val="00ED3B9A"/>
    <w:rsid w:val="00ED527F"/>
    <w:rsid w:val="00ED578A"/>
    <w:rsid w:val="00EE0D92"/>
    <w:rsid w:val="00EE1004"/>
    <w:rsid w:val="00EE2C63"/>
    <w:rsid w:val="00EE5A3B"/>
    <w:rsid w:val="00EE7AE5"/>
    <w:rsid w:val="00EE7E32"/>
    <w:rsid w:val="00EF06D3"/>
    <w:rsid w:val="00EF5F4B"/>
    <w:rsid w:val="00EF65DE"/>
    <w:rsid w:val="00EF69C6"/>
    <w:rsid w:val="00F01050"/>
    <w:rsid w:val="00F01D90"/>
    <w:rsid w:val="00F0229E"/>
    <w:rsid w:val="00F03FBC"/>
    <w:rsid w:val="00F04187"/>
    <w:rsid w:val="00F041A2"/>
    <w:rsid w:val="00F11032"/>
    <w:rsid w:val="00F122AF"/>
    <w:rsid w:val="00F1317B"/>
    <w:rsid w:val="00F1444F"/>
    <w:rsid w:val="00F148CB"/>
    <w:rsid w:val="00F15EE3"/>
    <w:rsid w:val="00F16CAC"/>
    <w:rsid w:val="00F20F9D"/>
    <w:rsid w:val="00F2119D"/>
    <w:rsid w:val="00F2146D"/>
    <w:rsid w:val="00F21E7B"/>
    <w:rsid w:val="00F22AAD"/>
    <w:rsid w:val="00F25438"/>
    <w:rsid w:val="00F25A32"/>
    <w:rsid w:val="00F25E3B"/>
    <w:rsid w:val="00F3297C"/>
    <w:rsid w:val="00F34190"/>
    <w:rsid w:val="00F34D5F"/>
    <w:rsid w:val="00F35D0F"/>
    <w:rsid w:val="00F36179"/>
    <w:rsid w:val="00F40E99"/>
    <w:rsid w:val="00F41586"/>
    <w:rsid w:val="00F41E68"/>
    <w:rsid w:val="00F44F61"/>
    <w:rsid w:val="00F44F83"/>
    <w:rsid w:val="00F4593A"/>
    <w:rsid w:val="00F46F29"/>
    <w:rsid w:val="00F51B87"/>
    <w:rsid w:val="00F51C62"/>
    <w:rsid w:val="00F5369D"/>
    <w:rsid w:val="00F53C41"/>
    <w:rsid w:val="00F54E0C"/>
    <w:rsid w:val="00F55C12"/>
    <w:rsid w:val="00F57197"/>
    <w:rsid w:val="00F625EB"/>
    <w:rsid w:val="00F645B9"/>
    <w:rsid w:val="00F66570"/>
    <w:rsid w:val="00F6727A"/>
    <w:rsid w:val="00F70A7D"/>
    <w:rsid w:val="00F7154C"/>
    <w:rsid w:val="00F725B2"/>
    <w:rsid w:val="00F7335F"/>
    <w:rsid w:val="00F735A0"/>
    <w:rsid w:val="00F74014"/>
    <w:rsid w:val="00F76627"/>
    <w:rsid w:val="00F76730"/>
    <w:rsid w:val="00F800E3"/>
    <w:rsid w:val="00F83E64"/>
    <w:rsid w:val="00F84A34"/>
    <w:rsid w:val="00F84DDF"/>
    <w:rsid w:val="00F90004"/>
    <w:rsid w:val="00F9150B"/>
    <w:rsid w:val="00F92724"/>
    <w:rsid w:val="00F93FBD"/>
    <w:rsid w:val="00F94FBF"/>
    <w:rsid w:val="00F9563A"/>
    <w:rsid w:val="00F969F3"/>
    <w:rsid w:val="00FA12FF"/>
    <w:rsid w:val="00FA1F43"/>
    <w:rsid w:val="00FA3050"/>
    <w:rsid w:val="00FA4600"/>
    <w:rsid w:val="00FA50F0"/>
    <w:rsid w:val="00FA5944"/>
    <w:rsid w:val="00FA7080"/>
    <w:rsid w:val="00FA7341"/>
    <w:rsid w:val="00FA7981"/>
    <w:rsid w:val="00FA7E67"/>
    <w:rsid w:val="00FB14B2"/>
    <w:rsid w:val="00FB1922"/>
    <w:rsid w:val="00FB1CCC"/>
    <w:rsid w:val="00FB398A"/>
    <w:rsid w:val="00FB4937"/>
    <w:rsid w:val="00FB4D99"/>
    <w:rsid w:val="00FB6928"/>
    <w:rsid w:val="00FB6EFC"/>
    <w:rsid w:val="00FC0584"/>
    <w:rsid w:val="00FC098A"/>
    <w:rsid w:val="00FC12B3"/>
    <w:rsid w:val="00FC2C24"/>
    <w:rsid w:val="00FC3583"/>
    <w:rsid w:val="00FC41AD"/>
    <w:rsid w:val="00FC634D"/>
    <w:rsid w:val="00FC78B2"/>
    <w:rsid w:val="00FC7E74"/>
    <w:rsid w:val="00FD052C"/>
    <w:rsid w:val="00FD08BB"/>
    <w:rsid w:val="00FD0EF0"/>
    <w:rsid w:val="00FD1E24"/>
    <w:rsid w:val="00FD2C51"/>
    <w:rsid w:val="00FD482D"/>
    <w:rsid w:val="00FE04F9"/>
    <w:rsid w:val="00FE0A7D"/>
    <w:rsid w:val="00FE12AD"/>
    <w:rsid w:val="00FE2862"/>
    <w:rsid w:val="00FE2E56"/>
    <w:rsid w:val="00FE2F57"/>
    <w:rsid w:val="00FE5A82"/>
    <w:rsid w:val="00FE5C52"/>
    <w:rsid w:val="00FE5F15"/>
    <w:rsid w:val="00FF1A89"/>
    <w:rsid w:val="00FF267F"/>
    <w:rsid w:val="00FF2A20"/>
    <w:rsid w:val="00FF3325"/>
    <w:rsid w:val="00FF39FA"/>
    <w:rsid w:val="00FF50B6"/>
    <w:rsid w:val="00FF679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5BD90"/>
  <w15:docId w15:val="{42706704-67B3-4F45-A908-32044E3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AF3"/>
    <w:rPr>
      <w:sz w:val="24"/>
      <w:lang w:val="en-US" w:eastAsia="en-US"/>
    </w:rPr>
  </w:style>
  <w:style w:type="paragraph" w:styleId="Heading1">
    <w:name w:val="heading 1"/>
    <w:basedOn w:val="Normal"/>
    <w:next w:val="Normal"/>
    <w:qFormat/>
    <w:rsid w:val="000A5AF3"/>
    <w:pPr>
      <w:keepNext/>
      <w:jc w:val="center"/>
      <w:outlineLvl w:val="0"/>
    </w:pPr>
    <w:rPr>
      <w:rFonts w:ascii="Arial" w:hAnsi="Arial"/>
      <w:sz w:val="40"/>
    </w:rPr>
  </w:style>
  <w:style w:type="paragraph" w:styleId="Heading2">
    <w:name w:val="heading 2"/>
    <w:basedOn w:val="Normal"/>
    <w:next w:val="Normal"/>
    <w:qFormat/>
    <w:rsid w:val="000A5AF3"/>
    <w:pPr>
      <w:keepNext/>
      <w:jc w:val="center"/>
      <w:outlineLvl w:val="1"/>
    </w:pPr>
    <w:rPr>
      <w:rFonts w:ascii="Arial" w:hAnsi="Arial"/>
      <w:b/>
      <w:bCs/>
      <w:sz w:val="40"/>
    </w:rPr>
  </w:style>
  <w:style w:type="paragraph" w:styleId="Heading3">
    <w:name w:val="heading 3"/>
    <w:basedOn w:val="Normal"/>
    <w:next w:val="Normal"/>
    <w:qFormat/>
    <w:rsid w:val="000A5AF3"/>
    <w:pPr>
      <w:keepNext/>
      <w:jc w:val="center"/>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E05132"/>
    <w:rPr>
      <w:rFonts w:ascii="Book Antiqua" w:hAnsi="Book Antiqua" w:cs="Tahoma"/>
      <w:b/>
      <w:sz w:val="22"/>
    </w:rPr>
  </w:style>
  <w:style w:type="paragraph" w:styleId="BodyText2">
    <w:name w:val="Body Text 2"/>
    <w:basedOn w:val="Normal"/>
    <w:rsid w:val="000A5AF3"/>
    <w:pPr>
      <w:jc w:val="both"/>
    </w:pPr>
  </w:style>
  <w:style w:type="paragraph" w:styleId="Footer">
    <w:name w:val="footer"/>
    <w:basedOn w:val="Normal"/>
    <w:rsid w:val="000A5AF3"/>
    <w:pPr>
      <w:tabs>
        <w:tab w:val="center" w:pos="4320"/>
        <w:tab w:val="right" w:pos="8640"/>
      </w:tabs>
    </w:pPr>
  </w:style>
  <w:style w:type="character" w:styleId="PageNumber">
    <w:name w:val="page number"/>
    <w:basedOn w:val="DefaultParagraphFont"/>
    <w:rsid w:val="000A5AF3"/>
  </w:style>
  <w:style w:type="paragraph" w:styleId="Header">
    <w:name w:val="header"/>
    <w:basedOn w:val="Normal"/>
    <w:rsid w:val="000A5AF3"/>
    <w:pPr>
      <w:tabs>
        <w:tab w:val="center" w:pos="4320"/>
        <w:tab w:val="right" w:pos="8640"/>
      </w:tabs>
    </w:pPr>
  </w:style>
  <w:style w:type="paragraph" w:styleId="BodyTextIndent2">
    <w:name w:val="Body Text Indent 2"/>
    <w:basedOn w:val="Normal"/>
    <w:rsid w:val="0037190C"/>
    <w:pPr>
      <w:spacing w:after="120" w:line="480" w:lineRule="auto"/>
      <w:ind w:left="360"/>
    </w:pPr>
  </w:style>
  <w:style w:type="paragraph" w:styleId="BalloonText">
    <w:name w:val="Balloon Text"/>
    <w:basedOn w:val="Normal"/>
    <w:semiHidden/>
    <w:rsid w:val="002E7007"/>
    <w:rPr>
      <w:rFonts w:ascii="Tahoma" w:hAnsi="Tahoma" w:cs="Tahoma"/>
      <w:sz w:val="16"/>
      <w:szCs w:val="16"/>
    </w:rPr>
  </w:style>
  <w:style w:type="paragraph" w:styleId="BodyTextIndent">
    <w:name w:val="Body Text Indent"/>
    <w:basedOn w:val="Normal"/>
    <w:rsid w:val="00F11032"/>
    <w:pPr>
      <w:spacing w:after="120"/>
      <w:ind w:left="360"/>
    </w:pPr>
  </w:style>
  <w:style w:type="paragraph" w:styleId="BodyTextIndent3">
    <w:name w:val="Body Text Indent 3"/>
    <w:basedOn w:val="Normal"/>
    <w:rsid w:val="00F11032"/>
    <w:pPr>
      <w:spacing w:after="120"/>
      <w:ind w:left="360"/>
    </w:pPr>
    <w:rPr>
      <w:sz w:val="16"/>
      <w:szCs w:val="16"/>
    </w:rPr>
  </w:style>
  <w:style w:type="paragraph" w:styleId="BodyText">
    <w:name w:val="Body Text"/>
    <w:basedOn w:val="Normal"/>
    <w:rsid w:val="00F11032"/>
    <w:pPr>
      <w:spacing w:after="120"/>
    </w:pPr>
  </w:style>
  <w:style w:type="paragraph" w:styleId="ListParagraph">
    <w:name w:val="List Paragraph"/>
    <w:basedOn w:val="Normal"/>
    <w:uiPriority w:val="34"/>
    <w:qFormat/>
    <w:rsid w:val="00774EE1"/>
    <w:pPr>
      <w:ind w:left="720"/>
    </w:pPr>
  </w:style>
  <w:style w:type="table" w:styleId="TableGrid">
    <w:name w:val="Table Grid"/>
    <w:basedOn w:val="TableNormal"/>
    <w:rsid w:val="001C6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2z1">
    <w:name w:val="WW8Num12z1"/>
    <w:rsid w:val="007333B9"/>
    <w:rPr>
      <w:rFonts w:ascii="Wingdings 2" w:hAnsi="Wingdings 2" w:cs="StarSymbol"/>
      <w:sz w:val="18"/>
      <w:szCs w:val="18"/>
    </w:rPr>
  </w:style>
  <w:style w:type="character" w:styleId="Hyperlink">
    <w:name w:val="Hyperlink"/>
    <w:basedOn w:val="DefaultParagraphFont"/>
    <w:rsid w:val="003D5746"/>
    <w:rPr>
      <w:color w:val="0000FF"/>
      <w:u w:val="single"/>
    </w:rPr>
  </w:style>
  <w:style w:type="paragraph" w:styleId="NoSpacing">
    <w:name w:val="No Spacing"/>
    <w:link w:val="NoSpacingChar"/>
    <w:uiPriority w:val="1"/>
    <w:qFormat/>
    <w:rsid w:val="00A42266"/>
    <w:rPr>
      <w:rFonts w:ascii="Calibri" w:hAnsi="Calibri" w:cs="Vrinda"/>
      <w:sz w:val="22"/>
      <w:szCs w:val="22"/>
      <w:lang w:val="en-US" w:eastAsia="en-US"/>
    </w:rPr>
  </w:style>
  <w:style w:type="character" w:customStyle="1" w:styleId="NoSpacingChar">
    <w:name w:val="No Spacing Char"/>
    <w:basedOn w:val="DefaultParagraphFont"/>
    <w:link w:val="NoSpacing"/>
    <w:uiPriority w:val="1"/>
    <w:rsid w:val="00B9358B"/>
    <w:rPr>
      <w:rFonts w:ascii="Calibri" w:hAnsi="Calibri" w:cs="Vrind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51056">
      <w:bodyDiv w:val="1"/>
      <w:marLeft w:val="0"/>
      <w:marRight w:val="0"/>
      <w:marTop w:val="0"/>
      <w:marBottom w:val="0"/>
      <w:divBdr>
        <w:top w:val="none" w:sz="0" w:space="0" w:color="auto"/>
        <w:left w:val="none" w:sz="0" w:space="0" w:color="auto"/>
        <w:bottom w:val="none" w:sz="0" w:space="0" w:color="auto"/>
        <w:right w:val="none" w:sz="0" w:space="0" w:color="auto"/>
      </w:divBdr>
    </w:div>
    <w:div w:id="590358014">
      <w:bodyDiv w:val="1"/>
      <w:marLeft w:val="0"/>
      <w:marRight w:val="0"/>
      <w:marTop w:val="0"/>
      <w:marBottom w:val="0"/>
      <w:divBdr>
        <w:top w:val="none" w:sz="0" w:space="0" w:color="auto"/>
        <w:left w:val="none" w:sz="0" w:space="0" w:color="auto"/>
        <w:bottom w:val="none" w:sz="0" w:space="0" w:color="auto"/>
        <w:right w:val="none" w:sz="0" w:space="0" w:color="auto"/>
      </w:divBdr>
    </w:div>
    <w:div w:id="1000547408">
      <w:bodyDiv w:val="1"/>
      <w:marLeft w:val="0"/>
      <w:marRight w:val="0"/>
      <w:marTop w:val="0"/>
      <w:marBottom w:val="0"/>
      <w:divBdr>
        <w:top w:val="none" w:sz="0" w:space="0" w:color="auto"/>
        <w:left w:val="none" w:sz="0" w:space="0" w:color="auto"/>
        <w:bottom w:val="none" w:sz="0" w:space="0" w:color="auto"/>
        <w:right w:val="none" w:sz="0" w:space="0" w:color="auto"/>
      </w:divBdr>
    </w:div>
    <w:div w:id="1865171764">
      <w:bodyDiv w:val="1"/>
      <w:marLeft w:val="0"/>
      <w:marRight w:val="0"/>
      <w:marTop w:val="0"/>
      <w:marBottom w:val="0"/>
      <w:divBdr>
        <w:top w:val="none" w:sz="0" w:space="0" w:color="auto"/>
        <w:left w:val="none" w:sz="0" w:space="0" w:color="auto"/>
        <w:bottom w:val="none" w:sz="0" w:space="0" w:color="auto"/>
        <w:right w:val="none" w:sz="0" w:space="0" w:color="auto"/>
      </w:divBdr>
    </w:div>
    <w:div w:id="2090076184">
      <w:bodyDiv w:val="1"/>
      <w:marLeft w:val="0"/>
      <w:marRight w:val="0"/>
      <w:marTop w:val="0"/>
      <w:marBottom w:val="0"/>
      <w:divBdr>
        <w:top w:val="none" w:sz="0" w:space="0" w:color="auto"/>
        <w:left w:val="none" w:sz="0" w:space="0" w:color="auto"/>
        <w:bottom w:val="none" w:sz="0" w:space="0" w:color="auto"/>
        <w:right w:val="none" w:sz="0" w:space="0" w:color="auto"/>
      </w:divBdr>
    </w:div>
    <w:div w:id="21224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tmanipur@nic.in" TargetMode="External"/><Relationship Id="rId4" Type="http://schemas.openxmlformats.org/officeDocument/2006/relationships/settings" Target="settings.xml"/><Relationship Id="rId9" Type="http://schemas.openxmlformats.org/officeDocument/2006/relationships/hyperlink" Target="mailto:dstmanipur@ni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8A43D-A80D-496F-9C0A-201143BE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3766</TotalTime>
  <Pages>14</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1</vt:lpstr>
    </vt:vector>
  </TitlesOfParts>
  <Company>GOM</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DST</dc:creator>
  <cp:keywords/>
  <cp:lastModifiedBy>USER</cp:lastModifiedBy>
  <cp:revision>313</cp:revision>
  <cp:lastPrinted>2020-02-05T07:13:00Z</cp:lastPrinted>
  <dcterms:created xsi:type="dcterms:W3CDTF">2014-05-13T07:38:00Z</dcterms:created>
  <dcterms:modified xsi:type="dcterms:W3CDTF">2020-02-05T10:48:00Z</dcterms:modified>
</cp:coreProperties>
</file>